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D52A2D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stosownie do 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>§7 ust. 1</w:t>
      </w:r>
      <w:r w:rsidR="00892AC0">
        <w:rPr>
          <w:rFonts w:ascii="Arial Narrow" w:hAnsi="Arial Narrow" w:cs="Arial"/>
          <w:bCs/>
          <w:sz w:val="20"/>
          <w:szCs w:val="20"/>
          <w:lang w:val="pl-PL"/>
        </w:rPr>
        <w:t>0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 Regulaminu</w:t>
      </w:r>
      <w:r>
        <w:rPr>
          <w:rFonts w:ascii="Arial Narrow" w:hAnsi="Arial Narrow" w:cs="Arial"/>
          <w:bCs/>
          <w:sz w:val="20"/>
          <w:szCs w:val="20"/>
          <w:lang w:val="pl-PL"/>
        </w:rPr>
        <w:t>, zobowiązuję się do oddania do dyspozycji na rzecz Wykonawcy: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3A3C70" w:rsidRDefault="00DE770D" w:rsidP="003A3C70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na pot</w:t>
      </w:r>
      <w:r w:rsidR="00A65AED">
        <w:rPr>
          <w:rFonts w:ascii="Arial Narrow" w:hAnsi="Arial Narrow" w:cs="Arial"/>
          <w:bCs/>
          <w:sz w:val="20"/>
          <w:szCs w:val="20"/>
          <w:lang w:val="pl-PL"/>
        </w:rPr>
        <w:t xml:space="preserve">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D52A2D" w:rsidRPr="00D52A2D">
        <w:rPr>
          <w:rFonts w:ascii="Arial Narrow" w:hAnsi="Arial Narrow" w:cs="Arial"/>
          <w:b/>
          <w:bCs/>
          <w:sz w:val="20"/>
          <w:szCs w:val="20"/>
          <w:lang w:val="pl-PL"/>
        </w:rPr>
        <w:t>Usługa kontroli dokumentów przewozu wraz z rozpatrywaniem reklamacji od wystawionych wezwań do zapłaty oraz skarg dotyczących świadczonych usług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892AC0" w:rsidRPr="00837040" w:rsidRDefault="00892AC0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D52A2D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5D4AFC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65AED" w:rsidRPr="00BE5C13" w:rsidRDefault="00A65AED" w:rsidP="00A65AE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3A3C70" w:rsidRPr="00D52A2D" w:rsidTr="007A2B8A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3A3C70" w:rsidRPr="00837040" w:rsidRDefault="00D52A2D" w:rsidP="007A2B8A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D52A2D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3A3C70" w:rsidRPr="00BE5C13" w:rsidRDefault="003A3C70" w:rsidP="003A3C70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52A2D" w:rsidRDefault="00D52A2D" w:rsidP="00D52A2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52A2D" w:rsidRDefault="00D52A2D" w:rsidP="00D52A2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Pr="00BE5C13" w:rsidRDefault="00D52A2D" w:rsidP="00D52A2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52A2D" w:rsidRPr="00837040" w:rsidRDefault="00D52A2D" w:rsidP="00D52A2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np.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52A2D" w:rsidRDefault="00D52A2D" w:rsidP="00D52A2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Default="00D52A2D" w:rsidP="00D52A2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52A2D" w:rsidRDefault="00D52A2D" w:rsidP="00D52A2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Pr="00BE5C13" w:rsidRDefault="00D52A2D" w:rsidP="00D52A2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52A2D" w:rsidRPr="00837040" w:rsidRDefault="00D52A2D" w:rsidP="00D52A2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52A2D" w:rsidRDefault="00D52A2D" w:rsidP="00D52A2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Default="00D52A2D" w:rsidP="00D52A2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52A2D" w:rsidRDefault="00D52A2D" w:rsidP="00D52A2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Pr="00BE5C13" w:rsidRDefault="00D52A2D" w:rsidP="00D52A2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52A2D" w:rsidRPr="00837040" w:rsidRDefault="00D52A2D" w:rsidP="00D52A2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52A2D" w:rsidRPr="00FD01BB" w:rsidRDefault="00D52A2D" w:rsidP="00D52A2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Default="00D52A2D" w:rsidP="00D52A2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52A2D" w:rsidRDefault="00D52A2D" w:rsidP="00D52A2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Pr="00BE5C13" w:rsidRDefault="00D52A2D" w:rsidP="00D52A2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52A2D" w:rsidRPr="00837040" w:rsidRDefault="00D52A2D" w:rsidP="00D52A2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52A2D" w:rsidRPr="00FD01BB" w:rsidRDefault="00D52A2D" w:rsidP="00D52A2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Default="00D52A2D" w:rsidP="00D52A2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52A2D" w:rsidRDefault="00D52A2D" w:rsidP="00D52A2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52A2D" w:rsidRPr="00BE5C13" w:rsidRDefault="00D52A2D" w:rsidP="00D52A2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52A2D" w:rsidRDefault="00D52A2D" w:rsidP="00D52A2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  <w:r w:rsidR="00A65AED" w:rsidRPr="00A65AED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65AED"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1"/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Default="00757529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Default="00A65AED" w:rsidP="00DE770D">
      <w:pPr>
        <w:rPr>
          <w:szCs w:val="20"/>
          <w:lang w:val="pl-PL"/>
        </w:rPr>
      </w:pPr>
    </w:p>
    <w:p w:rsidR="00A65AED" w:rsidRPr="00D52A2D" w:rsidRDefault="00A65AED" w:rsidP="00A65AED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D52A2D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:rsidR="00A65AED" w:rsidRPr="00D52A2D" w:rsidRDefault="00A65AED" w:rsidP="00A65AE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D52A2D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</w:t>
      </w:r>
      <w:bookmarkStart w:id="0" w:name="_GoBack"/>
      <w:bookmarkEnd w:id="0"/>
      <w:r w:rsidRPr="00D52A2D">
        <w:rPr>
          <w:rFonts w:ascii="Arial Narrow" w:hAnsi="Arial Narrow" w:cs="Arial"/>
          <w:b/>
          <w:color w:val="000000"/>
          <w:sz w:val="20"/>
          <w:szCs w:val="20"/>
          <w:lang w:val="pl-PL"/>
        </w:rPr>
        <w:t>(punkt I</w:t>
      </w:r>
      <w:r w:rsidR="003A3C70" w:rsidRPr="00D52A2D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- II</w:t>
      </w:r>
      <w:r w:rsidRPr="00D52A2D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niniejszego wzoru) należy wypełnić tylko w odniesieniu do zasobu, który zostaje udostępniony Wykonawcy. Zakres, w jakim Wykonawcy nie zostają udostępnione zasoby podmiotu trzeciego winien zostać opatrzony adnotacją </w:t>
      </w:r>
      <w:r w:rsidRPr="00D52A2D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D52A2D">
        <w:rPr>
          <w:rFonts w:ascii="Arial Narrow" w:hAnsi="Arial Narrow" w:cs="Arial"/>
          <w:b/>
          <w:color w:val="000000"/>
          <w:sz w:val="20"/>
          <w:szCs w:val="20"/>
          <w:u w:val="single"/>
          <w:lang w:val="pl-PL"/>
        </w:rPr>
        <w:t>„NIE DOTYCZY”.</w:t>
      </w:r>
    </w:p>
    <w:p w:rsidR="003D2928" w:rsidRDefault="003D2928" w:rsidP="00DE770D">
      <w:pPr>
        <w:rPr>
          <w:szCs w:val="20"/>
          <w:lang w:val="pl-PL"/>
        </w:rPr>
      </w:pPr>
    </w:p>
    <w:p w:rsidR="00A65AED" w:rsidRPr="003D2928" w:rsidRDefault="003D2928" w:rsidP="003D2928">
      <w:pPr>
        <w:tabs>
          <w:tab w:val="left" w:pos="1310"/>
        </w:tabs>
        <w:rPr>
          <w:szCs w:val="20"/>
          <w:lang w:val="pl-PL"/>
        </w:rPr>
      </w:pPr>
      <w:r>
        <w:rPr>
          <w:szCs w:val="20"/>
          <w:lang w:val="pl-PL"/>
        </w:rPr>
        <w:tab/>
      </w:r>
    </w:p>
    <w:sectPr w:rsidR="00A65AED" w:rsidRPr="003D2928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8E" w:rsidRDefault="004A698E" w:rsidP="009A1121">
      <w:r>
        <w:separator/>
      </w:r>
    </w:p>
  </w:endnote>
  <w:endnote w:type="continuationSeparator" w:id="0">
    <w:p w:rsidR="004A698E" w:rsidRDefault="004A698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57031" w:rsidRDefault="004A698E" w:rsidP="00257031">
            <w:pPr>
              <w:pStyle w:val="Nagwek"/>
              <w:jc w:val="center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1" style="position:absolute;left:0;text-align:left;flip:y;z-index:251658240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257031" w:rsidTr="00FC488A">
              <w:tc>
                <w:tcPr>
                  <w:tcW w:w="3227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93CBFCD" wp14:editId="6A96E8A6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257031" w:rsidRDefault="00257031" w:rsidP="0025703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257031" w:rsidRDefault="00257031" w:rsidP="00257031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A680597" wp14:editId="43AB512A">
                        <wp:extent cx="1838960" cy="447040"/>
                        <wp:effectExtent l="19050" t="0" r="8890" b="0"/>
                        <wp:docPr id="3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52A2D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52A2D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8E" w:rsidRDefault="004A698E" w:rsidP="009A1121">
      <w:r>
        <w:separator/>
      </w:r>
    </w:p>
  </w:footnote>
  <w:footnote w:type="continuationSeparator" w:id="0">
    <w:p w:rsidR="004A698E" w:rsidRDefault="004A698E" w:rsidP="009A1121">
      <w:r>
        <w:continuationSeparator/>
      </w:r>
    </w:p>
  </w:footnote>
  <w:footnote w:id="1">
    <w:p w:rsidR="00A65AED" w:rsidRPr="003D2928" w:rsidRDefault="00A65AED" w:rsidP="00A65AED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3D292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D2928">
        <w:rPr>
          <w:rFonts w:ascii="Arial Narrow" w:hAnsi="Arial Narrow"/>
          <w:sz w:val="16"/>
          <w:szCs w:val="16"/>
        </w:rPr>
        <w:t xml:space="preserve"> Zobowiązanie mysi być opatrzone </w:t>
      </w:r>
      <w:r w:rsidRPr="003D2928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</w:t>
      </w:r>
      <w:r w:rsidR="00696758" w:rsidRPr="003D2928">
        <w:rPr>
          <w:rFonts w:ascii="Arial Narrow" w:hAnsi="Arial Narrow" w:cs="Arial"/>
          <w:color w:val="000000"/>
          <w:sz w:val="16"/>
          <w:szCs w:val="16"/>
        </w:rPr>
        <w:t>p</w:t>
      </w:r>
      <w:r w:rsidRPr="003D2928">
        <w:rPr>
          <w:rFonts w:ascii="Arial Narrow" w:hAnsi="Arial Narrow" w:cs="Arial"/>
          <w:color w:val="000000"/>
          <w:sz w:val="16"/>
          <w:szCs w:val="16"/>
        </w:rPr>
        <w:t>odmiotu udostępniającego zasoby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3D2928" w:rsidRDefault="00DE770D" w:rsidP="00D52A2D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3D2928">
            <w:rPr>
              <w:rFonts w:ascii="Arial Narrow" w:hAnsi="Arial Narrow" w:cs="Arial"/>
              <w:i/>
              <w:sz w:val="20"/>
              <w:szCs w:val="20"/>
            </w:rPr>
            <w:t xml:space="preserve">Znak postępowania: 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WKD10</w:t>
          </w:r>
          <w:r w:rsidR="005748B0" w:rsidRPr="003D2928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Pr="003D2928">
            <w:rPr>
              <w:rFonts w:ascii="Arial Narrow" w:hAnsi="Arial Narrow" w:cs="Arial"/>
              <w:i/>
              <w:sz w:val="20"/>
              <w:szCs w:val="20"/>
            </w:rPr>
            <w:t>-27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-</w:t>
          </w:r>
          <w:r w:rsidR="00D52A2D">
            <w:rPr>
              <w:rFonts w:ascii="Arial Narrow" w:hAnsi="Arial Narrow" w:cs="Arial"/>
              <w:i/>
              <w:sz w:val="20"/>
              <w:szCs w:val="20"/>
            </w:rPr>
            <w:t>20</w:t>
          </w:r>
          <w:r w:rsidR="00B661DE" w:rsidRPr="003D2928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862894" w:rsidRPr="003D2928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892AC0" w:rsidRPr="003D2928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96137D" w:rsidRPr="003D2928" w:rsidRDefault="005748B0" w:rsidP="00C90CC9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A65AE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5</w:t>
          </w:r>
          <w:r w:rsidR="00DE770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4E64E0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do </w:t>
          </w:r>
          <w:r w:rsidR="00C90CC9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S</w:t>
          </w:r>
          <w:r w:rsidR="0096137D" w:rsidRPr="003D2928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4A698E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7216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031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C70"/>
    <w:rsid w:val="003A51B4"/>
    <w:rsid w:val="003B17E2"/>
    <w:rsid w:val="003B35AA"/>
    <w:rsid w:val="003B4E90"/>
    <w:rsid w:val="003B5440"/>
    <w:rsid w:val="003B5C23"/>
    <w:rsid w:val="003B5C7D"/>
    <w:rsid w:val="003B6077"/>
    <w:rsid w:val="003B6235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2928"/>
    <w:rsid w:val="003D3256"/>
    <w:rsid w:val="003D46AF"/>
    <w:rsid w:val="003D5F72"/>
    <w:rsid w:val="003D66BE"/>
    <w:rsid w:val="003E0A9C"/>
    <w:rsid w:val="003E1A1D"/>
    <w:rsid w:val="003E5AB9"/>
    <w:rsid w:val="003E6FC6"/>
    <w:rsid w:val="003E7DC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A698E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AFC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758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894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AC0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5AED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2FC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E724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4A2E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04CE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CC9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476A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A2D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57D4"/>
    <w:rsid w:val="00D97293"/>
    <w:rsid w:val="00D97336"/>
    <w:rsid w:val="00DA6B7A"/>
    <w:rsid w:val="00DA71B3"/>
    <w:rsid w:val="00DB1E8B"/>
    <w:rsid w:val="00DB2B68"/>
    <w:rsid w:val="00DB2BE5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145F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02836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2C9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499CD-692A-4F6F-AD46-98012BCF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25</cp:revision>
  <cp:lastPrinted>2022-04-14T06:44:00Z</cp:lastPrinted>
  <dcterms:created xsi:type="dcterms:W3CDTF">2018-10-04T11:03:00Z</dcterms:created>
  <dcterms:modified xsi:type="dcterms:W3CDTF">2022-11-16T10:47:00Z</dcterms:modified>
</cp:coreProperties>
</file>