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1C62E763" w14:textId="45AE23F1" w:rsidR="003761DC" w:rsidRDefault="002B232B" w:rsidP="00242C7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 xml:space="preserve"> publicznego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38097E">
        <w:rPr>
          <w:rFonts w:ascii="Arial Narrow" w:hAnsi="Arial Narrow" w:cs="Arial"/>
          <w:b/>
          <w:sz w:val="20"/>
          <w:szCs w:val="20"/>
          <w:lang w:val="pl-PL"/>
        </w:rPr>
        <w:t>Usługa prowadzenia agencyjnej kasy biletowej na przystanku osobowym Michałowice oraz na terenie Dworca Warszawa Zachodnia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44A5AE04" w14:textId="79963289" w:rsidR="006E5D59" w:rsidRPr="00CA064F" w:rsidRDefault="006E5D59" w:rsidP="00242C7F">
      <w:pPr>
        <w:adjustRightInd w:val="0"/>
        <w:spacing w:after="120"/>
        <w:ind w:right="11" w:firstLine="425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A064F">
        <w:rPr>
          <w:rFonts w:ascii="Arial Narrow" w:hAnsi="Arial Narrow"/>
          <w:b/>
          <w:bCs/>
          <w:sz w:val="20"/>
          <w:szCs w:val="20"/>
          <w:lang w:val="pl-PL"/>
        </w:rPr>
        <w:sym w:font="Wingdings" w:char="F071"/>
      </w:r>
      <w:r w:rsidRPr="00CA064F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p w14:paraId="121DB592" w14:textId="1586BB37" w:rsidR="006E5D59" w:rsidRPr="006E5D59" w:rsidRDefault="006E5D59" w:rsidP="00242C7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E5D59">
        <w:rPr>
          <w:rFonts w:ascii="Arial Narrow" w:hAnsi="Arial Narrow"/>
          <w:sz w:val="20"/>
          <w:szCs w:val="20"/>
          <w:lang w:val="pl-PL"/>
        </w:rPr>
        <w:t>* Wykonawca poprzez wstawienie znaku „x” w kwadrat wskazuje, której części zamówienia oferta dotyczy</w:t>
      </w:r>
    </w:p>
    <w:p w14:paraId="52AE0C46" w14:textId="77777777" w:rsidR="003761DC" w:rsidRPr="00CA064F" w:rsidRDefault="003761DC" w:rsidP="00190F1A">
      <w:pPr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CA064F"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7A19B55D" w14:textId="1C2CAC17" w:rsidR="003761DC" w:rsidRPr="00043E57" w:rsidRDefault="003761DC" w:rsidP="00190F1A">
      <w:pPr>
        <w:pStyle w:val="Akapitzlist"/>
        <w:numPr>
          <w:ilvl w:val="0"/>
          <w:numId w:val="13"/>
        </w:numPr>
        <w:spacing w:after="6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>Część nr 1:</w:t>
      </w:r>
      <w:r w:rsidRPr="00043E57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 xml:space="preserve">usługa </w:t>
      </w:r>
      <w:r w:rsidRPr="00043E57">
        <w:rPr>
          <w:rFonts w:ascii="Arial Narrow" w:hAnsi="Arial Narrow"/>
          <w:b/>
          <w:sz w:val="20"/>
          <w:szCs w:val="20"/>
          <w:lang w:val="pl-PL"/>
        </w:rPr>
        <w:t>prowadzeni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>a</w:t>
      </w:r>
      <w:r w:rsidRPr="00043E57">
        <w:rPr>
          <w:rFonts w:ascii="Arial Narrow" w:hAnsi="Arial Narrow"/>
          <w:b/>
          <w:sz w:val="20"/>
          <w:szCs w:val="20"/>
          <w:lang w:val="pl-PL"/>
        </w:rPr>
        <w:t xml:space="preserve"> agencyjnej 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>kasy biletowej na przystanku osobowym Michałowice</w:t>
      </w:r>
    </w:p>
    <w:p w14:paraId="568AD423" w14:textId="2E76DE99" w:rsidR="003761DC" w:rsidRPr="00242C7F" w:rsidRDefault="003761DC" w:rsidP="003761DC">
      <w:p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42C7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Pr="00242C7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242C7F">
        <w:rPr>
          <w:rFonts w:ascii="Arial Narrow" w:hAnsi="Arial Narrow"/>
          <w:sz w:val="20"/>
          <w:szCs w:val="20"/>
          <w:lang w:val="pl-PL"/>
        </w:rPr>
        <w:t>,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  złotych.</w:t>
      </w:r>
    </w:p>
    <w:p w14:paraId="26F9295E" w14:textId="77777777" w:rsidR="003761DC" w:rsidRPr="00242C7F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bookmarkStart w:id="0" w:name="_Hlk65148163"/>
      <w:r w:rsidRPr="00242C7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7 (Tabela A) + wartość brutto kolumny 7 (Tabela B) </w:t>
      </w:r>
    </w:p>
    <w:bookmarkEnd w:id="0"/>
    <w:p w14:paraId="3FB4CF25" w14:textId="77777777" w:rsidR="003761DC" w:rsidRPr="00242C7F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Tabela A: 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F6538B" w14:paraId="6098E0ED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9AC" w14:textId="27804EFD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Przeciętne miesięczne wynagrodzenie w sektorze przedsiębiorstw w </w:t>
            </w:r>
            <w:r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202</w:t>
            </w:r>
            <w:r w:rsidR="006B5DEF"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r.</w:t>
            </w: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1C5D4D0D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CBA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D7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15FC8C87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A7D8E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639092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55212B4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F2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38DAF22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844C3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6DDCC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F09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4AACC332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0C9360B" w14:textId="77777777" w:rsidR="003761DC" w:rsidRPr="00F6538B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2B3EE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018136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61AD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7E2C2A5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F6185E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59D1CB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D2367C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E80EF7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4F7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11EFB31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33B5B45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CD4890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F6538B" w14:paraId="331C7A10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BDB6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23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0A3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0D5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2945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74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F4A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F6538B" w14:paraId="16403F0F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CC7" w14:textId="77777777" w:rsidR="003761DC" w:rsidRPr="00F6538B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BCADBF" w14:textId="12ACD5BB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  <w:r w:rsidR="00A60F20"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 889,84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11A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ACE2EAF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A0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8AB73B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78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032C11A" w14:textId="6FB6EC87" w:rsidR="003761DC" w:rsidRPr="00F6538B" w:rsidRDefault="00F6538B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D9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E75B05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3EF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70FEFD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B8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FFFDFF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39BFCFA2" w14:textId="77777777" w:rsidR="003761DC" w:rsidRPr="003761DC" w:rsidRDefault="003761DC" w:rsidP="003761DC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0E8D41A3" w14:textId="77777777" w:rsidR="003761DC" w:rsidRPr="00F6538B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5C1BBE24" w14:textId="05D505EA" w:rsidR="003761DC" w:rsidRPr="00F6538B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2 </w:t>
      </w: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być wyższa niż 0</w:t>
      </w:r>
      <w:r w:rsidR="00F6538B"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,9</w:t>
      </w: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F6538B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1A19FE">
        <w:rPr>
          <w:rFonts w:ascii="Arial Narrow" w:hAnsi="Arial Narrow"/>
          <w:sz w:val="20"/>
          <w:szCs w:val="20"/>
          <w:lang w:val="pl-PL"/>
        </w:rPr>
        <w:t>§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1A19FE" w:rsidRPr="001A19F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 xml:space="preserve"> pkt 5)</w:t>
      </w:r>
      <w:r w:rsidRPr="00F6538B">
        <w:rPr>
          <w:rFonts w:ascii="Arial Narrow" w:hAnsi="Arial Narrow" w:cs="Arial"/>
          <w:bCs/>
          <w:sz w:val="20"/>
          <w:szCs w:val="20"/>
          <w:lang w:val="pl-PL"/>
        </w:rPr>
        <w:t xml:space="preserve"> Regulaminu.</w:t>
      </w:r>
    </w:p>
    <w:p w14:paraId="2F5A4033" w14:textId="77777777" w:rsidR="003761DC" w:rsidRPr="00F6538B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345DA53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lastRenderedPageBreak/>
        <w:t>Tabela B: Wysokość prowizji od sprzedanych biletów</w:t>
      </w:r>
    </w:p>
    <w:p w14:paraId="07971947" w14:textId="77777777" w:rsidR="003761DC" w:rsidRPr="00187046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187046" w14:paraId="71825CC5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F6A" w14:textId="607566E9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</w:t>
            </w:r>
            <w:bookmarkStart w:id="1" w:name="_Hlk65063855"/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średniomiesięczna wartość wpływów netto uzyskanych ze sprzedaży biletów WKD z okresu ostatnich </w:t>
            </w:r>
            <w:r w:rsidR="00187046"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12</w:t>
            </w: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miesięcy </w:t>
            </w:r>
          </w:p>
          <w:p w14:paraId="140C1F4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</w:t>
            </w:r>
            <w:bookmarkEnd w:id="1"/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F7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6B9E697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40CB8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BCCD70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C62115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94022B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81178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DB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BF90F4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CCCDFC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B2ABB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72691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35860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52C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60EF05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627151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610B52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FBF4D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ECFB2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DF1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1AB744DC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3D96BB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05088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724980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1E929D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8F7337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0B1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5AD9528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5E40422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2370A6A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977772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1CE42A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E0E73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126F3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42BC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5FA9F12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952A4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682C53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D4EBB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0643E7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30BD841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3761DC" w:rsidRPr="00187046" w14:paraId="3019982D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4A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AD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EA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08F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9F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7C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97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187046" w14:paraId="762F03B4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270" w14:textId="77777777" w:rsidR="003761DC" w:rsidRPr="00187046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9D6673" w14:textId="7907413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="00187046"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7 200,00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BF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FB96C0A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86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24D2F9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F9E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F8BE6DF" w14:textId="7147F6C8" w:rsidR="003761DC" w:rsidRPr="00187046" w:rsidRDefault="00187046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4E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107636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71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F5A1F5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FA3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8404F4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4ADFC37" w14:textId="77777777" w:rsidR="003761DC" w:rsidRPr="003761DC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highlight w:val="yellow"/>
          <w:u w:val="single"/>
          <w:lang w:val="pl-PL"/>
        </w:rPr>
      </w:pPr>
    </w:p>
    <w:p w14:paraId="21B18C25" w14:textId="77777777" w:rsidR="003761DC" w:rsidRPr="00187046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35A29D4" w14:textId="2416A3A8" w:rsidR="003761DC" w:rsidRPr="00187046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187046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2 </w:t>
      </w: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przekroczyć </w:t>
      </w:r>
      <w:r w:rsid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>12</w:t>
      </w: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% </w:t>
      </w:r>
      <w:r w:rsidRPr="00187046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1A19FE">
        <w:rPr>
          <w:rFonts w:ascii="Arial Narrow" w:hAnsi="Arial Narrow"/>
          <w:sz w:val="20"/>
          <w:szCs w:val="20"/>
          <w:lang w:val="pl-PL"/>
        </w:rPr>
        <w:t>§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1A19FE" w:rsidRPr="001A19F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 xml:space="preserve"> pkt 5)</w:t>
      </w:r>
      <w:r w:rsidRPr="00187046">
        <w:rPr>
          <w:rFonts w:ascii="Arial Narrow" w:hAnsi="Arial Narrow" w:cs="Arial"/>
          <w:bCs/>
          <w:sz w:val="20"/>
          <w:szCs w:val="20"/>
          <w:lang w:val="pl-PL"/>
        </w:rPr>
        <w:t xml:space="preserve"> Regulaminu.</w:t>
      </w:r>
    </w:p>
    <w:p w14:paraId="2503814F" w14:textId="0EB463F3" w:rsidR="003761DC" w:rsidRPr="00CA064F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187046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396B0B2A" w14:textId="5A981256" w:rsidR="00CA064F" w:rsidRDefault="00CA064F" w:rsidP="00CA064F">
      <w:pPr>
        <w:ind w:left="401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14:paraId="1E66516B" w14:textId="77777777" w:rsidR="00CA064F" w:rsidRPr="00CA064F" w:rsidRDefault="00CA064F" w:rsidP="00CA064F">
      <w:pPr>
        <w:adjustRightInd w:val="0"/>
        <w:spacing w:after="120"/>
        <w:ind w:right="11" w:firstLine="425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A064F">
        <w:rPr>
          <w:rFonts w:ascii="Arial Narrow" w:hAnsi="Arial Narrow"/>
          <w:b/>
          <w:bCs/>
          <w:sz w:val="20"/>
          <w:szCs w:val="20"/>
          <w:lang w:val="pl-PL"/>
        </w:rPr>
        <w:sym w:font="Wingdings" w:char="F071"/>
      </w:r>
      <w:r w:rsidRPr="00CA064F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p w14:paraId="12847EA1" w14:textId="5209CB52" w:rsidR="003761DC" w:rsidRPr="00CA064F" w:rsidRDefault="00CA064F" w:rsidP="00CA064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E5D59">
        <w:rPr>
          <w:rFonts w:ascii="Arial Narrow" w:hAnsi="Arial Narrow"/>
          <w:sz w:val="20"/>
          <w:szCs w:val="20"/>
          <w:lang w:val="pl-PL"/>
        </w:rPr>
        <w:t>* Wykonawca poprzez wstawienie znaku „x” w kwadrat wskazuje, której części zamówienia oferta dotyczy</w:t>
      </w:r>
    </w:p>
    <w:p w14:paraId="7FFAB289" w14:textId="386A42A3" w:rsidR="003761DC" w:rsidRPr="00043E57" w:rsidRDefault="003761DC" w:rsidP="00190F1A">
      <w:pPr>
        <w:pStyle w:val="Akapitzlist"/>
        <w:numPr>
          <w:ilvl w:val="0"/>
          <w:numId w:val="13"/>
        </w:num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 xml:space="preserve">Część nr 2: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043E57" w:rsidRPr="00043E57">
        <w:rPr>
          <w:rFonts w:ascii="Arial Narrow" w:hAnsi="Arial Narrow"/>
          <w:b/>
          <w:sz w:val="20"/>
          <w:szCs w:val="20"/>
          <w:lang w:val="pl-PL"/>
        </w:rPr>
        <w:t>usługa prowadzenia agencyjnej kasy biletowej na terenie Dworca Warszawa Zachodnia</w:t>
      </w:r>
    </w:p>
    <w:p w14:paraId="51C37718" w14:textId="77777777" w:rsidR="003761DC" w:rsidRPr="00043E57" w:rsidRDefault="003761DC" w:rsidP="003761DC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Części nr 2</w:t>
      </w:r>
      <w:r w:rsidRPr="00043E57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043E57">
        <w:rPr>
          <w:rFonts w:ascii="Arial Narrow" w:hAnsi="Arial Narrow"/>
          <w:sz w:val="20"/>
          <w:szCs w:val="20"/>
          <w:lang w:val="pl-PL"/>
        </w:rPr>
        <w:t>,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…………………………..  złotych.</w:t>
      </w:r>
    </w:p>
    <w:p w14:paraId="52BCB7AC" w14:textId="77777777" w:rsidR="003761DC" w:rsidRPr="00043E57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043E57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7 (Tabela A) + wartość brutto kolumny 7 (Tabela B) </w:t>
      </w:r>
    </w:p>
    <w:p w14:paraId="2CDF272A" w14:textId="77777777" w:rsidR="003761DC" w:rsidRPr="00043E57" w:rsidRDefault="003761DC" w:rsidP="003761DC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Tabela A: 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043E57" w14:paraId="5B68B0F3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3C65" w14:textId="39D71685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</w:t>
            </w:r>
            <w:r w:rsidR="000936DE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r. </w:t>
            </w:r>
          </w:p>
          <w:p w14:paraId="598FA2C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C4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EC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148080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C09BB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220BD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89C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60AE4EE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A15524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F02324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8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54FB823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FBFE7F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3333C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756C1A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B0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BC7889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60D0AD0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89BB3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E0A54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32067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89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0C74EA6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52197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A790B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043E57" w14:paraId="45611854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1B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38B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1E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9B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016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DFC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7A3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043E57" w14:paraId="31782398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8C4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618068" w14:textId="3047A250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  <w:r w:rsidR="00A60F20"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 889,84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1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3A9B9C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BC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BC61C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AF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EB8008" w14:textId="0377658F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3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B0BFD3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D8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A5609F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68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99CDA8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8FA3AAF" w14:textId="77777777" w:rsidR="003761DC" w:rsidRPr="00043E57" w:rsidRDefault="003761DC" w:rsidP="003761DC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2AA3BD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7C59E83" w14:textId="435BF2E1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2 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przekroczyć wartości 0,9 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043E57">
        <w:rPr>
          <w:rFonts w:ascii="Arial Narrow" w:hAnsi="Arial Narrow"/>
          <w:sz w:val="20"/>
          <w:szCs w:val="20"/>
          <w:lang w:val="pl-PL"/>
        </w:rPr>
        <w:t>§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043E57" w:rsidRPr="00043E5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 pkt 5) Regulaminu.</w:t>
      </w:r>
    </w:p>
    <w:p w14:paraId="335EDC69" w14:textId="77777777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593A734C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</w:p>
    <w:p w14:paraId="32660B9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>Tabela B: Wysokość prowizji od sprzedanych biletów</w:t>
      </w:r>
    </w:p>
    <w:p w14:paraId="0FD6952B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043E57" w14:paraId="487DBABC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DC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średniomiesięczna wartość wpływów netto uzyskanych ze sprzedaży biletów WKD z okresu ostatnich 12 miesięcy </w:t>
            </w:r>
          </w:p>
          <w:p w14:paraId="4DBFED1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1A3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082F5B9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D9362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FF338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68DF8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54AA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4100E5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0291E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CED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F41EC7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1A32A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170AB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01D4B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4AFF1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32A256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52E98B80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85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37668E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A3F05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48F65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1EC67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B1785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6152C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61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D690E3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54621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434EF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3A22E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595CA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43FB4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0BF51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77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764AAE5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2A0F1ED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1EF2D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B5759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0CC35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ADD58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E5E42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26F726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B5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6E465FC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D61F9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D8586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78011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CE024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3954F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043E57" w14:paraId="28D16488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5D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C6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04B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60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3D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74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0EF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043E57" w14:paraId="3DC05407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099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59F33C" w14:textId="5D239A21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18 200,00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A5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A95E37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EC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F578AA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82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E9C8730" w14:textId="460ABEFD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B8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FC2CED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E7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4F0867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CA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E80C98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1664606B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1"/>
          <w:szCs w:val="21"/>
          <w:u w:val="single"/>
          <w:lang w:val="pl-PL"/>
        </w:rPr>
        <w:lastRenderedPageBreak/>
        <w:t>Uwaga:</w:t>
      </w:r>
    </w:p>
    <w:p w14:paraId="23D3B47A" w14:textId="196C8B31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2 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1</w:t>
      </w:r>
      <w:r w:rsidR="00043E57"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2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% 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043E57">
        <w:rPr>
          <w:rFonts w:ascii="Arial Narrow" w:hAnsi="Arial Narrow"/>
          <w:sz w:val="20"/>
          <w:szCs w:val="20"/>
          <w:lang w:val="pl-PL"/>
        </w:rPr>
        <w:t>§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043E57" w:rsidRPr="00043E5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 pkt 5) Regulaminu.</w:t>
      </w:r>
    </w:p>
    <w:p w14:paraId="15C78468" w14:textId="444971F0" w:rsidR="00256A53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54FC375D" w14:textId="3AA2F897" w:rsidR="00256A53" w:rsidRPr="00A059A9" w:rsidRDefault="00256A53" w:rsidP="00A059A9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DF2152D" w14:textId="77777777" w:rsidR="00AD61E6" w:rsidRPr="00A81E4C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190F1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2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2"/>
    </w:p>
    <w:p w14:paraId="632D22E6" w14:textId="7CA6CF0F" w:rsidR="00AD61E6" w:rsidRDefault="00AD61E6" w:rsidP="00190F1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87C7A" w:rsidRPr="00187C7A">
        <w:rPr>
          <w:rFonts w:ascii="Arial Narrow" w:hAnsi="Arial Narrow" w:cs="Arial"/>
          <w:sz w:val="20"/>
          <w:szCs w:val="20"/>
          <w:lang w:val="pl-PL"/>
        </w:rPr>
        <w:t>objętego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obowiązk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iem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Zamawiającego: ……………… zł netto.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Stawka podatku VAT, która zgodnie z wiedzą Wykonawcy będzie miała zastosowanie ….%.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190F1A">
      <w:pPr>
        <w:pStyle w:val="Akapitzlist"/>
        <w:numPr>
          <w:ilvl w:val="0"/>
          <w:numId w:val="1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190F1A">
      <w:pPr>
        <w:pStyle w:val="Akapitzlist"/>
        <w:numPr>
          <w:ilvl w:val="0"/>
          <w:numId w:val="1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5474DA2A" w:rsidR="00AD61E6" w:rsidRPr="002B05C2" w:rsidRDefault="00AD61E6" w:rsidP="00190F1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016954D2" w:rsidR="00AD61E6" w:rsidRDefault="00AD61E6" w:rsidP="00190F1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 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zm.). Dokumenty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stanowiące tajemnicę przedsiębiorstwa zabezpieczyliśmy zgodnie z wytycznymi zawartymi w 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>Rozdziale X</w:t>
      </w:r>
      <w:r w:rsidR="0076381E" w:rsidRPr="005774BD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5774BD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5774BD" w:rsidRPr="005774BD">
        <w:rPr>
          <w:rFonts w:ascii="Arial Narrow" w:hAnsi="Arial Narrow" w:cs="Arial"/>
          <w:bCs/>
          <w:sz w:val="20"/>
          <w:szCs w:val="20"/>
          <w:lang w:val="pl-PL"/>
        </w:rPr>
        <w:t>c)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 xml:space="preserve"> SWZ,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0B76E5DD" w:rsidR="00EA428B" w:rsidRPr="00EA428B" w:rsidRDefault="00EA428B" w:rsidP="00190F1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4D3DF5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2BB8C1D" w:rsidR="00AD61E6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1FFB1F4F" w:rsidR="00AD61E6" w:rsidRPr="00C71113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FECED64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326C71B1" w:rsidR="00AD61E6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5774BD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5774BD">
        <w:rPr>
          <w:rFonts w:ascii="Arial Narrow" w:hAnsi="Arial Narrow" w:cs="Arial"/>
          <w:sz w:val="20"/>
          <w:szCs w:val="20"/>
          <w:lang w:val="pl-PL"/>
        </w:rPr>
        <w:t>VI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Pr="005774BD">
        <w:rPr>
          <w:rFonts w:ascii="Arial Narrow" w:hAnsi="Arial Narrow" w:cs="Arial"/>
          <w:sz w:val="20"/>
          <w:szCs w:val="20"/>
          <w:lang w:val="pl-PL"/>
        </w:rPr>
        <w:t>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5E308226" w:rsidR="00AD61E6" w:rsidRPr="00696B9A" w:rsidRDefault="00AD61E6" w:rsidP="00190F1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5774BD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5774BD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>I</w:t>
      </w:r>
      <w:r w:rsidRPr="005774BD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5774BD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774BD">
        <w:rPr>
          <w:rFonts w:ascii="Arial Narrow" w:hAnsi="Arial Narrow" w:cs="Arial"/>
          <w:sz w:val="20"/>
          <w:szCs w:val="20"/>
          <w:lang w:val="pl-PL"/>
        </w:rPr>
        <w:t>2070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354877"/>
    </w:p>
    <w:p w14:paraId="2B3709C8" w14:textId="77777777" w:rsidR="00AD61E6" w:rsidRDefault="00AD61E6" w:rsidP="00190F1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3"/>
    <w:p w14:paraId="0148F467" w14:textId="77777777" w:rsidR="00AD61E6" w:rsidRPr="002B05C2" w:rsidRDefault="00AD61E6" w:rsidP="00190F1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190F1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A865" w14:textId="77777777" w:rsidR="00B8556C" w:rsidRDefault="00B8556C" w:rsidP="009A1121">
      <w:r>
        <w:separator/>
      </w:r>
    </w:p>
  </w:endnote>
  <w:endnote w:type="continuationSeparator" w:id="0">
    <w:p w14:paraId="13F00881" w14:textId="77777777" w:rsidR="00B8556C" w:rsidRDefault="00B8556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25E96F99" w:rsidR="003A4F01" w:rsidRDefault="0038097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76B0A04" wp14:editId="306BEF3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9B13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  <w:p w14:paraId="6B56F5A1" w14:textId="00996A99" w:rsidR="0038097E" w:rsidRPr="0038097E" w:rsidRDefault="0038097E" w:rsidP="0038097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1B335262" w:rsidR="003A4F01" w:rsidRDefault="0038097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EC3E04" wp14:editId="7413CCB5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9DA9" w14:textId="77777777" w:rsidR="00B8556C" w:rsidRDefault="00B8556C" w:rsidP="009A1121">
      <w:r>
        <w:separator/>
      </w:r>
    </w:p>
  </w:footnote>
  <w:footnote w:type="continuationSeparator" w:id="0">
    <w:p w14:paraId="2989305F" w14:textId="77777777" w:rsidR="00B8556C" w:rsidRDefault="00B8556C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8">
    <w:p w14:paraId="221B88B1" w14:textId="0DF1EEA5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12F99089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38097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38097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3E57"/>
    <w:rsid w:val="0004407B"/>
    <w:rsid w:val="000501C1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6DE"/>
    <w:rsid w:val="00094CB1"/>
    <w:rsid w:val="000A1361"/>
    <w:rsid w:val="000A1833"/>
    <w:rsid w:val="000A1FE5"/>
    <w:rsid w:val="000A353C"/>
    <w:rsid w:val="000B4DDA"/>
    <w:rsid w:val="000B5699"/>
    <w:rsid w:val="000C5103"/>
    <w:rsid w:val="000C6999"/>
    <w:rsid w:val="000D4321"/>
    <w:rsid w:val="000D4D10"/>
    <w:rsid w:val="000D4E8D"/>
    <w:rsid w:val="000D553D"/>
    <w:rsid w:val="000D6CF1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BAC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046"/>
    <w:rsid w:val="00187C7A"/>
    <w:rsid w:val="00190F1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9F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0D3A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C7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482C"/>
    <w:rsid w:val="002652A3"/>
    <w:rsid w:val="00273224"/>
    <w:rsid w:val="00275143"/>
    <w:rsid w:val="00275CC7"/>
    <w:rsid w:val="002818CF"/>
    <w:rsid w:val="00282091"/>
    <w:rsid w:val="00284293"/>
    <w:rsid w:val="00286B25"/>
    <w:rsid w:val="0029127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1DC"/>
    <w:rsid w:val="00376706"/>
    <w:rsid w:val="0037762F"/>
    <w:rsid w:val="0038097E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5CC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CB8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3DF5"/>
    <w:rsid w:val="004D4AA2"/>
    <w:rsid w:val="004D58C5"/>
    <w:rsid w:val="004D5920"/>
    <w:rsid w:val="004E044D"/>
    <w:rsid w:val="004E1CD0"/>
    <w:rsid w:val="004E2197"/>
    <w:rsid w:val="004E34E3"/>
    <w:rsid w:val="004E44F5"/>
    <w:rsid w:val="004E662C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B00"/>
    <w:rsid w:val="00573E41"/>
    <w:rsid w:val="00576BE5"/>
    <w:rsid w:val="005774BD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3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464B"/>
    <w:rsid w:val="006960BD"/>
    <w:rsid w:val="00696AE9"/>
    <w:rsid w:val="00696B9A"/>
    <w:rsid w:val="006A0C2D"/>
    <w:rsid w:val="006A0C93"/>
    <w:rsid w:val="006A16F7"/>
    <w:rsid w:val="006A485C"/>
    <w:rsid w:val="006B1A9F"/>
    <w:rsid w:val="006B5DE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D59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186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22BD2"/>
    <w:rsid w:val="00923F13"/>
    <w:rsid w:val="00924F88"/>
    <w:rsid w:val="0093371D"/>
    <w:rsid w:val="00933FF2"/>
    <w:rsid w:val="00934D73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4AC6"/>
    <w:rsid w:val="009D5EE6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F2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1CA"/>
    <w:rsid w:val="00AE5715"/>
    <w:rsid w:val="00AE5BF3"/>
    <w:rsid w:val="00AF0DC7"/>
    <w:rsid w:val="00AF1CDA"/>
    <w:rsid w:val="00AF24BD"/>
    <w:rsid w:val="00AF31B4"/>
    <w:rsid w:val="00AF54C6"/>
    <w:rsid w:val="00B0052F"/>
    <w:rsid w:val="00B00E31"/>
    <w:rsid w:val="00B01382"/>
    <w:rsid w:val="00B01D3A"/>
    <w:rsid w:val="00B04B06"/>
    <w:rsid w:val="00B100A7"/>
    <w:rsid w:val="00B13140"/>
    <w:rsid w:val="00B16EF8"/>
    <w:rsid w:val="00B171EB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5E04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56C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64F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D5E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072"/>
    <w:rsid w:val="00D56863"/>
    <w:rsid w:val="00D605DC"/>
    <w:rsid w:val="00D62166"/>
    <w:rsid w:val="00D6327E"/>
    <w:rsid w:val="00D64202"/>
    <w:rsid w:val="00D6766F"/>
    <w:rsid w:val="00D67730"/>
    <w:rsid w:val="00D70816"/>
    <w:rsid w:val="00D817B0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0988"/>
    <w:rsid w:val="00E41632"/>
    <w:rsid w:val="00E43B49"/>
    <w:rsid w:val="00E45426"/>
    <w:rsid w:val="00E475E6"/>
    <w:rsid w:val="00E507DF"/>
    <w:rsid w:val="00E53015"/>
    <w:rsid w:val="00E53F20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559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6538B"/>
    <w:rsid w:val="00F72F99"/>
    <w:rsid w:val="00F74AFF"/>
    <w:rsid w:val="00F76107"/>
    <w:rsid w:val="00F766E0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2021-09-09T12:09:00Z</cp:lastPrinted>
  <dcterms:created xsi:type="dcterms:W3CDTF">2022-02-15T07:36:00Z</dcterms:created>
  <dcterms:modified xsi:type="dcterms:W3CDTF">2022-02-15T07:36:00Z</dcterms:modified>
</cp:coreProperties>
</file>