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D4B9" w14:textId="6CC997DD" w:rsidR="00BB0A93" w:rsidRPr="00BB0A93" w:rsidRDefault="0001127A" w:rsidP="0001127A">
      <w:pPr>
        <w:widowControl w:val="0"/>
        <w:spacing w:after="240"/>
        <w:jc w:val="center"/>
        <w:rPr>
          <w:rFonts w:ascii="Arial Narrow" w:hAnsi="Arial Narrow" w:cs="Arial"/>
          <w:sz w:val="20"/>
          <w:szCs w:val="20"/>
          <w:lang w:val="pl-PL" w:eastAsia="pl-PL"/>
        </w:rPr>
      </w:pPr>
      <w:r>
        <w:rPr>
          <w:rFonts w:ascii="Arial Narrow" w:hAnsi="Arial Narrow" w:cs="Arial"/>
          <w:b/>
          <w:i/>
          <w:color w:val="000000"/>
          <w:sz w:val="32"/>
          <w:szCs w:val="32"/>
          <w:lang w:val="pl-PL"/>
        </w:rPr>
        <w:t>Zamawiający:</w:t>
      </w:r>
      <w:r w:rsidR="00BB0A93" w:rsidRPr="00BB0A93">
        <w:rPr>
          <w:rFonts w:ascii="Arial Narrow" w:hAnsi="Arial Narrow" w:cs="Arial"/>
          <w:sz w:val="20"/>
          <w:szCs w:val="20"/>
          <w:lang w:val="pl-PL" w:eastAsia="pl-PL"/>
        </w:rPr>
        <w:tab/>
      </w:r>
    </w:p>
    <w:p w14:paraId="3EDDAB0D"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WARSZAWSKA KOLEJ DOJAZDOWA SP.  Z O.O.</w:t>
      </w:r>
    </w:p>
    <w:p w14:paraId="58F7F6A6"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UL. STEFANA BATOREGO 23</w:t>
      </w:r>
    </w:p>
    <w:p w14:paraId="3BBE31D8"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05-825 GRODZISK MAZOWIECKI</w:t>
      </w:r>
    </w:p>
    <w:p w14:paraId="0A8B08C2" w14:textId="06762C58" w:rsidR="00BB0A93" w:rsidRPr="00BB0A93" w:rsidRDefault="00BB0A93" w:rsidP="00BB0A93">
      <w:pPr>
        <w:widowControl w:val="0"/>
        <w:jc w:val="center"/>
        <w:rPr>
          <w:rFonts w:ascii="Arial Narrow" w:hAnsi="Arial Narrow" w:cs="Arial"/>
          <w:b/>
          <w:i/>
          <w:color w:val="000000"/>
          <w:lang w:val="de-DE"/>
        </w:rPr>
      </w:pPr>
      <w:r w:rsidRPr="00BB0A93">
        <w:rPr>
          <w:rFonts w:ascii="Arial Narrow" w:hAnsi="Arial Narrow" w:cs="Arial"/>
          <w:b/>
          <w:i/>
          <w:color w:val="000000"/>
          <w:lang w:val="pl-PL"/>
        </w:rPr>
        <w:t xml:space="preserve">tel. (22) 755-47-60    </w:t>
      </w:r>
    </w:p>
    <w:p w14:paraId="12DBB36D" w14:textId="77777777" w:rsidR="00BB0A93" w:rsidRPr="00BB0A93" w:rsidRDefault="00BB0A93" w:rsidP="00BB0A93">
      <w:pPr>
        <w:widowControl w:val="0"/>
        <w:jc w:val="center"/>
        <w:rPr>
          <w:rFonts w:ascii="Arial Narrow" w:hAnsi="Arial Narrow" w:cs="Arial"/>
          <w:b/>
          <w:i/>
          <w:color w:val="000000"/>
          <w:lang w:val="de-DE"/>
        </w:rPr>
      </w:pPr>
      <w:proofErr w:type="spellStart"/>
      <w:r w:rsidRPr="00BB0A93">
        <w:rPr>
          <w:rFonts w:ascii="Arial Narrow" w:hAnsi="Arial Narrow" w:cs="Arial"/>
          <w:b/>
          <w:i/>
          <w:color w:val="000000"/>
          <w:lang w:val="de-DE"/>
        </w:rPr>
        <w:t>e-mail</w:t>
      </w:r>
      <w:proofErr w:type="spellEnd"/>
      <w:r w:rsidRPr="00BB0A93">
        <w:rPr>
          <w:rFonts w:ascii="Arial Narrow" w:hAnsi="Arial Narrow" w:cs="Arial"/>
          <w:b/>
          <w:i/>
          <w:color w:val="000000"/>
          <w:lang w:val="de-DE"/>
        </w:rPr>
        <w:t>: techniczny@wkd.com.pl</w:t>
      </w:r>
    </w:p>
    <w:p w14:paraId="117F11E0" w14:textId="77777777" w:rsidR="00BB0A93" w:rsidRPr="00BB0A93" w:rsidRDefault="00BB0A93" w:rsidP="00BB0A93">
      <w:pPr>
        <w:widowControl w:val="0"/>
        <w:jc w:val="center"/>
        <w:rPr>
          <w:rFonts w:ascii="Arial Narrow" w:hAnsi="Arial Narrow" w:cs="Arial"/>
          <w:b/>
          <w:i/>
          <w:color w:val="000000"/>
          <w:u w:val="single"/>
          <w:lang w:val="pl-PL"/>
        </w:rPr>
      </w:pPr>
      <w:r w:rsidRPr="00BB0A93">
        <w:rPr>
          <w:rFonts w:ascii="Arial Narrow" w:hAnsi="Arial Narrow" w:cs="Arial"/>
          <w:b/>
          <w:i/>
          <w:color w:val="000000"/>
          <w:u w:val="single"/>
          <w:lang w:val="pl-PL"/>
        </w:rPr>
        <w:t>www.wkd.com.pl</w:t>
      </w:r>
    </w:p>
    <w:p w14:paraId="52DD7778" w14:textId="77777777" w:rsidR="00BB0A93" w:rsidRPr="00BB0A93" w:rsidRDefault="00BB0A93" w:rsidP="00BB0A93">
      <w:pPr>
        <w:widowControl w:val="0"/>
        <w:jc w:val="center"/>
        <w:rPr>
          <w:rFonts w:ascii="Arial Narrow" w:hAnsi="Arial Narrow" w:cs="Arial"/>
          <w:b/>
          <w:i/>
          <w:color w:val="000000"/>
          <w:lang w:val="pl-PL"/>
        </w:rPr>
      </w:pPr>
    </w:p>
    <w:p w14:paraId="153D202C" w14:textId="77777777" w:rsidR="00BB0A93" w:rsidRPr="00BB0A93" w:rsidRDefault="00BB0A93" w:rsidP="00BB0A93">
      <w:pPr>
        <w:widowControl w:val="0"/>
        <w:jc w:val="center"/>
        <w:rPr>
          <w:rFonts w:ascii="Arial Narrow" w:hAnsi="Arial Narrow" w:cs="Arial"/>
          <w:b/>
          <w:i/>
          <w:color w:val="000000"/>
          <w:lang w:val="pl-PL"/>
        </w:rPr>
      </w:pPr>
    </w:p>
    <w:p w14:paraId="6507E8D6" w14:textId="77777777" w:rsidR="00BB0A93" w:rsidRPr="00BB0A93" w:rsidRDefault="00BB0A93" w:rsidP="00BB0A93">
      <w:pPr>
        <w:widowControl w:val="0"/>
        <w:jc w:val="center"/>
        <w:rPr>
          <w:rFonts w:ascii="Arial Narrow" w:hAnsi="Arial Narrow" w:cs="Arial"/>
          <w:b/>
          <w:i/>
          <w:color w:val="000000"/>
          <w:lang w:val="pl-PL"/>
        </w:rPr>
      </w:pPr>
    </w:p>
    <w:p w14:paraId="7B7C4410" w14:textId="77777777" w:rsidR="00BB0A93" w:rsidRPr="00BB0A93" w:rsidRDefault="00BB0A93" w:rsidP="00BB0A93">
      <w:pPr>
        <w:widowControl w:val="0"/>
        <w:jc w:val="center"/>
        <w:rPr>
          <w:rFonts w:ascii="Arial Narrow" w:hAnsi="Arial Narrow" w:cs="Arial"/>
          <w:b/>
          <w:i/>
          <w:color w:val="000000"/>
          <w:lang w:val="pl-PL"/>
        </w:rPr>
      </w:pPr>
    </w:p>
    <w:p w14:paraId="261C0DF6" w14:textId="6C64D09B"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S P E C Y F I K A C J A</w:t>
      </w:r>
      <w:r w:rsidR="0001127A">
        <w:rPr>
          <w:rFonts w:ascii="Arial Narrow" w:hAnsi="Arial Narrow" w:cs="Arial"/>
          <w:b/>
          <w:i/>
          <w:color w:val="000000"/>
          <w:sz w:val="32"/>
          <w:szCs w:val="32"/>
          <w:lang w:val="pl-PL"/>
        </w:rPr>
        <w:t xml:space="preserve">  </w:t>
      </w:r>
      <w:r w:rsidRPr="00BB0A93">
        <w:rPr>
          <w:rFonts w:ascii="Arial Narrow" w:hAnsi="Arial Narrow" w:cs="Arial"/>
          <w:b/>
          <w:i/>
          <w:color w:val="000000"/>
          <w:sz w:val="32"/>
          <w:szCs w:val="32"/>
          <w:lang w:val="pl-PL"/>
        </w:rPr>
        <w:t xml:space="preserve">W A R U N K Ó W  Z A M Ó W I E N I A </w:t>
      </w:r>
    </w:p>
    <w:p w14:paraId="1D5051DD" w14:textId="72A3B561" w:rsidR="00BB0A93" w:rsidRPr="00BB0A93" w:rsidRDefault="00BB0A93" w:rsidP="00BB0A93">
      <w:pPr>
        <w:widowControl w:val="0"/>
        <w:tabs>
          <w:tab w:val="left" w:pos="285"/>
          <w:tab w:val="center" w:pos="5105"/>
        </w:tabs>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ab/>
      </w:r>
      <w:r w:rsidRPr="00BB0A93">
        <w:rPr>
          <w:rFonts w:ascii="Arial Narrow" w:hAnsi="Arial Narrow" w:cs="Arial"/>
          <w:b/>
          <w:i/>
          <w:color w:val="000000"/>
          <w:sz w:val="32"/>
          <w:szCs w:val="32"/>
          <w:lang w:val="pl-PL"/>
        </w:rPr>
        <w:tab/>
        <w:t>(SWZ)</w:t>
      </w:r>
    </w:p>
    <w:p w14:paraId="2D61474E" w14:textId="7065A08E" w:rsidR="00BB0A93" w:rsidRDefault="00BB0A93" w:rsidP="00BB0A93">
      <w:pPr>
        <w:widowControl w:val="0"/>
        <w:tabs>
          <w:tab w:val="left" w:pos="285"/>
          <w:tab w:val="center" w:pos="5105"/>
        </w:tabs>
        <w:rPr>
          <w:rFonts w:ascii="Arial Narrow" w:hAnsi="Arial Narrow" w:cs="Arial"/>
          <w:b/>
          <w:i/>
          <w:color w:val="000000"/>
          <w:sz w:val="32"/>
          <w:szCs w:val="32"/>
          <w:lang w:val="pl-PL"/>
        </w:rPr>
      </w:pPr>
    </w:p>
    <w:p w14:paraId="05CD483F" w14:textId="2F5958A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11AAC840" w14:textId="7777777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033D6A9D" w14:textId="77777777" w:rsidR="0001127A" w:rsidRPr="006C749A" w:rsidRDefault="0001127A" w:rsidP="0001127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662FC9EC" w14:textId="77777777" w:rsidR="0001127A" w:rsidRPr="00DE2074" w:rsidRDefault="0001127A" w:rsidP="0001127A">
      <w:pPr>
        <w:widowControl w:val="0"/>
        <w:jc w:val="center"/>
        <w:rPr>
          <w:rFonts w:ascii="Arial Narrow" w:hAnsi="Arial Narrow" w:cs="Arial"/>
          <w:b/>
          <w:color w:val="000000"/>
          <w:sz w:val="28"/>
          <w:szCs w:val="28"/>
          <w:lang w:val="pl-PL"/>
        </w:rPr>
      </w:pPr>
    </w:p>
    <w:p w14:paraId="5262481D" w14:textId="32031D4D" w:rsidR="0001127A" w:rsidRDefault="0001127A" w:rsidP="0001127A">
      <w:pPr>
        <w:widowControl w:val="0"/>
        <w:jc w:val="center"/>
        <w:rPr>
          <w:rFonts w:ascii="Arial Narrow" w:hAnsi="Arial Narrow" w:cs="Arial"/>
          <w:b/>
          <w:color w:val="000000"/>
          <w:sz w:val="28"/>
          <w:szCs w:val="28"/>
          <w:lang w:val="pl-PL"/>
        </w:rPr>
      </w:pPr>
      <w:r>
        <w:rPr>
          <w:rFonts w:ascii="Arial Narrow" w:hAnsi="Arial Narrow" w:cs="Arial"/>
          <w:b/>
          <w:color w:val="000000"/>
          <w:sz w:val="28"/>
          <w:szCs w:val="28"/>
          <w:lang w:val="pl-PL"/>
        </w:rPr>
        <w:t xml:space="preserve">„WYKONANIE </w:t>
      </w:r>
      <w:r w:rsidR="003562A4">
        <w:rPr>
          <w:rFonts w:ascii="Arial Narrow" w:hAnsi="Arial Narrow" w:cs="Arial"/>
          <w:b/>
          <w:color w:val="000000"/>
          <w:sz w:val="28"/>
          <w:szCs w:val="28"/>
          <w:lang w:val="pl-PL"/>
        </w:rPr>
        <w:t>NAPRAWY CZWARTEGO POZIOMU UTRZYMANIA P4</w:t>
      </w:r>
      <w:r w:rsidR="003562A4">
        <w:rPr>
          <w:rFonts w:ascii="Arial Narrow" w:hAnsi="Arial Narrow" w:cs="Arial"/>
          <w:b/>
          <w:color w:val="000000"/>
          <w:sz w:val="28"/>
          <w:szCs w:val="28"/>
          <w:lang w:val="pl-PL"/>
        </w:rPr>
        <w:br/>
        <w:t>SZEŚCIU ELEKTRYCZNYCH ZESPOŁÓW TRAKCYJNYCH TYPU 39WE SERII EN100</w:t>
      </w:r>
      <w:r>
        <w:rPr>
          <w:rFonts w:ascii="Arial Narrow" w:hAnsi="Arial Narrow" w:cs="Arial"/>
          <w:b/>
          <w:color w:val="000000"/>
          <w:sz w:val="28"/>
          <w:szCs w:val="28"/>
          <w:lang w:val="pl-PL"/>
        </w:rPr>
        <w:t>”</w:t>
      </w:r>
    </w:p>
    <w:p w14:paraId="1F75682A" w14:textId="77777777" w:rsidR="0001127A" w:rsidRPr="00DE2074" w:rsidRDefault="0001127A" w:rsidP="0001127A">
      <w:pPr>
        <w:widowControl w:val="0"/>
        <w:jc w:val="center"/>
        <w:rPr>
          <w:rFonts w:ascii="Arial Narrow" w:hAnsi="Arial Narrow" w:cs="Arial"/>
          <w:b/>
          <w:color w:val="000000"/>
          <w:sz w:val="28"/>
          <w:szCs w:val="28"/>
          <w:lang w:val="pl-PL"/>
        </w:rPr>
      </w:pPr>
    </w:p>
    <w:p w14:paraId="7629CEBF" w14:textId="77777777" w:rsidR="0001127A" w:rsidRPr="00DE2074" w:rsidRDefault="0001127A" w:rsidP="0001127A">
      <w:pPr>
        <w:widowControl w:val="0"/>
        <w:rPr>
          <w:rFonts w:ascii="Arial Narrow" w:hAnsi="Arial Narrow" w:cs="Arial"/>
          <w:b/>
          <w:i/>
          <w:color w:val="000000"/>
          <w:lang w:val="pl-PL"/>
        </w:rPr>
      </w:pPr>
    </w:p>
    <w:p w14:paraId="3CED7E22" w14:textId="42DD1888" w:rsidR="0001127A" w:rsidRPr="00DE2074" w:rsidRDefault="0001127A" w:rsidP="0001127A">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znak postępowania: WKD10a-27</w:t>
      </w:r>
      <w:r>
        <w:rPr>
          <w:rFonts w:ascii="Arial Narrow" w:hAnsi="Arial Narrow" w:cs="Arial"/>
          <w:b/>
          <w:i/>
          <w:color w:val="000000"/>
          <w:sz w:val="28"/>
          <w:szCs w:val="28"/>
          <w:lang w:val="pl-PL"/>
        </w:rPr>
        <w:t>-</w:t>
      </w:r>
      <w:r w:rsidR="003562A4">
        <w:rPr>
          <w:rFonts w:ascii="Arial Narrow" w:hAnsi="Arial Narrow" w:cs="Arial"/>
          <w:b/>
          <w:i/>
          <w:color w:val="000000"/>
          <w:sz w:val="28"/>
          <w:szCs w:val="28"/>
          <w:lang w:val="pl-PL"/>
        </w:rPr>
        <w:t>3</w:t>
      </w:r>
      <w:r>
        <w:rPr>
          <w:rFonts w:ascii="Arial Narrow" w:hAnsi="Arial Narrow" w:cs="Arial"/>
          <w:b/>
          <w:i/>
          <w:color w:val="000000"/>
          <w:sz w:val="28"/>
          <w:szCs w:val="28"/>
          <w:lang w:val="pl-PL"/>
        </w:rPr>
        <w:t>/2022</w:t>
      </w:r>
    </w:p>
    <w:p w14:paraId="6E48D2C5" w14:textId="77777777" w:rsidR="0001127A" w:rsidRPr="00BB0A93" w:rsidRDefault="0001127A" w:rsidP="00BB0A93">
      <w:pPr>
        <w:widowControl w:val="0"/>
        <w:tabs>
          <w:tab w:val="left" w:pos="285"/>
          <w:tab w:val="center" w:pos="5105"/>
        </w:tabs>
        <w:rPr>
          <w:rFonts w:ascii="Arial Narrow" w:hAnsi="Arial Narrow" w:cs="Arial"/>
          <w:b/>
          <w:i/>
          <w:color w:val="000000"/>
          <w:sz w:val="32"/>
          <w:szCs w:val="32"/>
          <w:lang w:val="pl-PL"/>
        </w:rPr>
      </w:pPr>
    </w:p>
    <w:p w14:paraId="08D08487" w14:textId="263DE665" w:rsidR="00BB0A93" w:rsidRPr="00BB0A93" w:rsidRDefault="00BB0A93" w:rsidP="00BB0A93">
      <w:pPr>
        <w:widowControl w:val="0"/>
        <w:jc w:val="center"/>
        <w:rPr>
          <w:rFonts w:ascii="Arial Narrow" w:hAnsi="Arial Narrow" w:cs="Arial"/>
          <w:bCs/>
          <w:i/>
          <w:color w:val="000000"/>
          <w:sz w:val="24"/>
          <w:lang w:val="pl-PL"/>
        </w:rPr>
      </w:pPr>
      <w:r w:rsidRPr="00BB0A93">
        <w:rPr>
          <w:rFonts w:ascii="Arial Narrow" w:hAnsi="Arial Narrow" w:cs="Arial"/>
          <w:bCs/>
          <w:i/>
          <w:color w:val="000000"/>
          <w:sz w:val="24"/>
          <w:lang w:val="pl-PL"/>
        </w:rPr>
        <w:t xml:space="preserve">postępowanie o udzielenie zamówienia publicznego prowadzone w trybie przetargu nieograniczonego </w:t>
      </w:r>
      <w:r w:rsidRPr="00BB0A93">
        <w:rPr>
          <w:rFonts w:ascii="Arial Narrow" w:hAnsi="Arial Narrow" w:cs="Arial"/>
          <w:bCs/>
          <w:i/>
          <w:color w:val="000000"/>
          <w:sz w:val="24"/>
          <w:lang w:val="pl-PL"/>
        </w:rPr>
        <w:br/>
        <w:t xml:space="preserve">o wartości </w:t>
      </w:r>
      <w:r w:rsidR="003562A4">
        <w:rPr>
          <w:rFonts w:ascii="Arial Narrow" w:hAnsi="Arial Narrow" w:cs="Arial"/>
          <w:bCs/>
          <w:i/>
          <w:color w:val="000000"/>
          <w:sz w:val="24"/>
          <w:lang w:val="pl-PL"/>
        </w:rPr>
        <w:t xml:space="preserve">zamówienia </w:t>
      </w:r>
      <w:r w:rsidRPr="00BB0A93">
        <w:rPr>
          <w:rFonts w:ascii="Arial Narrow" w:hAnsi="Arial Narrow" w:cs="Arial"/>
          <w:bCs/>
          <w:i/>
          <w:color w:val="000000"/>
          <w:sz w:val="24"/>
          <w:lang w:val="pl-PL"/>
        </w:rPr>
        <w:t xml:space="preserve">przekraczającej </w:t>
      </w:r>
      <w:r w:rsidR="003562A4">
        <w:rPr>
          <w:rFonts w:ascii="Arial Narrow" w:hAnsi="Arial Narrow" w:cs="Arial"/>
          <w:bCs/>
          <w:i/>
          <w:color w:val="000000"/>
          <w:sz w:val="24"/>
          <w:lang w:val="pl-PL"/>
        </w:rPr>
        <w:t>progi unijne, o których mowa w art. 3</w:t>
      </w:r>
      <w:r w:rsidRPr="00BB0A93">
        <w:rPr>
          <w:rFonts w:ascii="Arial Narrow" w:hAnsi="Arial Narrow" w:cs="Arial"/>
          <w:bCs/>
          <w:i/>
          <w:color w:val="000000"/>
          <w:sz w:val="24"/>
          <w:lang w:val="pl-PL"/>
        </w:rPr>
        <w:t xml:space="preserve"> ust. </w:t>
      </w:r>
      <w:r w:rsidR="007D0B02">
        <w:rPr>
          <w:rFonts w:ascii="Arial Narrow" w:hAnsi="Arial Narrow" w:cs="Arial"/>
          <w:bCs/>
          <w:i/>
          <w:color w:val="000000"/>
          <w:sz w:val="24"/>
          <w:lang w:val="pl-PL"/>
        </w:rPr>
        <w:t>1 pkt 2)</w:t>
      </w:r>
      <w:r w:rsidR="007D0B02">
        <w:rPr>
          <w:rFonts w:ascii="Arial Narrow" w:hAnsi="Arial Narrow" w:cs="Arial"/>
          <w:bCs/>
          <w:i/>
          <w:color w:val="000000"/>
          <w:sz w:val="24"/>
          <w:lang w:val="pl-PL"/>
        </w:rPr>
        <w:br/>
      </w:r>
      <w:r w:rsidRPr="00BB0A93">
        <w:rPr>
          <w:rFonts w:ascii="Arial Narrow" w:hAnsi="Arial Narrow" w:cs="Arial"/>
          <w:bCs/>
          <w:i/>
          <w:color w:val="000000"/>
          <w:sz w:val="24"/>
          <w:lang w:val="pl-PL"/>
        </w:rPr>
        <w:t xml:space="preserve"> ustawy</w:t>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 xml:space="preserve">z dnia </w:t>
      </w:r>
      <w:r w:rsidR="007D0B02">
        <w:rPr>
          <w:rFonts w:ascii="Arial Narrow" w:hAnsi="Arial Narrow" w:cs="Arial"/>
          <w:bCs/>
          <w:i/>
          <w:color w:val="000000"/>
          <w:sz w:val="24"/>
          <w:lang w:val="pl-PL"/>
        </w:rPr>
        <w:t xml:space="preserve">11 września 2019 </w:t>
      </w:r>
      <w:r w:rsidRPr="00BB0A93">
        <w:rPr>
          <w:rFonts w:ascii="Arial Narrow" w:hAnsi="Arial Narrow" w:cs="Arial"/>
          <w:bCs/>
          <w:i/>
          <w:color w:val="000000"/>
          <w:sz w:val="24"/>
          <w:lang w:val="pl-PL"/>
        </w:rPr>
        <w:t xml:space="preserve">r. Prawo zamówień publicznych </w:t>
      </w:r>
      <w:r w:rsidRPr="00BB0A93">
        <w:rPr>
          <w:rFonts w:ascii="Arial Narrow" w:hAnsi="Arial Narrow" w:cs="Arial"/>
          <w:bCs/>
          <w:i/>
          <w:color w:val="000000"/>
          <w:sz w:val="24"/>
          <w:lang w:val="pl-PL"/>
        </w:rPr>
        <w:br/>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zamówienie sektorowe</w:t>
      </w:r>
    </w:p>
    <w:p w14:paraId="4278E8F7" w14:textId="77763DA9" w:rsidR="00BB0A93" w:rsidRDefault="00BB0A93" w:rsidP="00BB0A93">
      <w:pPr>
        <w:widowControl w:val="0"/>
        <w:rPr>
          <w:rFonts w:ascii="Arial Narrow" w:hAnsi="Arial Narrow" w:cs="Arial"/>
          <w:bCs/>
          <w:i/>
          <w:color w:val="000000"/>
          <w:lang w:val="pl-PL"/>
        </w:rPr>
      </w:pPr>
    </w:p>
    <w:p w14:paraId="0E28740F" w14:textId="77777777" w:rsidR="007D0B02" w:rsidRPr="00BB0A93" w:rsidRDefault="007D0B02" w:rsidP="00BB0A93">
      <w:pPr>
        <w:widowControl w:val="0"/>
        <w:rPr>
          <w:rFonts w:ascii="Arial Narrow" w:hAnsi="Arial Narrow" w:cs="Arial"/>
          <w:bCs/>
          <w:i/>
          <w:color w:val="000000"/>
          <w:lang w:val="pl-PL"/>
        </w:rPr>
      </w:pPr>
    </w:p>
    <w:p w14:paraId="338E1D3F" w14:textId="77777777" w:rsidR="00BB0A93" w:rsidRPr="00BB0A93" w:rsidRDefault="00BB0A93" w:rsidP="00BB0A93">
      <w:pPr>
        <w:widowControl w:val="0"/>
        <w:rPr>
          <w:rFonts w:ascii="Arial Narrow" w:hAnsi="Arial Narrow" w:cs="Arial"/>
          <w:b/>
          <w:i/>
          <w:color w:val="000000"/>
          <w:lang w:val="pl-PL"/>
        </w:rPr>
      </w:pPr>
    </w:p>
    <w:p w14:paraId="29A295FD" w14:textId="10DD86AD" w:rsidR="00060685" w:rsidRDefault="007D0B02" w:rsidP="00060685">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postępowania prowadzone jest przy użyciu środków komunikacji elektronicznej</w:t>
      </w:r>
      <w:r>
        <w:rPr>
          <w:rFonts w:ascii="Arial Narrow" w:hAnsi="Arial Narrow" w:cs="Arial"/>
          <w:b/>
          <w:i/>
          <w:iCs/>
          <w:color w:val="000000"/>
          <w:sz w:val="20"/>
          <w:szCs w:val="20"/>
          <w:lang w:val="pl-PL"/>
        </w:rPr>
        <w:t>.</w:t>
      </w:r>
    </w:p>
    <w:p w14:paraId="4A0629D0" w14:textId="77777777" w:rsidR="007D0B02" w:rsidRDefault="007D0B02" w:rsidP="007D0B02">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Identyfikator postępowania na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(ID postępowania):</w:t>
      </w:r>
    </w:p>
    <w:p w14:paraId="697EDC3D" w14:textId="77777777" w:rsidR="007D0B02" w:rsidRDefault="007D0B02" w:rsidP="007D0B02">
      <w:pPr>
        <w:widowControl w:val="0"/>
        <w:jc w:val="center"/>
        <w:rPr>
          <w:rFonts w:ascii="Arial Narrow" w:hAnsi="Arial Narrow" w:cs="Arial"/>
          <w:b/>
          <w:i/>
          <w:iCs/>
          <w:color w:val="000000"/>
          <w:sz w:val="20"/>
          <w:szCs w:val="20"/>
          <w:lang w:val="pl-PL"/>
        </w:rPr>
      </w:pPr>
    </w:p>
    <w:p w14:paraId="42D3FB88" w14:textId="77777777" w:rsidR="007D0B02" w:rsidRDefault="007D0B02" w:rsidP="007D0B02">
      <w:pPr>
        <w:widowControl w:val="0"/>
        <w:rPr>
          <w:rFonts w:ascii="Arial Narrow" w:hAnsi="Arial Narrow" w:cs="Arial"/>
          <w:b/>
          <w:i/>
          <w:iCs/>
          <w:color w:val="000000"/>
          <w:sz w:val="20"/>
          <w:szCs w:val="20"/>
          <w:lang w:val="pl-PL"/>
        </w:rPr>
      </w:pPr>
    </w:p>
    <w:p w14:paraId="59657569" w14:textId="77777777" w:rsidR="007D0B02" w:rsidRPr="002A304F" w:rsidRDefault="007D0B02" w:rsidP="007D0B02">
      <w:pPr>
        <w:widowControl w:val="0"/>
        <w:rPr>
          <w:rFonts w:ascii="Arial Narrow" w:hAnsi="Arial Narrow" w:cs="Arial"/>
          <w:b/>
          <w:color w:val="000000"/>
          <w:sz w:val="20"/>
          <w:szCs w:val="20"/>
          <w:lang w:val="pl-PL"/>
        </w:rPr>
      </w:pPr>
    </w:p>
    <w:p w14:paraId="14E21D0D" w14:textId="77777777" w:rsidR="007D0B02" w:rsidRDefault="007D0B02" w:rsidP="007D0B02">
      <w:pPr>
        <w:widowControl w:val="0"/>
        <w:rPr>
          <w:rFonts w:ascii="Arial Narrow" w:hAnsi="Arial Narrow" w:cs="Arial"/>
          <w:b/>
          <w:i/>
          <w:iCs/>
          <w:color w:val="000000"/>
          <w:sz w:val="20"/>
          <w:szCs w:val="20"/>
          <w:lang w:val="pl-PL"/>
        </w:rPr>
      </w:pPr>
    </w:p>
    <w:p w14:paraId="4181350B" w14:textId="12972539"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składania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do godz. 9:00</w:t>
      </w:r>
    </w:p>
    <w:p w14:paraId="14DCBF1D" w14:textId="6238F88A"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otwarcia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o godz. 12:00</w:t>
      </w:r>
    </w:p>
    <w:p w14:paraId="2F6A0E57" w14:textId="73961B61"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Wadium: </w:t>
      </w:r>
      <w:r w:rsidR="00FA69AC">
        <w:rPr>
          <w:rFonts w:ascii="Arial Narrow" w:hAnsi="Arial Narrow" w:cs="Arial"/>
          <w:b/>
          <w:i/>
          <w:iCs/>
          <w:color w:val="000000"/>
          <w:sz w:val="24"/>
          <w:lang w:val="pl-PL"/>
        </w:rPr>
        <w:t>200</w:t>
      </w:r>
      <w:r>
        <w:rPr>
          <w:rFonts w:ascii="Arial Narrow" w:hAnsi="Arial Narrow" w:cs="Arial"/>
          <w:b/>
          <w:i/>
          <w:iCs/>
          <w:color w:val="000000"/>
          <w:sz w:val="24"/>
          <w:lang w:val="pl-PL"/>
        </w:rPr>
        <w:t> 000,00 zł</w:t>
      </w:r>
    </w:p>
    <w:p w14:paraId="739C8663" w14:textId="77777777" w:rsidR="007D0B02" w:rsidRPr="006D26AA" w:rsidRDefault="007D0B02" w:rsidP="007D0B02">
      <w:pPr>
        <w:widowControl w:val="0"/>
        <w:rPr>
          <w:rFonts w:ascii="Arial Narrow" w:hAnsi="Arial Narrow" w:cs="Arial"/>
          <w:b/>
          <w:i/>
          <w:iCs/>
          <w:color w:val="000000"/>
          <w:sz w:val="24"/>
          <w:lang w:val="pl-PL"/>
        </w:rPr>
      </w:pPr>
    </w:p>
    <w:p w14:paraId="6E04B60D" w14:textId="77777777" w:rsidR="00BB0A93" w:rsidRPr="00BB0A93" w:rsidRDefault="00BB0A93" w:rsidP="00BB0A93">
      <w:pPr>
        <w:widowControl w:val="0"/>
        <w:jc w:val="center"/>
        <w:rPr>
          <w:rFonts w:ascii="Arial Narrow" w:hAnsi="Arial Narrow" w:cs="Arial"/>
          <w:b/>
          <w:color w:val="000000"/>
          <w:sz w:val="24"/>
          <w:u w:val="single"/>
          <w:lang w:val="pl-PL"/>
        </w:rPr>
      </w:pPr>
    </w:p>
    <w:p w14:paraId="4374AD35" w14:textId="77777777" w:rsidR="00BB0A93" w:rsidRPr="00BB0A93" w:rsidRDefault="00BB0A93" w:rsidP="00BB0A93">
      <w:pPr>
        <w:widowControl w:val="0"/>
        <w:jc w:val="center"/>
        <w:rPr>
          <w:rFonts w:ascii="Arial Narrow" w:hAnsi="Arial Narrow" w:cs="Arial"/>
          <w:b/>
          <w:color w:val="000000"/>
          <w:sz w:val="28"/>
          <w:szCs w:val="28"/>
          <w:lang w:val="pl-PL"/>
        </w:rPr>
      </w:pPr>
    </w:p>
    <w:p w14:paraId="272A2619" w14:textId="77777777" w:rsidR="00BB0A93" w:rsidRPr="00BB0A93" w:rsidRDefault="00BB0A93" w:rsidP="00BB0A93">
      <w:pPr>
        <w:widowControl w:val="0"/>
        <w:outlineLvl w:val="0"/>
        <w:rPr>
          <w:rFonts w:ascii="Arial Narrow" w:hAnsi="Arial Narrow" w:cs="Arial"/>
          <w:b/>
          <w:color w:val="000000"/>
          <w:sz w:val="20"/>
          <w:szCs w:val="20"/>
          <w:lang w:val="pl-PL"/>
        </w:rPr>
      </w:pPr>
    </w:p>
    <w:p w14:paraId="17045098" w14:textId="0859C90D" w:rsidR="00BB0A93" w:rsidRDefault="00BB0A93" w:rsidP="00BB0A93">
      <w:pPr>
        <w:spacing w:after="200" w:line="276" w:lineRule="auto"/>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lastRenderedPageBreak/>
        <w:t>Specyfikacja Istotnych Warunków Zamówienia zawiera:</w:t>
      </w:r>
    </w:p>
    <w:p w14:paraId="60ADE270" w14:textId="601AB958" w:rsidR="005329F4" w:rsidRPr="00E7183E" w:rsidRDefault="005329F4"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r>
        <w:rPr>
          <w:rFonts w:ascii="Arial Narrow" w:hAnsi="Arial Narrow" w:cs="Arial"/>
          <w:b w:val="0"/>
          <w:color w:val="000000"/>
          <w:sz w:val="20"/>
          <w:szCs w:val="20"/>
          <w:lang w:val="pl-PL"/>
        </w:rPr>
        <w:fldChar w:fldCharType="begin"/>
      </w:r>
      <w:r>
        <w:rPr>
          <w:rFonts w:ascii="Arial Narrow" w:hAnsi="Arial Narrow" w:cs="Arial"/>
          <w:b w:val="0"/>
          <w:color w:val="000000"/>
          <w:sz w:val="20"/>
          <w:szCs w:val="20"/>
          <w:lang w:val="pl-PL"/>
        </w:rPr>
        <w:instrText xml:space="preserve"> TOC \h \z \t "Nagłówek 1;1" </w:instrText>
      </w:r>
      <w:r>
        <w:rPr>
          <w:rFonts w:ascii="Arial Narrow" w:hAnsi="Arial Narrow" w:cs="Arial"/>
          <w:b w:val="0"/>
          <w:color w:val="000000"/>
          <w:sz w:val="20"/>
          <w:szCs w:val="20"/>
          <w:lang w:val="pl-PL"/>
        </w:rPr>
        <w:fldChar w:fldCharType="separate"/>
      </w:r>
      <w:hyperlink w:anchor="_Toc95717796" w:history="1">
        <w:r w:rsidRPr="00E7183E">
          <w:rPr>
            <w:rStyle w:val="Hipercze"/>
            <w:rFonts w:ascii="Arial Narrow" w:hAnsi="Arial Narrow"/>
            <w:noProof/>
            <w:sz w:val="20"/>
            <w:szCs w:val="20"/>
          </w:rPr>
          <w:t>I.</w:t>
        </w:r>
        <w:r w:rsidRPr="00E7183E">
          <w:rPr>
            <w:rFonts w:ascii="Arial Narrow" w:eastAsiaTheme="minorEastAsia" w:hAnsi="Arial Narrow" w:cstheme="minorBidi"/>
            <w:b w:val="0"/>
            <w:bCs w:val="0"/>
            <w:caps w:val="0"/>
            <w:noProof/>
            <w:sz w:val="20"/>
            <w:szCs w:val="20"/>
            <w:u w:val="none"/>
            <w:lang w:val="pl-PL" w:eastAsia="pl-PL"/>
          </w:rPr>
          <w:tab/>
        </w:r>
        <w:r w:rsidRPr="00E7183E">
          <w:rPr>
            <w:rStyle w:val="Hipercze"/>
            <w:rFonts w:ascii="Arial Narrow" w:hAnsi="Arial Narrow"/>
            <w:noProof/>
            <w:sz w:val="20"/>
            <w:szCs w:val="20"/>
          </w:rPr>
          <w:t>Nazwa oraz adres Zamawiającego</w:t>
        </w:r>
        <w:r w:rsidRPr="00E7183E">
          <w:rPr>
            <w:rFonts w:ascii="Arial Narrow" w:hAnsi="Arial Narrow"/>
            <w:noProof/>
            <w:webHidden/>
            <w:sz w:val="20"/>
            <w:szCs w:val="20"/>
          </w:rPr>
          <w:tab/>
        </w:r>
        <w:r w:rsidRPr="00E7183E">
          <w:rPr>
            <w:rFonts w:ascii="Arial Narrow" w:hAnsi="Arial Narrow"/>
            <w:noProof/>
            <w:webHidden/>
            <w:sz w:val="20"/>
            <w:szCs w:val="20"/>
          </w:rPr>
          <w:fldChar w:fldCharType="begin"/>
        </w:r>
        <w:r w:rsidRPr="00E7183E">
          <w:rPr>
            <w:rFonts w:ascii="Arial Narrow" w:hAnsi="Arial Narrow"/>
            <w:noProof/>
            <w:webHidden/>
            <w:sz w:val="20"/>
            <w:szCs w:val="20"/>
          </w:rPr>
          <w:instrText xml:space="preserve"> PAGEREF _Toc95717796 \h </w:instrText>
        </w:r>
        <w:r w:rsidRPr="00E7183E">
          <w:rPr>
            <w:rFonts w:ascii="Arial Narrow" w:hAnsi="Arial Narrow"/>
            <w:noProof/>
            <w:webHidden/>
            <w:sz w:val="20"/>
            <w:szCs w:val="20"/>
          </w:rPr>
        </w:r>
        <w:r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Pr="00E7183E">
          <w:rPr>
            <w:rFonts w:ascii="Arial Narrow" w:hAnsi="Arial Narrow"/>
            <w:noProof/>
            <w:webHidden/>
            <w:sz w:val="20"/>
            <w:szCs w:val="20"/>
          </w:rPr>
          <w:fldChar w:fldCharType="end"/>
        </w:r>
      </w:hyperlink>
    </w:p>
    <w:p w14:paraId="09D4BB7B" w14:textId="2747EFC8"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7" w:history="1">
        <w:r w:rsidR="005329F4" w:rsidRPr="00E7183E">
          <w:rPr>
            <w:rStyle w:val="Hipercze"/>
            <w:rFonts w:ascii="Arial Narrow" w:hAnsi="Arial Narrow"/>
            <w:noProof/>
            <w:sz w:val="20"/>
            <w:szCs w:val="20"/>
          </w:rPr>
          <w:t>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Strona internetowa prowadzonego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1291A87" w14:textId="166F05D7"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8" w:history="1">
        <w:r w:rsidR="005329F4" w:rsidRPr="00E7183E">
          <w:rPr>
            <w:rStyle w:val="Hipercze"/>
            <w:rFonts w:ascii="Arial Narrow" w:hAnsi="Arial Narrow"/>
            <w:noProof/>
            <w:sz w:val="20"/>
            <w:szCs w:val="20"/>
          </w:rPr>
          <w:t>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Tryb udzielenia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60EB7366" w14:textId="76B934B3"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9" w:history="1">
        <w:r w:rsidR="005329F4" w:rsidRPr="00E7183E">
          <w:rPr>
            <w:rStyle w:val="Hipercze"/>
            <w:rFonts w:ascii="Arial Narrow" w:hAnsi="Arial Narrow"/>
            <w:noProof/>
            <w:sz w:val="20"/>
            <w:szCs w:val="20"/>
            <w:lang w:val="pl-PL"/>
          </w:rPr>
          <w:t>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3B6FF66" w14:textId="1FA1D049" w:rsidR="005329F4" w:rsidRPr="00E7183E" w:rsidRDefault="007831A2" w:rsidP="00F440F3">
      <w:pPr>
        <w:pStyle w:val="Spistreci1"/>
        <w:tabs>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0" w:history="1">
        <w:r w:rsidR="005329F4" w:rsidRPr="00E7183E">
          <w:rPr>
            <w:rStyle w:val="Hipercze"/>
            <w:rFonts w:ascii="Arial Narrow" w:hAnsi="Arial Narrow"/>
            <w:noProof/>
            <w:sz w:val="20"/>
            <w:szCs w:val="20"/>
            <w:lang w:val="pl-PL"/>
          </w:rPr>
          <w:t>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Obowiązek sprawdzenia przez Wykonawcę dokumentów niezbędnych do realizacji zamówienia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i wizja lokalna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5E70C2BF" w14:textId="738E98AC"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1" w:history="1">
        <w:r w:rsidR="005329F4" w:rsidRPr="00E7183E">
          <w:rPr>
            <w:rStyle w:val="Hipercze"/>
            <w:rFonts w:ascii="Arial Narrow" w:hAnsi="Arial Narrow"/>
            <w:noProof/>
            <w:sz w:val="20"/>
            <w:szCs w:val="20"/>
            <w:lang w:val="pl-PL"/>
          </w:rPr>
          <w:t>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Inne informacje dotyczące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26EBF94C" w14:textId="23E54B11"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2" w:history="1">
        <w:r w:rsidR="005329F4" w:rsidRPr="00E7183E">
          <w:rPr>
            <w:rStyle w:val="Hipercze"/>
            <w:rFonts w:ascii="Arial Narrow" w:hAnsi="Arial Narrow"/>
            <w:noProof/>
            <w:sz w:val="20"/>
            <w:szCs w:val="20"/>
          </w:rPr>
          <w:t>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Podwykonawcy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45C79F44" w14:textId="22B518B5"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3" w:history="1">
        <w:r w:rsidR="005329F4" w:rsidRPr="00E7183E">
          <w:rPr>
            <w:rStyle w:val="Hipercze"/>
            <w:rFonts w:ascii="Arial Narrow" w:hAnsi="Arial Narrow"/>
            <w:noProof/>
            <w:sz w:val="20"/>
            <w:szCs w:val="20"/>
            <w:lang w:val="pl-PL"/>
          </w:rPr>
          <w:t>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Termin wykonania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1635D88F" w14:textId="40F757DE"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4" w:history="1">
        <w:r w:rsidR="005329F4" w:rsidRPr="00E7183E">
          <w:rPr>
            <w:rStyle w:val="Hipercze"/>
            <w:rFonts w:ascii="Arial Narrow" w:hAnsi="Arial Narrow"/>
            <w:noProof/>
            <w:sz w:val="20"/>
            <w:szCs w:val="20"/>
            <w:lang w:val="pl-PL"/>
          </w:rPr>
          <w:t>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Informacja o przedmiotowych środkach dowodowych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2AC1AC29" w14:textId="594CE762"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5" w:history="1">
        <w:r w:rsidR="005329F4" w:rsidRPr="00E7183E">
          <w:rPr>
            <w:rStyle w:val="Hipercze"/>
            <w:rFonts w:ascii="Arial Narrow" w:hAnsi="Arial Narrow"/>
            <w:noProof/>
            <w:sz w:val="20"/>
            <w:szCs w:val="20"/>
            <w:lang w:val="pl-PL"/>
          </w:rPr>
          <w:t>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Podstawy wykluczenia z postępowania o udzielenie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62F65BF0" w14:textId="49A58A99"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6" w:history="1">
        <w:r w:rsidR="005329F4" w:rsidRPr="00E7183E">
          <w:rPr>
            <w:rStyle w:val="Hipercze"/>
            <w:rFonts w:ascii="Arial Narrow" w:hAnsi="Arial Narrow"/>
            <w:noProof/>
            <w:sz w:val="20"/>
            <w:szCs w:val="20"/>
            <w:lang w:val="pl-PL"/>
          </w:rPr>
          <w:t>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Warunki udziału w postępowaniu oraz opis sposobu dokonywania oceny spełniania tych warunków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7</w:t>
        </w:r>
        <w:r w:rsidR="005329F4" w:rsidRPr="00E7183E">
          <w:rPr>
            <w:rFonts w:ascii="Arial Narrow" w:hAnsi="Arial Narrow"/>
            <w:noProof/>
            <w:webHidden/>
            <w:sz w:val="20"/>
            <w:szCs w:val="20"/>
          </w:rPr>
          <w:fldChar w:fldCharType="end"/>
        </w:r>
      </w:hyperlink>
    </w:p>
    <w:p w14:paraId="2031E520" w14:textId="482B12C4"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7" w:history="1">
        <w:r w:rsidR="005329F4" w:rsidRPr="00E7183E">
          <w:rPr>
            <w:rStyle w:val="Hipercze"/>
            <w:rFonts w:ascii="Arial Narrow" w:hAnsi="Arial Narrow"/>
            <w:noProof/>
            <w:sz w:val="20"/>
            <w:szCs w:val="20"/>
            <w:lang w:val="pl-PL"/>
          </w:rPr>
          <w:t>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Poleganie na zasobach innych podmiotów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352FB56C" w14:textId="22804876" w:rsidR="005329F4" w:rsidRPr="00E7183E" w:rsidRDefault="007831A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8" w:history="1">
        <w:r w:rsidR="005329F4" w:rsidRPr="00E7183E">
          <w:rPr>
            <w:rStyle w:val="Hipercze"/>
            <w:rFonts w:ascii="Arial Narrow" w:hAnsi="Arial Narrow"/>
            <w:noProof/>
            <w:sz w:val="20"/>
            <w:szCs w:val="20"/>
            <w:lang w:val="pl-PL"/>
          </w:rPr>
          <w:t>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Oświadczenia i dokumenty, jakie zobowiązani są dostarczyć Wykonawcy w celu potwierdzenia spełniania warunków udziału w postępowaniu oraz wykazania braku podstaw wykluczenia (podmiotowe środki dowodowe)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024FBDF0" w14:textId="0058AC8D"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9" w:history="1">
        <w:r w:rsidR="005329F4" w:rsidRPr="00E7183E">
          <w:rPr>
            <w:rStyle w:val="Hipercze"/>
            <w:rFonts w:ascii="Arial Narrow" w:hAnsi="Arial Narrow"/>
            <w:noProof/>
            <w:sz w:val="20"/>
            <w:szCs w:val="20"/>
            <w:lang w:val="pl-PL"/>
          </w:rPr>
          <w:t>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Forma składanych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11</w:t>
        </w:r>
        <w:r w:rsidR="005329F4" w:rsidRPr="00E7183E">
          <w:rPr>
            <w:rFonts w:ascii="Arial Narrow" w:hAnsi="Arial Narrow"/>
            <w:noProof/>
            <w:webHidden/>
            <w:sz w:val="20"/>
            <w:szCs w:val="20"/>
          </w:rPr>
          <w:fldChar w:fldCharType="end"/>
        </w:r>
      </w:hyperlink>
    </w:p>
    <w:p w14:paraId="48366186" w14:textId="0DD225B4" w:rsidR="005329F4" w:rsidRPr="00E7183E" w:rsidRDefault="007831A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0" w:history="1">
        <w:r w:rsidR="005329F4" w:rsidRPr="00E7183E">
          <w:rPr>
            <w:rStyle w:val="Hipercze"/>
            <w:rFonts w:ascii="Arial Narrow" w:hAnsi="Arial Narrow"/>
            <w:noProof/>
            <w:sz w:val="20"/>
            <w:szCs w:val="20"/>
            <w:lang w:val="pl-PL"/>
          </w:rPr>
          <w:t>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dla Wykonawców wspólnie ubiegających się o udzielenie zamówienia (spółki cywilne / konsorcja)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69483A81" w14:textId="75DFE5C9" w:rsidR="005329F4" w:rsidRPr="00E7183E" w:rsidRDefault="007831A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1" w:history="1">
        <w:r w:rsidR="005329F4" w:rsidRPr="00E7183E">
          <w:rPr>
            <w:rStyle w:val="Hipercze"/>
            <w:rFonts w:ascii="Arial Narrow" w:hAnsi="Arial Narrow"/>
            <w:noProof/>
            <w:sz w:val="20"/>
            <w:szCs w:val="20"/>
            <w:lang w:val="pl-PL"/>
          </w:rPr>
          <w:t>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sposobie porozumiewania się Zamawiającego z Wykonawcami oraz przekazywania oświadczeń i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12F95C21" w14:textId="108696E0"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2" w:history="1">
        <w:r w:rsidR="005329F4" w:rsidRPr="00E7183E">
          <w:rPr>
            <w:rStyle w:val="Hipercze"/>
            <w:rFonts w:ascii="Arial Narrow" w:hAnsi="Arial Narrow"/>
            <w:noProof/>
            <w:sz w:val="20"/>
            <w:szCs w:val="20"/>
            <w:lang w:val="pl-PL"/>
          </w:rPr>
          <w:t>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Wymagania dotyczące wadium</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14</w:t>
        </w:r>
        <w:r w:rsidR="005329F4" w:rsidRPr="00E7183E">
          <w:rPr>
            <w:rFonts w:ascii="Arial Narrow" w:hAnsi="Arial Narrow"/>
            <w:noProof/>
            <w:webHidden/>
            <w:sz w:val="20"/>
            <w:szCs w:val="20"/>
          </w:rPr>
          <w:fldChar w:fldCharType="end"/>
        </w:r>
      </w:hyperlink>
    </w:p>
    <w:p w14:paraId="03501BBC" w14:textId="1BD0FC19"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3" w:history="1">
        <w:r w:rsidR="005329F4" w:rsidRPr="00E7183E">
          <w:rPr>
            <w:rStyle w:val="Hipercze"/>
            <w:rFonts w:ascii="Arial Narrow" w:hAnsi="Arial Narrow"/>
            <w:noProof/>
            <w:sz w:val="20"/>
            <w:szCs w:val="20"/>
            <w:lang w:val="pl-PL"/>
          </w:rPr>
          <w:t>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sposobu przygotowania oferty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15</w:t>
        </w:r>
        <w:r w:rsidR="005329F4" w:rsidRPr="00E7183E">
          <w:rPr>
            <w:rFonts w:ascii="Arial Narrow" w:hAnsi="Arial Narrow"/>
            <w:noProof/>
            <w:webHidden/>
            <w:sz w:val="20"/>
            <w:szCs w:val="20"/>
          </w:rPr>
          <w:fldChar w:fldCharType="end"/>
        </w:r>
      </w:hyperlink>
    </w:p>
    <w:p w14:paraId="3344A230" w14:textId="0A7C33D6"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4" w:history="1">
        <w:r w:rsidR="005329F4" w:rsidRPr="00E7183E">
          <w:rPr>
            <w:rStyle w:val="Hipercze"/>
            <w:rFonts w:ascii="Arial Narrow" w:hAnsi="Arial Narrow"/>
            <w:noProof/>
            <w:sz w:val="20"/>
            <w:szCs w:val="20"/>
            <w:lang w:val="pl-PL"/>
          </w:rPr>
          <w:t>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Sposób oraz termin składania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16</w:t>
        </w:r>
        <w:r w:rsidR="005329F4" w:rsidRPr="00E7183E">
          <w:rPr>
            <w:rFonts w:ascii="Arial Narrow" w:hAnsi="Arial Narrow"/>
            <w:noProof/>
            <w:webHidden/>
            <w:sz w:val="20"/>
            <w:szCs w:val="20"/>
          </w:rPr>
          <w:fldChar w:fldCharType="end"/>
        </w:r>
      </w:hyperlink>
    </w:p>
    <w:p w14:paraId="6B0EC954" w14:textId="17A28A76"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5" w:history="1">
        <w:r w:rsidR="005329F4" w:rsidRPr="00E7183E">
          <w:rPr>
            <w:rStyle w:val="Hipercze"/>
            <w:rFonts w:ascii="Arial Narrow" w:hAnsi="Arial Narrow"/>
            <w:noProof/>
            <w:sz w:val="20"/>
            <w:szCs w:val="20"/>
            <w:lang w:val="pl-PL"/>
          </w:rPr>
          <w:t>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Otwarcie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314E8DB5" w14:textId="7DDC425E"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6" w:history="1">
        <w:r w:rsidR="005329F4" w:rsidRPr="00E7183E">
          <w:rPr>
            <w:rStyle w:val="Hipercze"/>
            <w:rFonts w:ascii="Arial Narrow" w:hAnsi="Arial Narrow"/>
            <w:noProof/>
            <w:sz w:val="20"/>
            <w:szCs w:val="20"/>
          </w:rPr>
          <w:t>XXI.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Termin związania ofertą</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2D9F2BB3" w14:textId="25C53FAF"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7" w:history="1">
        <w:r w:rsidR="005329F4" w:rsidRPr="00E7183E">
          <w:rPr>
            <w:rStyle w:val="Hipercze"/>
            <w:rFonts w:ascii="Arial Narrow" w:hAnsi="Arial Narrow"/>
            <w:noProof/>
            <w:sz w:val="20"/>
            <w:szCs w:val="20"/>
          </w:rPr>
          <w:t>XXII.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Opis sposobu obliczenia ceny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4E5C4ECA" w14:textId="0996DF51" w:rsidR="005329F4" w:rsidRPr="00E7183E" w:rsidRDefault="007831A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8" w:history="1">
        <w:r w:rsidR="005329F4" w:rsidRPr="00E7183E">
          <w:rPr>
            <w:rStyle w:val="Hipercze"/>
            <w:rFonts w:ascii="Arial Narrow" w:hAnsi="Arial Narrow"/>
            <w:noProof/>
            <w:sz w:val="20"/>
            <w:szCs w:val="20"/>
            <w:lang w:val="pl-PL"/>
          </w:rPr>
          <w:t>XXIII.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kryteriów, którymi Zamawiający będzie się kierował przy wyborze oferty, wraz z podaniem znaczenia tych kryteriów oraz sposobu oceny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18</w:t>
        </w:r>
        <w:r w:rsidR="005329F4" w:rsidRPr="00E7183E">
          <w:rPr>
            <w:rFonts w:ascii="Arial Narrow" w:hAnsi="Arial Narrow"/>
            <w:noProof/>
            <w:webHidden/>
            <w:sz w:val="20"/>
            <w:szCs w:val="20"/>
          </w:rPr>
          <w:fldChar w:fldCharType="end"/>
        </w:r>
      </w:hyperlink>
    </w:p>
    <w:p w14:paraId="46477047" w14:textId="70D184E7" w:rsidR="005329F4" w:rsidRPr="00E7183E" w:rsidRDefault="007831A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9" w:history="1">
        <w:r w:rsidR="005329F4" w:rsidRPr="00E7183E">
          <w:rPr>
            <w:rStyle w:val="Hipercze"/>
            <w:rFonts w:ascii="Arial Narrow" w:hAnsi="Arial Narrow"/>
            <w:noProof/>
            <w:sz w:val="20"/>
            <w:szCs w:val="20"/>
            <w:lang w:val="pl-PL"/>
          </w:rPr>
          <w:t>XXIV.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Informacje o formalnościach, jakie powinny zostać dopełnione po wyborze oferty w celu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zawarcia umowy w sprawie zamówienia publicznego</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3DAB25EA" w14:textId="49E396BC"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0" w:history="1">
        <w:r w:rsidR="005329F4" w:rsidRPr="00E7183E">
          <w:rPr>
            <w:rStyle w:val="Hipercze"/>
            <w:rFonts w:ascii="Arial Narrow" w:hAnsi="Arial Narrow"/>
            <w:noProof/>
            <w:sz w:val="20"/>
            <w:szCs w:val="20"/>
            <w:lang w:val="pl-PL"/>
          </w:rPr>
          <w:t>XXV.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Zabezpieczenie należytego wykonania umowy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69DA5ED7" w14:textId="048B1609"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1" w:history="1">
        <w:r w:rsidR="005329F4" w:rsidRPr="00E7183E">
          <w:rPr>
            <w:rStyle w:val="Hipercze"/>
            <w:rFonts w:ascii="Arial Narrow" w:hAnsi="Arial Narrow"/>
            <w:noProof/>
            <w:sz w:val="20"/>
            <w:szCs w:val="20"/>
            <w:lang w:val="pl-PL"/>
          </w:rPr>
          <w:t>XXVI.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treści zawieranej umowy oraz możliwości jej zmiany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79756054" w14:textId="2FDCEECB"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2" w:history="1">
        <w:r w:rsidR="005329F4" w:rsidRPr="00E7183E">
          <w:rPr>
            <w:rStyle w:val="Hipercze"/>
            <w:rFonts w:ascii="Arial Narrow" w:hAnsi="Arial Narrow"/>
            <w:noProof/>
            <w:sz w:val="20"/>
            <w:szCs w:val="20"/>
            <w:lang w:val="pl-PL"/>
          </w:rPr>
          <w:t>XXVII.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Pouczenie o środkach ochrony prawnej</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26FD6AE2" w14:textId="25130006"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3" w:history="1">
        <w:r w:rsidR="005329F4" w:rsidRPr="00E7183E">
          <w:rPr>
            <w:rStyle w:val="Hipercze"/>
            <w:rFonts w:ascii="Arial Narrow" w:hAnsi="Arial Narrow"/>
            <w:noProof/>
            <w:sz w:val="20"/>
            <w:szCs w:val="20"/>
            <w:lang w:val="pl-PL"/>
          </w:rPr>
          <w:t>XXVIII.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Obowiązek informacyjny o przetwarzaniu danych osobowych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23</w:t>
        </w:r>
        <w:r w:rsidR="005329F4" w:rsidRPr="00E7183E">
          <w:rPr>
            <w:rFonts w:ascii="Arial Narrow" w:hAnsi="Arial Narrow"/>
            <w:noProof/>
            <w:webHidden/>
            <w:sz w:val="20"/>
            <w:szCs w:val="20"/>
          </w:rPr>
          <w:fldChar w:fldCharType="end"/>
        </w:r>
      </w:hyperlink>
    </w:p>
    <w:p w14:paraId="62FA1706" w14:textId="1A2FCBBE" w:rsidR="005329F4" w:rsidRPr="00E7183E" w:rsidRDefault="007831A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4" w:history="1">
        <w:r w:rsidR="005329F4" w:rsidRPr="00E7183E">
          <w:rPr>
            <w:rStyle w:val="Hipercze"/>
            <w:rFonts w:ascii="Arial Narrow" w:hAnsi="Arial Narrow"/>
            <w:noProof/>
            <w:sz w:val="20"/>
            <w:szCs w:val="20"/>
            <w:lang w:val="pl-PL"/>
          </w:rPr>
          <w:t>XXIX.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Zasady udostępniania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2F52207D" w14:textId="67944A89" w:rsidR="005329F4" w:rsidRDefault="007831A2" w:rsidP="00F440F3">
      <w:pPr>
        <w:pStyle w:val="Spistreci1"/>
        <w:tabs>
          <w:tab w:val="left" w:pos="567"/>
          <w:tab w:val="right" w:pos="10206"/>
        </w:tabs>
        <w:spacing w:before="120" w:after="120"/>
        <w:rPr>
          <w:rFonts w:eastAsiaTheme="minorEastAsia" w:cstheme="minorBidi"/>
          <w:b w:val="0"/>
          <w:bCs w:val="0"/>
          <w:caps w:val="0"/>
          <w:noProof/>
          <w:u w:val="none"/>
          <w:lang w:val="pl-PL" w:eastAsia="pl-PL"/>
        </w:rPr>
      </w:pPr>
      <w:hyperlink w:anchor="_Toc95717825" w:history="1">
        <w:r w:rsidR="005329F4" w:rsidRPr="00E7183E">
          <w:rPr>
            <w:rStyle w:val="Hipercze"/>
            <w:rFonts w:ascii="Arial Narrow" w:hAnsi="Arial Narrow"/>
            <w:noProof/>
            <w:sz w:val="20"/>
            <w:szCs w:val="20"/>
            <w:lang w:val="pl-PL"/>
          </w:rPr>
          <w:t>XXX.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Postanowienia końcowe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7782A979" w14:textId="2F746A2D" w:rsidR="00DB5045" w:rsidRDefault="005329F4" w:rsidP="00A52617">
      <w:pPr>
        <w:spacing w:before="120" w:after="12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fldChar w:fldCharType="end"/>
      </w:r>
    </w:p>
    <w:p w14:paraId="201A0A74" w14:textId="77777777" w:rsidR="00E7183E" w:rsidRPr="00BB0A93" w:rsidRDefault="00E7183E" w:rsidP="00A52617">
      <w:pPr>
        <w:spacing w:before="120" w:after="120" w:line="276" w:lineRule="auto"/>
        <w:rPr>
          <w:rFonts w:ascii="Arial Narrow" w:hAnsi="Arial Narrow" w:cs="Arial"/>
          <w:b/>
          <w:color w:val="000000"/>
          <w:sz w:val="20"/>
          <w:szCs w:val="20"/>
          <w:u w:val="single"/>
          <w:lang w:val="pl-PL"/>
        </w:rPr>
      </w:pPr>
    </w:p>
    <w:p w14:paraId="1F78901C" w14:textId="775F5993" w:rsidR="00BB0A93" w:rsidRPr="00532E93" w:rsidRDefault="008328DD" w:rsidP="007507F3">
      <w:pPr>
        <w:pStyle w:val="Nagwek1"/>
        <w:spacing w:after="240"/>
        <w:ind w:left="1134" w:hanging="567"/>
        <w:rPr>
          <w:lang w:val="pl-PL"/>
        </w:rPr>
      </w:pPr>
      <w:bookmarkStart w:id="0" w:name="_Toc534977730"/>
      <w:bookmarkStart w:id="1" w:name="_Toc95717688"/>
      <w:bookmarkStart w:id="2" w:name="_Toc95717796"/>
      <w:r w:rsidRPr="00532E93">
        <w:rPr>
          <w:lang w:val="pl-PL"/>
        </w:rPr>
        <w:lastRenderedPageBreak/>
        <w:t>Nazwa oraz adres</w:t>
      </w:r>
      <w:r w:rsidR="00BB0A93" w:rsidRPr="00532E93">
        <w:rPr>
          <w:lang w:val="pl-PL"/>
        </w:rPr>
        <w:t xml:space="preserve"> Zamawiającego</w:t>
      </w:r>
      <w:bookmarkEnd w:id="0"/>
      <w:bookmarkEnd w:id="1"/>
      <w:bookmarkEnd w:id="2"/>
    </w:p>
    <w:p w14:paraId="6F3D3D36" w14:textId="1B67BB5E"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nazwa:</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Warszawska Kolej Dojazdowa sp. z o.o.</w:t>
      </w:r>
    </w:p>
    <w:p w14:paraId="1B6245EB" w14:textId="77777777"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adres:</w:t>
      </w:r>
      <w:r w:rsidRPr="00BB0A93">
        <w:rPr>
          <w:rFonts w:ascii="Arial Narrow" w:hAnsi="Arial Narrow" w:cs="Arial"/>
          <w:b/>
          <w:color w:val="000000"/>
          <w:sz w:val="20"/>
          <w:szCs w:val="20"/>
          <w:lang w:val="pl-PL"/>
        </w:rPr>
        <w:t xml:space="preserve"> </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ul. Stefana Batorego 23, 05-825 Grodzisk Mazowiecki</w:t>
      </w:r>
    </w:p>
    <w:p w14:paraId="2421013E"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NIP: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529-16-28-093</w:t>
      </w:r>
    </w:p>
    <w:p w14:paraId="21397C32"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REGON:</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017194070</w:t>
      </w:r>
    </w:p>
    <w:p w14:paraId="355E4762" w14:textId="77777777" w:rsidR="00BB0A93" w:rsidRPr="00BB0A93" w:rsidRDefault="00BB0A93" w:rsidP="00BB0A93">
      <w:pPr>
        <w:rPr>
          <w:rFonts w:ascii="Arial Narrow" w:hAnsi="Arial Narrow" w:cs="Arial"/>
          <w:color w:val="000000"/>
          <w:sz w:val="20"/>
          <w:szCs w:val="20"/>
          <w:lang w:val="pl-PL"/>
        </w:rPr>
      </w:pPr>
    </w:p>
    <w:p w14:paraId="7CE53D6F" w14:textId="21F01A11"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godziny urzędowania:</w:t>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7:00 – 15:00</w:t>
      </w:r>
      <w:r w:rsidR="00A21E96">
        <w:rPr>
          <w:rFonts w:ascii="Arial Narrow" w:hAnsi="Arial Narrow" w:cs="Arial"/>
          <w:b/>
          <w:color w:val="000000"/>
          <w:sz w:val="20"/>
          <w:szCs w:val="20"/>
          <w:lang w:val="pl-PL"/>
        </w:rPr>
        <w:t xml:space="preserve"> od poniedziałku do piątku</w:t>
      </w:r>
    </w:p>
    <w:p w14:paraId="2C194A3D" w14:textId="4E11CC71" w:rsidR="00BB0A93" w:rsidRPr="00BB0A93" w:rsidRDefault="00A21E96" w:rsidP="00BB0A93">
      <w:pPr>
        <w:rPr>
          <w:rFonts w:ascii="Arial Narrow" w:hAnsi="Arial Narrow" w:cs="Arial"/>
          <w:color w:val="000000"/>
          <w:sz w:val="20"/>
          <w:szCs w:val="20"/>
          <w:lang w:val="pl-PL"/>
        </w:rPr>
      </w:pPr>
      <w:r>
        <w:rPr>
          <w:rFonts w:ascii="Arial Narrow" w:hAnsi="Arial Narrow" w:cs="Arial"/>
          <w:color w:val="000000"/>
          <w:sz w:val="20"/>
          <w:szCs w:val="20"/>
          <w:lang w:val="pl-PL"/>
        </w:rPr>
        <w:t xml:space="preserve">adres </w:t>
      </w:r>
      <w:r w:rsidR="00BB0A93" w:rsidRPr="00BB0A93">
        <w:rPr>
          <w:rFonts w:ascii="Arial Narrow" w:hAnsi="Arial Narrow" w:cs="Arial"/>
          <w:color w:val="000000"/>
          <w:sz w:val="20"/>
          <w:szCs w:val="20"/>
          <w:lang w:val="pl-PL"/>
        </w:rPr>
        <w:t>stron</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internetow</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ab/>
      </w:r>
      <w:hyperlink r:id="rId8" w:history="1">
        <w:r w:rsidRPr="00BB0A93">
          <w:rPr>
            <w:rStyle w:val="Hipercze"/>
            <w:rFonts w:ascii="Arial Narrow" w:hAnsi="Arial Narrow" w:cs="Arial"/>
            <w:b/>
            <w:sz w:val="20"/>
            <w:szCs w:val="20"/>
            <w:lang w:val="pl-PL"/>
          </w:rPr>
          <w:t>www.wkd.com.pl</w:t>
        </w:r>
      </w:hyperlink>
      <w:r>
        <w:rPr>
          <w:rFonts w:ascii="Arial Narrow" w:hAnsi="Arial Narrow" w:cs="Arial"/>
          <w:b/>
          <w:color w:val="000000"/>
          <w:sz w:val="20"/>
          <w:szCs w:val="20"/>
          <w:lang w:val="pl-PL"/>
        </w:rPr>
        <w:t xml:space="preserve"> </w:t>
      </w:r>
    </w:p>
    <w:p w14:paraId="6141DB6E" w14:textId="48D31507" w:rsidR="00BB0A93" w:rsidRPr="00BB0A93" w:rsidRDefault="00A21E96" w:rsidP="00BB0A93">
      <w:pPr>
        <w:rPr>
          <w:rFonts w:ascii="Arial Narrow" w:hAnsi="Arial Narrow" w:cs="Arial"/>
          <w:b/>
          <w:color w:val="000000"/>
          <w:sz w:val="20"/>
          <w:szCs w:val="20"/>
          <w:lang w:val="pl-PL"/>
        </w:rPr>
      </w:pPr>
      <w:bookmarkStart w:id="3" w:name="_Toc366133730"/>
      <w:bookmarkStart w:id="4" w:name="_Toc366328990"/>
      <w:bookmarkStart w:id="5" w:name="_Toc377040825"/>
      <w:bookmarkStart w:id="6" w:name="_Toc377040945"/>
      <w:r>
        <w:rPr>
          <w:rFonts w:ascii="Arial Narrow" w:hAnsi="Arial Narrow" w:cs="Arial"/>
          <w:color w:val="000000"/>
          <w:sz w:val="20"/>
          <w:szCs w:val="20"/>
          <w:lang w:val="pl-PL"/>
        </w:rPr>
        <w:t>adres poczty elektronicznej</w:t>
      </w:r>
      <w:r w:rsidR="00BB0A93" w:rsidRPr="00BB0A93">
        <w:rPr>
          <w:rFonts w:ascii="Arial Narrow" w:hAnsi="Arial Narrow" w:cs="Arial"/>
          <w:color w:val="000000"/>
          <w:sz w:val="20"/>
          <w:szCs w:val="20"/>
          <w:lang w:val="pl-PL"/>
        </w:rPr>
        <w:t>:</w:t>
      </w:r>
      <w:r w:rsidR="00BB0A93" w:rsidRPr="00BB0A93">
        <w:rPr>
          <w:rFonts w:ascii="Arial Narrow" w:hAnsi="Arial Narrow" w:cs="Arial"/>
          <w:color w:val="000000"/>
          <w:sz w:val="20"/>
          <w:szCs w:val="20"/>
          <w:lang w:val="pl-PL"/>
        </w:rPr>
        <w:tab/>
      </w:r>
      <w:hyperlink r:id="rId9" w:history="1">
        <w:r w:rsidRPr="00BB0A93">
          <w:rPr>
            <w:rStyle w:val="Hipercze"/>
            <w:rFonts w:ascii="Arial Narrow" w:hAnsi="Arial Narrow" w:cs="Arial"/>
            <w:b/>
            <w:sz w:val="20"/>
            <w:szCs w:val="20"/>
            <w:lang w:val="pl-PL"/>
          </w:rPr>
          <w:t>techniczny@wkd.com.pl</w:t>
        </w:r>
      </w:hyperlink>
      <w:bookmarkEnd w:id="3"/>
      <w:bookmarkEnd w:id="4"/>
      <w:bookmarkEnd w:id="5"/>
      <w:bookmarkEnd w:id="6"/>
      <w:r>
        <w:rPr>
          <w:rFonts w:ascii="Arial Narrow" w:hAnsi="Arial Narrow" w:cs="Arial"/>
          <w:b/>
          <w:color w:val="000000"/>
          <w:sz w:val="20"/>
          <w:szCs w:val="20"/>
          <w:lang w:val="pl-PL"/>
        </w:rPr>
        <w:t xml:space="preserve"> </w:t>
      </w:r>
    </w:p>
    <w:p w14:paraId="6F1EA71B" w14:textId="31DAAEDB" w:rsidR="00A21E96" w:rsidRPr="00532E93" w:rsidRDefault="00A21E96" w:rsidP="007507F3">
      <w:pPr>
        <w:pStyle w:val="Nagwek1"/>
        <w:spacing w:after="240"/>
        <w:ind w:left="1134" w:hanging="567"/>
        <w:rPr>
          <w:lang w:val="pl-PL"/>
        </w:rPr>
      </w:pPr>
      <w:bookmarkStart w:id="7" w:name="_Toc95717689"/>
      <w:bookmarkStart w:id="8" w:name="_Toc95717797"/>
      <w:bookmarkStart w:id="9" w:name="_Toc534977731"/>
      <w:r w:rsidRPr="00532E93">
        <w:rPr>
          <w:lang w:val="pl-PL"/>
        </w:rPr>
        <w:t>Strona internetowa prowadzonego postępowania</w:t>
      </w:r>
      <w:bookmarkEnd w:id="7"/>
      <w:bookmarkEnd w:id="8"/>
    </w:p>
    <w:p w14:paraId="2D72CCB8" w14:textId="00EE1D83" w:rsidR="00A21E96" w:rsidRDefault="00A21E96" w:rsidP="00A21E96">
      <w:pPr>
        <w:spacing w:after="120"/>
        <w:outlineLvl w:val="0"/>
        <w:rPr>
          <w:rFonts w:ascii="Arial Narrow" w:hAnsi="Arial Narrow" w:cs="Arial"/>
          <w:bCs/>
          <w:iCs/>
          <w:sz w:val="20"/>
          <w:szCs w:val="20"/>
          <w:lang w:val="pl-PL"/>
        </w:rPr>
      </w:pPr>
      <w:r w:rsidRPr="00A21E96">
        <w:rPr>
          <w:rFonts w:ascii="Arial Narrow" w:hAnsi="Arial Narrow" w:cs="Arial"/>
          <w:bCs/>
          <w:iCs/>
          <w:sz w:val="20"/>
          <w:szCs w:val="20"/>
          <w:lang w:val="pl-PL"/>
        </w:rPr>
        <w:t xml:space="preserve">Adres strony internetowej prowadzonego </w:t>
      </w:r>
      <w:r>
        <w:rPr>
          <w:rFonts w:ascii="Arial Narrow" w:hAnsi="Arial Narrow" w:cs="Arial"/>
          <w:bCs/>
          <w:iCs/>
          <w:sz w:val="20"/>
          <w:szCs w:val="20"/>
          <w:lang w:val="pl-PL"/>
        </w:rPr>
        <w:t xml:space="preserve">postępowania, na której udostępniane będą </w:t>
      </w:r>
      <w:r w:rsidR="00394293">
        <w:rPr>
          <w:rFonts w:ascii="Arial Narrow" w:hAnsi="Arial Narrow" w:cs="Arial"/>
          <w:bCs/>
          <w:iCs/>
          <w:sz w:val="20"/>
          <w:szCs w:val="20"/>
          <w:lang w:val="pl-PL"/>
        </w:rPr>
        <w:t>zmiany i wyjaśnienia treści SWZ oraz inne dokumenty zamówienia bezpośrednio związane z postępowaniem o udzielenie zamówienia:</w:t>
      </w:r>
    </w:p>
    <w:p w14:paraId="49EEE363" w14:textId="650A305B" w:rsidR="00394293" w:rsidRPr="00394293" w:rsidRDefault="007831A2" w:rsidP="00C1731A">
      <w:pPr>
        <w:spacing w:after="240"/>
        <w:outlineLvl w:val="0"/>
        <w:rPr>
          <w:rFonts w:ascii="Arial Narrow" w:hAnsi="Arial Narrow" w:cs="Arial"/>
          <w:b/>
          <w:iCs/>
          <w:sz w:val="20"/>
          <w:szCs w:val="20"/>
          <w:lang w:val="pl-PL"/>
        </w:rPr>
      </w:pPr>
      <w:hyperlink r:id="rId10" w:history="1">
        <w:r w:rsidR="00394293" w:rsidRPr="006A0960">
          <w:rPr>
            <w:rStyle w:val="Hipercze"/>
            <w:rFonts w:ascii="Arial Narrow" w:hAnsi="Arial Narrow" w:cs="Arial"/>
            <w:b/>
            <w:iCs/>
            <w:sz w:val="20"/>
            <w:szCs w:val="20"/>
            <w:lang w:val="pl-PL"/>
          </w:rPr>
          <w:t>https://www.wkd.com.pl/kontrahenci/aktualne-przetargi</w:t>
        </w:r>
      </w:hyperlink>
      <w:r w:rsidR="00394293">
        <w:rPr>
          <w:rFonts w:ascii="Arial Narrow" w:hAnsi="Arial Narrow" w:cs="Arial"/>
          <w:b/>
          <w:iCs/>
          <w:sz w:val="20"/>
          <w:szCs w:val="20"/>
          <w:lang w:val="pl-PL"/>
        </w:rPr>
        <w:t xml:space="preserve"> </w:t>
      </w:r>
    </w:p>
    <w:p w14:paraId="654E2942" w14:textId="25D4C88E" w:rsidR="00BB0A93" w:rsidRPr="00532E93" w:rsidRDefault="00BB0A93" w:rsidP="007507F3">
      <w:pPr>
        <w:pStyle w:val="Nagwek1"/>
        <w:spacing w:after="240"/>
        <w:ind w:left="1134" w:hanging="567"/>
        <w:rPr>
          <w:lang w:val="pl-PL"/>
        </w:rPr>
      </w:pPr>
      <w:bookmarkStart w:id="10" w:name="_Toc95717690"/>
      <w:bookmarkStart w:id="11" w:name="_Toc95717798"/>
      <w:r w:rsidRPr="00532E93">
        <w:rPr>
          <w:lang w:val="pl-PL"/>
        </w:rPr>
        <w:t>Tryb udzielenia zamówienia</w:t>
      </w:r>
      <w:bookmarkEnd w:id="9"/>
      <w:bookmarkEnd w:id="10"/>
      <w:bookmarkEnd w:id="11"/>
    </w:p>
    <w:p w14:paraId="29F1A8A6" w14:textId="27A04683" w:rsidR="00BB0A93" w:rsidRPr="00BB0A93"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o udzielenie niniejszego zamówienia prowadzone jest na podstawie ustawy z dnia </w:t>
      </w:r>
      <w:r w:rsidR="00394293">
        <w:rPr>
          <w:rFonts w:ascii="Arial Narrow" w:hAnsi="Arial Narrow" w:cs="Arial"/>
          <w:color w:val="000000"/>
          <w:sz w:val="20"/>
          <w:szCs w:val="20"/>
          <w:lang w:val="pl-PL"/>
        </w:rPr>
        <w:t>11 września 2019</w:t>
      </w:r>
      <w:r w:rsidRPr="00BB0A93">
        <w:rPr>
          <w:rFonts w:ascii="Arial Narrow" w:hAnsi="Arial Narrow" w:cs="Arial"/>
          <w:color w:val="000000"/>
          <w:sz w:val="20"/>
          <w:szCs w:val="20"/>
          <w:lang w:val="pl-PL"/>
        </w:rPr>
        <w:t xml:space="preserve"> r. Prawo zamówień publicznych (Dz. U. z 20</w:t>
      </w:r>
      <w:r w:rsidR="00394293">
        <w:rPr>
          <w:rFonts w:ascii="Arial Narrow" w:hAnsi="Arial Narrow" w:cs="Arial"/>
          <w:color w:val="000000"/>
          <w:sz w:val="20"/>
          <w:szCs w:val="20"/>
          <w:lang w:val="pl-PL"/>
        </w:rPr>
        <w:t>21</w:t>
      </w:r>
      <w:r w:rsidRPr="00BB0A93">
        <w:rPr>
          <w:rFonts w:ascii="Arial Narrow" w:hAnsi="Arial Narrow" w:cs="Arial"/>
          <w:color w:val="000000"/>
          <w:sz w:val="20"/>
          <w:szCs w:val="20"/>
          <w:lang w:val="pl-PL"/>
        </w:rPr>
        <w:t xml:space="preserve"> r.</w:t>
      </w:r>
      <w:r w:rsidR="003406D9">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 xml:space="preserve">poz. </w:t>
      </w:r>
      <w:r w:rsidR="00394293">
        <w:rPr>
          <w:rFonts w:ascii="Arial Narrow" w:hAnsi="Arial Narrow" w:cs="Arial"/>
          <w:color w:val="000000"/>
          <w:sz w:val="20"/>
          <w:szCs w:val="20"/>
          <w:lang w:val="pl-PL"/>
        </w:rPr>
        <w:t xml:space="preserve">1129 z </w:t>
      </w:r>
      <w:proofErr w:type="spellStart"/>
      <w:r w:rsidR="00394293">
        <w:rPr>
          <w:rFonts w:ascii="Arial Narrow" w:hAnsi="Arial Narrow" w:cs="Arial"/>
          <w:color w:val="000000"/>
          <w:sz w:val="20"/>
          <w:szCs w:val="20"/>
          <w:lang w:val="pl-PL"/>
        </w:rPr>
        <w:t>późn</w:t>
      </w:r>
      <w:proofErr w:type="spellEnd"/>
      <w:r w:rsidR="00394293">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zwana dalej „ustawą” lub „ustawą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oraz na podstawie przepisów wykonawczych wydanych na jej podstawie. Przedmiotowe zamówienie jest zamówieniem sektorowym.</w:t>
      </w:r>
    </w:p>
    <w:p w14:paraId="37AFC73D" w14:textId="77777777" w:rsidR="00B1299F"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prowadzone jest w trybie przetargu nieograniczonego </w:t>
      </w:r>
      <w:r w:rsidR="00EE0524">
        <w:rPr>
          <w:rFonts w:ascii="Arial Narrow" w:hAnsi="Arial Narrow" w:cs="Arial"/>
          <w:color w:val="000000"/>
          <w:sz w:val="20"/>
          <w:szCs w:val="20"/>
          <w:lang w:val="pl-PL"/>
        </w:rPr>
        <w:t>na podstawie art. 376 ust. 1 pkt 1), w związku z art. 132-139 ustawy</w:t>
      </w:r>
      <w:r w:rsidR="00B1299F">
        <w:rPr>
          <w:rFonts w:ascii="Arial Narrow" w:hAnsi="Arial Narrow" w:cs="Arial"/>
          <w:color w:val="000000"/>
          <w:sz w:val="20"/>
          <w:szCs w:val="20"/>
          <w:lang w:val="pl-PL"/>
        </w:rPr>
        <w:t>.</w:t>
      </w:r>
    </w:p>
    <w:p w14:paraId="36DFB243" w14:textId="07EB9A4F" w:rsidR="00BB0A93" w:rsidRDefault="00B1299F"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Wartość zamówienia </w:t>
      </w:r>
      <w:r w:rsidR="00BB0A93" w:rsidRPr="00BB0A93">
        <w:rPr>
          <w:rFonts w:ascii="Arial Narrow" w:hAnsi="Arial Narrow" w:cs="Arial"/>
          <w:color w:val="000000"/>
          <w:sz w:val="20"/>
          <w:szCs w:val="20"/>
          <w:lang w:val="pl-PL"/>
        </w:rPr>
        <w:t>przekracza</w:t>
      </w:r>
      <w:r>
        <w:rPr>
          <w:rFonts w:ascii="Arial Narrow" w:hAnsi="Arial Narrow" w:cs="Arial"/>
          <w:color w:val="000000"/>
          <w:sz w:val="20"/>
          <w:szCs w:val="20"/>
          <w:lang w:val="pl-PL"/>
        </w:rPr>
        <w:t xml:space="preserve"> równowartość kwoty </w:t>
      </w:r>
      <w:r w:rsidR="00BB0A93" w:rsidRPr="00BB0A93">
        <w:rPr>
          <w:rFonts w:ascii="Arial Narrow" w:hAnsi="Arial Narrow" w:cs="Arial"/>
          <w:color w:val="000000"/>
          <w:sz w:val="20"/>
          <w:szCs w:val="20"/>
          <w:lang w:val="pl-PL"/>
        </w:rPr>
        <w:t>4</w:t>
      </w:r>
      <w:r w:rsidR="00EE0524">
        <w:rPr>
          <w:rFonts w:ascii="Arial Narrow" w:hAnsi="Arial Narrow" w:cs="Arial"/>
          <w:color w:val="000000"/>
          <w:sz w:val="20"/>
          <w:szCs w:val="20"/>
          <w:lang w:val="pl-PL"/>
        </w:rPr>
        <w:t xml:space="preserve">31 </w:t>
      </w:r>
      <w:r w:rsidR="00BB0A93" w:rsidRPr="00BB0A93">
        <w:rPr>
          <w:rFonts w:ascii="Arial Narrow" w:hAnsi="Arial Narrow" w:cs="Arial"/>
          <w:color w:val="000000"/>
          <w:sz w:val="20"/>
          <w:szCs w:val="20"/>
          <w:lang w:val="pl-PL"/>
        </w:rPr>
        <w:t>000 euro</w:t>
      </w:r>
      <w:r>
        <w:rPr>
          <w:rFonts w:ascii="Arial Narrow" w:hAnsi="Arial Narrow" w:cs="Arial"/>
          <w:color w:val="000000"/>
          <w:sz w:val="20"/>
          <w:szCs w:val="20"/>
          <w:lang w:val="pl-PL"/>
        </w:rPr>
        <w:t xml:space="preserve">, tj. </w:t>
      </w:r>
      <w:r w:rsidR="003554E0">
        <w:rPr>
          <w:rFonts w:ascii="Arial Narrow" w:hAnsi="Arial Narrow" w:cs="Arial"/>
          <w:color w:val="000000"/>
          <w:sz w:val="20"/>
          <w:szCs w:val="20"/>
          <w:lang w:val="pl-PL"/>
        </w:rPr>
        <w:t>1 919 502,00 zł – określonej w Obwieszczeniu Prezesa Urzędu Zamówień Publicznych z dnia 0</w:t>
      </w:r>
      <w:r w:rsidR="00A81D8A">
        <w:rPr>
          <w:rFonts w:ascii="Arial Narrow" w:hAnsi="Arial Narrow" w:cs="Arial"/>
          <w:color w:val="000000"/>
          <w:sz w:val="20"/>
          <w:szCs w:val="20"/>
          <w:lang w:val="pl-PL"/>
        </w:rPr>
        <w:t>3.12</w:t>
      </w:r>
      <w:r w:rsidR="003554E0">
        <w:rPr>
          <w:rFonts w:ascii="Arial Narrow" w:hAnsi="Arial Narrow" w:cs="Arial"/>
          <w:color w:val="000000"/>
          <w:sz w:val="20"/>
          <w:szCs w:val="20"/>
          <w:lang w:val="pl-PL"/>
        </w:rPr>
        <w:t xml:space="preserve">.2021 r. wydanego na podstawie art. 3 ust. 3 ustawy </w:t>
      </w:r>
      <w:proofErr w:type="spellStart"/>
      <w:r w:rsidR="003554E0">
        <w:rPr>
          <w:rFonts w:ascii="Arial Narrow" w:hAnsi="Arial Narrow" w:cs="Arial"/>
          <w:color w:val="000000"/>
          <w:sz w:val="20"/>
          <w:szCs w:val="20"/>
          <w:lang w:val="pl-PL"/>
        </w:rPr>
        <w:t>Pzp</w:t>
      </w:r>
      <w:proofErr w:type="spellEnd"/>
      <w:r w:rsidR="003554E0">
        <w:rPr>
          <w:rFonts w:ascii="Arial Narrow" w:hAnsi="Arial Narrow" w:cs="Arial"/>
          <w:color w:val="000000"/>
          <w:sz w:val="20"/>
          <w:szCs w:val="20"/>
          <w:lang w:val="pl-PL"/>
        </w:rPr>
        <w:t>, od której to kwoty jest uzależniony obowiązek przekazywania ogłoszeń Urzędowi Publikacji Unii Europejskiej.</w:t>
      </w:r>
    </w:p>
    <w:p w14:paraId="1A11E37E" w14:textId="4547F3A5" w:rsidR="003554E0" w:rsidRPr="00BB0A93" w:rsidRDefault="003554E0"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Rodzaj zamówienia: usługa.</w:t>
      </w:r>
    </w:p>
    <w:p w14:paraId="6FF09475" w14:textId="51A8C234" w:rsidR="003C025D" w:rsidRDefault="00BB0A93" w:rsidP="002B02B5">
      <w:pPr>
        <w:numPr>
          <w:ilvl w:val="0"/>
          <w:numId w:val="24"/>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którego dotyczy niniejsza SWZ jest oznaczone znakiem </w:t>
      </w:r>
      <w:r w:rsidRPr="00BB0A93">
        <w:rPr>
          <w:rFonts w:ascii="Arial Narrow" w:hAnsi="Arial Narrow" w:cs="Arial"/>
          <w:b/>
          <w:bCs/>
          <w:color w:val="000000"/>
          <w:sz w:val="20"/>
          <w:szCs w:val="20"/>
          <w:lang w:val="pl-PL"/>
        </w:rPr>
        <w:t>WKD10a-27-</w:t>
      </w:r>
      <w:r w:rsidR="00F7342F">
        <w:rPr>
          <w:rFonts w:ascii="Arial Narrow" w:hAnsi="Arial Narrow" w:cs="Arial"/>
          <w:b/>
          <w:bCs/>
          <w:color w:val="000000"/>
          <w:sz w:val="20"/>
          <w:szCs w:val="20"/>
          <w:lang w:val="pl-PL"/>
        </w:rPr>
        <w:t>3</w:t>
      </w:r>
      <w:r w:rsidRPr="00BB0A93">
        <w:rPr>
          <w:rFonts w:ascii="Arial Narrow" w:hAnsi="Arial Narrow" w:cs="Arial"/>
          <w:b/>
          <w:bCs/>
          <w:color w:val="000000"/>
          <w:sz w:val="20"/>
          <w:szCs w:val="20"/>
          <w:lang w:val="pl-PL"/>
        </w:rPr>
        <w:t>/202</w:t>
      </w:r>
      <w:r w:rsidR="003C025D">
        <w:rPr>
          <w:rFonts w:ascii="Arial Narrow" w:hAnsi="Arial Narrow" w:cs="Arial"/>
          <w:b/>
          <w:bCs/>
          <w:color w:val="000000"/>
          <w:sz w:val="20"/>
          <w:szCs w:val="20"/>
          <w:lang w:val="pl-PL"/>
        </w:rPr>
        <w:t>2</w:t>
      </w:r>
      <w:r w:rsidRPr="00BB0A93">
        <w:rPr>
          <w:rFonts w:ascii="Arial Narrow" w:hAnsi="Arial Narrow" w:cs="Arial"/>
          <w:color w:val="000000"/>
          <w:sz w:val="20"/>
          <w:szCs w:val="20"/>
          <w:lang w:val="pl-PL"/>
        </w:rPr>
        <w:t>. Wykonawcy zobowiązani sią do powoływania się na wyżej podane oznaczenie we wszystkich kontaktach z Zamawiającym.</w:t>
      </w:r>
    </w:p>
    <w:p w14:paraId="3A9085ED" w14:textId="7EADC96A" w:rsidR="00BB0A93" w:rsidRPr="00291BDF" w:rsidRDefault="003C025D" w:rsidP="002B02B5">
      <w:pPr>
        <w:numPr>
          <w:ilvl w:val="0"/>
          <w:numId w:val="24"/>
        </w:numPr>
        <w:ind w:left="426" w:hanging="426"/>
        <w:jc w:val="both"/>
        <w:rPr>
          <w:rFonts w:ascii="Arial Narrow" w:hAnsi="Arial Narrow" w:cs="Arial"/>
          <w:color w:val="000000"/>
          <w:sz w:val="20"/>
          <w:szCs w:val="20"/>
          <w:lang w:val="pl-PL"/>
        </w:rPr>
      </w:pPr>
      <w:r w:rsidRPr="003C025D">
        <w:rPr>
          <w:rFonts w:ascii="Arial Narrow" w:hAnsi="Arial Narrow" w:cs="Arial"/>
          <w:color w:val="000000"/>
          <w:sz w:val="20"/>
          <w:szCs w:val="20"/>
          <w:lang w:val="pl-PL"/>
        </w:rPr>
        <w:t>W zakresie nieuregulowanym w niniejszej Specyfikacji</w:t>
      </w:r>
      <w:r>
        <w:rPr>
          <w:rFonts w:ascii="Arial Narrow" w:hAnsi="Arial Narrow" w:cs="Arial"/>
          <w:color w:val="000000"/>
          <w:sz w:val="20"/>
          <w:szCs w:val="20"/>
          <w:lang w:val="pl-PL"/>
        </w:rPr>
        <w:t xml:space="preserve"> </w:t>
      </w:r>
      <w:r w:rsidRPr="003C025D">
        <w:rPr>
          <w:rFonts w:ascii="Arial Narrow" w:hAnsi="Arial Narrow" w:cs="Arial"/>
          <w:color w:val="000000"/>
          <w:sz w:val="20"/>
          <w:szCs w:val="20"/>
          <w:lang w:val="pl-PL"/>
        </w:rPr>
        <w:t>Warunków Zamówienia, zwanej dalej „SWZ”, mają zastosowanie przepisy ustawy.</w:t>
      </w:r>
    </w:p>
    <w:p w14:paraId="556EBB86" w14:textId="77777777" w:rsidR="00BB0A93" w:rsidRPr="006624C2" w:rsidRDefault="00BB0A93" w:rsidP="007507F3">
      <w:pPr>
        <w:pStyle w:val="Nagwek1"/>
        <w:spacing w:after="240"/>
        <w:ind w:left="1134" w:hanging="567"/>
        <w:rPr>
          <w:lang w:val="pl-PL"/>
        </w:rPr>
      </w:pPr>
      <w:bookmarkStart w:id="12" w:name="_Toc534977732"/>
      <w:bookmarkStart w:id="13" w:name="_Toc95717691"/>
      <w:bookmarkStart w:id="14" w:name="_Toc95717799"/>
      <w:r w:rsidRPr="006624C2">
        <w:rPr>
          <w:lang w:val="pl-PL"/>
        </w:rPr>
        <w:t>Opis przedmiotu zamówienia</w:t>
      </w:r>
      <w:bookmarkEnd w:id="12"/>
      <w:bookmarkEnd w:id="13"/>
      <w:bookmarkEnd w:id="14"/>
    </w:p>
    <w:p w14:paraId="342894F2" w14:textId="232EEBD8" w:rsidR="00BB0A93" w:rsidRPr="000D6504" w:rsidRDefault="00BB0A93" w:rsidP="002B02B5">
      <w:pPr>
        <w:widowControl w:val="0"/>
        <w:numPr>
          <w:ilvl w:val="0"/>
          <w:numId w:val="18"/>
        </w:numPr>
        <w:tabs>
          <w:tab w:val="num" w:pos="426"/>
        </w:tabs>
        <w:ind w:left="425" w:hanging="425"/>
        <w:jc w:val="both"/>
        <w:rPr>
          <w:rFonts w:ascii="Arial Narrow" w:hAnsi="Arial Narrow"/>
          <w:sz w:val="20"/>
          <w:szCs w:val="20"/>
          <w:lang w:val="pl-PL"/>
        </w:rPr>
      </w:pPr>
      <w:r w:rsidRPr="00BB0A93">
        <w:rPr>
          <w:rFonts w:ascii="Arial Narrow" w:hAnsi="Arial Narrow" w:cs="Arial"/>
          <w:color w:val="000000"/>
          <w:sz w:val="20"/>
          <w:szCs w:val="20"/>
          <w:lang w:val="pl-PL"/>
        </w:rPr>
        <w:t xml:space="preserve">Przedmiotem zamówienia jest </w:t>
      </w:r>
      <w:r w:rsidR="003C025D">
        <w:rPr>
          <w:rFonts w:ascii="Arial Narrow" w:hAnsi="Arial Narrow" w:cs="Arial"/>
          <w:color w:val="000000"/>
          <w:sz w:val="20"/>
          <w:szCs w:val="20"/>
          <w:lang w:val="pl-PL"/>
        </w:rPr>
        <w:t xml:space="preserve">wykonanie naprawy </w:t>
      </w:r>
      <w:r w:rsidRPr="00BB0A93">
        <w:rPr>
          <w:rFonts w:ascii="Arial Narrow" w:hAnsi="Arial Narrow" w:cs="Arial"/>
          <w:color w:val="000000"/>
          <w:sz w:val="20"/>
          <w:szCs w:val="20"/>
          <w:lang w:val="pl-PL"/>
        </w:rPr>
        <w:t xml:space="preserve">czwartego poziomu utrzymania P4 </w:t>
      </w:r>
      <w:r w:rsidR="002A280E">
        <w:rPr>
          <w:rFonts w:ascii="Arial Narrow" w:hAnsi="Arial Narrow" w:cs="Arial"/>
          <w:color w:val="000000"/>
          <w:sz w:val="20"/>
          <w:szCs w:val="20"/>
          <w:lang w:val="pl-PL"/>
        </w:rPr>
        <w:t>sześciu</w:t>
      </w:r>
      <w:r w:rsidRPr="00BB0A93">
        <w:rPr>
          <w:rFonts w:ascii="Arial Narrow" w:hAnsi="Arial Narrow" w:cs="Arial"/>
          <w:color w:val="000000"/>
          <w:sz w:val="20"/>
          <w:szCs w:val="20"/>
          <w:lang w:val="pl-PL"/>
        </w:rPr>
        <w:t xml:space="preserve"> elektrycznych zespołów trakcyjnych typu 3</w:t>
      </w:r>
      <w:r w:rsidR="002A280E">
        <w:rPr>
          <w:rFonts w:ascii="Arial Narrow" w:hAnsi="Arial Narrow" w:cs="Arial"/>
          <w:color w:val="000000"/>
          <w:sz w:val="20"/>
          <w:szCs w:val="20"/>
          <w:lang w:val="pl-PL"/>
        </w:rPr>
        <w:t>9</w:t>
      </w:r>
      <w:r w:rsidRPr="00BB0A93">
        <w:rPr>
          <w:rFonts w:ascii="Arial Narrow" w:hAnsi="Arial Narrow" w:cs="Arial"/>
          <w:color w:val="000000"/>
          <w:sz w:val="20"/>
          <w:szCs w:val="20"/>
          <w:lang w:val="pl-PL"/>
        </w:rPr>
        <w:t xml:space="preserve">WE </w:t>
      </w:r>
      <w:r w:rsidR="006624C2">
        <w:rPr>
          <w:rFonts w:ascii="Arial Narrow" w:hAnsi="Arial Narrow" w:cs="Arial"/>
          <w:color w:val="000000"/>
          <w:sz w:val="20"/>
          <w:szCs w:val="20"/>
          <w:lang w:val="pl-PL"/>
        </w:rPr>
        <w:t xml:space="preserve">serii </w:t>
      </w:r>
      <w:r w:rsidRPr="00BB0A93">
        <w:rPr>
          <w:rFonts w:ascii="Arial Narrow" w:hAnsi="Arial Narrow" w:cs="Arial"/>
          <w:color w:val="000000"/>
          <w:sz w:val="20"/>
          <w:szCs w:val="20"/>
          <w:lang w:val="pl-PL"/>
        </w:rPr>
        <w:t>EN</w:t>
      </w:r>
      <w:r w:rsidR="002A280E">
        <w:rPr>
          <w:rFonts w:ascii="Arial Narrow" w:hAnsi="Arial Narrow" w:cs="Arial"/>
          <w:color w:val="000000"/>
          <w:sz w:val="20"/>
          <w:szCs w:val="20"/>
          <w:lang w:val="pl-PL"/>
        </w:rPr>
        <w:t>100</w:t>
      </w:r>
      <w:r w:rsidR="00B25FEA">
        <w:rPr>
          <w:rFonts w:ascii="Arial Narrow" w:hAnsi="Arial Narrow" w:cs="Arial"/>
          <w:color w:val="000000"/>
          <w:sz w:val="20"/>
          <w:szCs w:val="20"/>
          <w:lang w:val="pl-PL"/>
        </w:rPr>
        <w:t>.</w:t>
      </w:r>
    </w:p>
    <w:p w14:paraId="2924B3F8" w14:textId="4E61C5FC" w:rsidR="00D91AC4" w:rsidRPr="00A87EB2" w:rsidRDefault="00D91AC4" w:rsidP="002B02B5">
      <w:pPr>
        <w:widowControl w:val="0"/>
        <w:numPr>
          <w:ilvl w:val="0"/>
          <w:numId w:val="18"/>
        </w:numPr>
        <w:spacing w:after="60"/>
        <w:ind w:left="425" w:hanging="425"/>
        <w:jc w:val="both"/>
        <w:rPr>
          <w:rFonts w:ascii="Arial Narrow" w:hAnsi="Arial Narrow"/>
          <w:sz w:val="20"/>
          <w:szCs w:val="20"/>
          <w:lang w:val="pl-PL"/>
        </w:rPr>
      </w:pPr>
      <w:r>
        <w:rPr>
          <w:rFonts w:ascii="Arial Narrow" w:hAnsi="Arial Narrow" w:cs="Arial"/>
          <w:sz w:val="20"/>
          <w:szCs w:val="20"/>
          <w:lang w:val="pl-PL"/>
        </w:rPr>
        <w:t>Wykonawca wykona naprawę w zakresie wynikającym z Dokumentacji Systemu Utrzymania (DSU)</w:t>
      </w:r>
      <w:r w:rsidR="00CB5E7A">
        <w:rPr>
          <w:rFonts w:ascii="Arial Narrow" w:hAnsi="Arial Narrow" w:cs="Arial"/>
          <w:sz w:val="20"/>
          <w:szCs w:val="20"/>
          <w:lang w:val="pl-PL"/>
        </w:rPr>
        <w:t xml:space="preserve"> </w:t>
      </w:r>
      <w:proofErr w:type="spellStart"/>
      <w:r w:rsidR="00CB5E7A">
        <w:rPr>
          <w:rFonts w:ascii="Arial Narrow" w:hAnsi="Arial Narrow" w:cs="Arial"/>
          <w:sz w:val="20"/>
          <w:szCs w:val="20"/>
          <w:lang w:val="pl-PL"/>
        </w:rPr>
        <w:t>ezt</w:t>
      </w:r>
      <w:proofErr w:type="spellEnd"/>
      <w:r w:rsidR="00CB5E7A">
        <w:rPr>
          <w:rFonts w:ascii="Arial Narrow" w:hAnsi="Arial Narrow" w:cs="Arial"/>
          <w:sz w:val="20"/>
          <w:szCs w:val="20"/>
          <w:lang w:val="pl-PL"/>
        </w:rPr>
        <w:t xml:space="preserve"> typu 39WE serii EN100</w:t>
      </w:r>
      <w:r>
        <w:rPr>
          <w:rFonts w:ascii="Arial Narrow" w:hAnsi="Arial Narrow" w:cs="Arial"/>
          <w:sz w:val="20"/>
          <w:szCs w:val="20"/>
          <w:lang w:val="pl-PL"/>
        </w:rPr>
        <w:t>, Dokumentacji Techniczno</w:t>
      </w:r>
      <w:r w:rsidR="00860AA7">
        <w:rPr>
          <w:rFonts w:ascii="Arial Narrow" w:hAnsi="Arial Narrow" w:cs="Arial"/>
          <w:sz w:val="20"/>
          <w:szCs w:val="20"/>
          <w:lang w:val="pl-PL"/>
        </w:rPr>
        <w:t>-</w:t>
      </w:r>
      <w:r>
        <w:rPr>
          <w:rFonts w:ascii="Arial Narrow" w:hAnsi="Arial Narrow" w:cs="Arial"/>
          <w:sz w:val="20"/>
          <w:szCs w:val="20"/>
          <w:lang w:val="pl-PL"/>
        </w:rPr>
        <w:t xml:space="preserve">Ruchowej </w:t>
      </w:r>
      <w:r w:rsidR="00860AA7">
        <w:rPr>
          <w:rFonts w:ascii="Arial Narrow" w:hAnsi="Arial Narrow" w:cs="Arial"/>
          <w:sz w:val="20"/>
          <w:szCs w:val="20"/>
          <w:lang w:val="pl-PL"/>
        </w:rPr>
        <w:t xml:space="preserve">(DTR) oraz </w:t>
      </w:r>
      <w:r w:rsidR="000F6450">
        <w:rPr>
          <w:rFonts w:ascii="Arial Narrow" w:hAnsi="Arial Narrow" w:cs="Arial"/>
          <w:sz w:val="20"/>
          <w:szCs w:val="20"/>
          <w:lang w:val="pl-PL"/>
        </w:rPr>
        <w:t xml:space="preserve">w zgodzie z </w:t>
      </w:r>
      <w:r w:rsidR="00860AA7">
        <w:rPr>
          <w:rFonts w:ascii="Arial Narrow" w:hAnsi="Arial Narrow" w:cs="Arial"/>
          <w:sz w:val="20"/>
          <w:szCs w:val="20"/>
          <w:lang w:val="pl-PL"/>
        </w:rPr>
        <w:t>Warunkami Technicznymi Wykonania i Odbioru (</w:t>
      </w:r>
      <w:proofErr w:type="spellStart"/>
      <w:r w:rsidR="00860AA7">
        <w:rPr>
          <w:rFonts w:ascii="Arial Narrow" w:hAnsi="Arial Narrow" w:cs="Arial"/>
          <w:sz w:val="20"/>
          <w:szCs w:val="20"/>
          <w:lang w:val="pl-PL"/>
        </w:rPr>
        <w:t>WTWiO</w:t>
      </w:r>
      <w:proofErr w:type="spellEnd"/>
      <w:r w:rsidR="00860AA7">
        <w:rPr>
          <w:rFonts w:ascii="Arial Narrow" w:hAnsi="Arial Narrow" w:cs="Arial"/>
          <w:sz w:val="20"/>
          <w:szCs w:val="20"/>
          <w:lang w:val="pl-PL"/>
        </w:rPr>
        <w:t xml:space="preserve">). </w:t>
      </w:r>
      <w:r w:rsidR="00CB5E7A">
        <w:rPr>
          <w:rFonts w:ascii="Arial Narrow" w:hAnsi="Arial Narrow" w:cs="Arial"/>
          <w:sz w:val="20"/>
          <w:szCs w:val="20"/>
          <w:lang w:val="pl-PL"/>
        </w:rPr>
        <w:br/>
      </w:r>
      <w:r w:rsidR="00860AA7">
        <w:rPr>
          <w:rFonts w:ascii="Arial Narrow" w:hAnsi="Arial Narrow" w:cs="Arial"/>
          <w:sz w:val="20"/>
          <w:szCs w:val="20"/>
          <w:lang w:val="pl-PL"/>
        </w:rPr>
        <w:t>Wyżej wymieniona dokumentacj</w:t>
      </w:r>
      <w:r w:rsidR="00A87EB2">
        <w:rPr>
          <w:rFonts w:ascii="Arial Narrow" w:hAnsi="Arial Narrow" w:cs="Arial"/>
          <w:sz w:val="20"/>
          <w:szCs w:val="20"/>
          <w:lang w:val="pl-PL"/>
        </w:rPr>
        <w:t>a</w:t>
      </w:r>
      <w:r w:rsidR="00860AA7">
        <w:rPr>
          <w:rFonts w:ascii="Arial Narrow" w:hAnsi="Arial Narrow" w:cs="Arial"/>
          <w:sz w:val="20"/>
          <w:szCs w:val="20"/>
          <w:lang w:val="pl-PL"/>
        </w:rPr>
        <w:t xml:space="preserve"> zostanie udostępniona w siedzibie Zamawiającego, na zasadach określonych w Rozdziale </w:t>
      </w:r>
      <w:r w:rsidR="00356358">
        <w:rPr>
          <w:rFonts w:ascii="Arial Narrow" w:hAnsi="Arial Narrow" w:cs="Arial"/>
          <w:sz w:val="20"/>
          <w:szCs w:val="20"/>
          <w:lang w:val="pl-PL"/>
        </w:rPr>
        <w:t>V</w:t>
      </w:r>
      <w:r w:rsidR="00860AA7">
        <w:rPr>
          <w:rFonts w:ascii="Arial Narrow" w:hAnsi="Arial Narrow" w:cs="Arial"/>
          <w:sz w:val="20"/>
          <w:szCs w:val="20"/>
          <w:lang w:val="pl-PL"/>
        </w:rPr>
        <w:t xml:space="preserve"> SWZ.</w:t>
      </w:r>
    </w:p>
    <w:p w14:paraId="5AFA4CF0" w14:textId="77777777" w:rsidR="00A87EB2" w:rsidRPr="000B2526" w:rsidRDefault="00A87EB2" w:rsidP="002B02B5">
      <w:pPr>
        <w:widowControl w:val="0"/>
        <w:numPr>
          <w:ilvl w:val="0"/>
          <w:numId w:val="18"/>
        </w:numPr>
        <w:ind w:left="425" w:hanging="425"/>
        <w:jc w:val="both"/>
        <w:rPr>
          <w:rFonts w:ascii="Arial Narrow" w:hAnsi="Arial Narrow"/>
          <w:sz w:val="20"/>
          <w:szCs w:val="20"/>
          <w:lang w:val="pl-PL"/>
        </w:rPr>
      </w:pPr>
      <w:r>
        <w:rPr>
          <w:rFonts w:ascii="Arial Narrow" w:hAnsi="Arial Narrow" w:cs="Arial"/>
          <w:sz w:val="20"/>
          <w:szCs w:val="20"/>
          <w:lang w:val="pl-PL"/>
        </w:rPr>
        <w:t>Warunki oraz sposób realizacji przedmiotu zamówienia zostały określone w:</w:t>
      </w:r>
    </w:p>
    <w:p w14:paraId="4F6678F1" w14:textId="77777777" w:rsidR="00A87EB2" w:rsidRPr="000B2526" w:rsidRDefault="00A87EB2" w:rsidP="002B02B5">
      <w:pPr>
        <w:pStyle w:val="Akapitzlist"/>
        <w:widowControl w:val="0"/>
        <w:numPr>
          <w:ilvl w:val="0"/>
          <w:numId w:val="50"/>
        </w:numPr>
        <w:ind w:left="851" w:hanging="284"/>
        <w:jc w:val="both"/>
        <w:rPr>
          <w:rFonts w:ascii="Arial Narrow" w:hAnsi="Arial Narrow"/>
          <w:sz w:val="20"/>
          <w:szCs w:val="20"/>
          <w:lang w:val="pl-PL"/>
        </w:rPr>
      </w:pPr>
      <w:r>
        <w:rPr>
          <w:rFonts w:ascii="Arial Narrow" w:hAnsi="Arial Narrow" w:cs="Arial"/>
          <w:sz w:val="20"/>
          <w:szCs w:val="20"/>
          <w:lang w:val="pl-PL"/>
        </w:rPr>
        <w:t>o</w:t>
      </w:r>
      <w:r w:rsidRPr="000B2526">
        <w:rPr>
          <w:rFonts w:ascii="Arial Narrow" w:hAnsi="Arial Narrow" w:cs="Arial"/>
          <w:sz w:val="20"/>
          <w:szCs w:val="20"/>
          <w:lang w:val="pl-PL"/>
        </w:rPr>
        <w:t>pis</w:t>
      </w:r>
      <w:r>
        <w:rPr>
          <w:rFonts w:ascii="Arial Narrow" w:hAnsi="Arial Narrow" w:cs="Arial"/>
          <w:sz w:val="20"/>
          <w:szCs w:val="20"/>
          <w:lang w:val="pl-PL"/>
        </w:rPr>
        <w:t>ie</w:t>
      </w:r>
      <w:r w:rsidRPr="000B2526">
        <w:rPr>
          <w:rFonts w:ascii="Arial Narrow" w:hAnsi="Arial Narrow" w:cs="Arial"/>
          <w:sz w:val="20"/>
          <w:szCs w:val="20"/>
          <w:lang w:val="pl-PL"/>
        </w:rPr>
        <w:t xml:space="preserve"> przedmiotu zamówienia (OPZ)</w:t>
      </w:r>
      <w:r>
        <w:rPr>
          <w:rFonts w:ascii="Arial Narrow" w:hAnsi="Arial Narrow" w:cs="Arial"/>
          <w:sz w:val="20"/>
          <w:szCs w:val="20"/>
          <w:lang w:val="pl-PL"/>
        </w:rPr>
        <w:t xml:space="preserve"> stanowiącym</w:t>
      </w:r>
      <w:r w:rsidRPr="000B2526">
        <w:rPr>
          <w:rFonts w:ascii="Arial Narrow" w:hAnsi="Arial Narrow" w:cs="Arial"/>
          <w:sz w:val="20"/>
          <w:szCs w:val="20"/>
          <w:lang w:val="pl-PL"/>
        </w:rPr>
        <w:t xml:space="preserve"> </w:t>
      </w:r>
      <w:r w:rsidRPr="000B2526">
        <w:rPr>
          <w:rFonts w:ascii="Arial Narrow" w:hAnsi="Arial Narrow" w:cs="Arial"/>
          <w:b/>
          <w:bCs/>
          <w:sz w:val="20"/>
          <w:szCs w:val="20"/>
          <w:lang w:val="pl-PL"/>
        </w:rPr>
        <w:t xml:space="preserve">Załącznik nr </w:t>
      </w:r>
      <w:r>
        <w:rPr>
          <w:rFonts w:ascii="Arial Narrow" w:hAnsi="Arial Narrow" w:cs="Arial"/>
          <w:b/>
          <w:bCs/>
          <w:sz w:val="20"/>
          <w:szCs w:val="20"/>
          <w:lang w:val="pl-PL"/>
        </w:rPr>
        <w:t>4</w:t>
      </w:r>
      <w:r w:rsidRPr="000B2526">
        <w:rPr>
          <w:rFonts w:ascii="Arial Narrow" w:hAnsi="Arial Narrow" w:cs="Arial"/>
          <w:b/>
          <w:bCs/>
          <w:sz w:val="20"/>
          <w:szCs w:val="20"/>
          <w:lang w:val="pl-PL"/>
        </w:rPr>
        <w:t xml:space="preserve"> do SWZ</w:t>
      </w:r>
      <w:r>
        <w:rPr>
          <w:rFonts w:ascii="Arial Narrow" w:hAnsi="Arial Narrow" w:cs="Arial"/>
          <w:sz w:val="20"/>
          <w:szCs w:val="20"/>
          <w:lang w:val="pl-PL"/>
        </w:rPr>
        <w:t>;</w:t>
      </w:r>
    </w:p>
    <w:p w14:paraId="747819A6" w14:textId="00856D33" w:rsidR="00A87EB2" w:rsidRPr="00A87EB2" w:rsidRDefault="00A87EB2" w:rsidP="002B02B5">
      <w:pPr>
        <w:pStyle w:val="Akapitzlist"/>
        <w:widowControl w:val="0"/>
        <w:numPr>
          <w:ilvl w:val="0"/>
          <w:numId w:val="50"/>
        </w:numPr>
        <w:spacing w:after="60"/>
        <w:ind w:left="851" w:hanging="284"/>
        <w:jc w:val="both"/>
        <w:rPr>
          <w:rFonts w:ascii="Arial Narrow" w:hAnsi="Arial Narrow"/>
          <w:sz w:val="20"/>
          <w:szCs w:val="20"/>
          <w:lang w:val="pl-PL"/>
        </w:rPr>
      </w:pPr>
      <w:r>
        <w:rPr>
          <w:rFonts w:ascii="Arial Narrow" w:hAnsi="Arial Narrow" w:cs="Arial"/>
          <w:sz w:val="20"/>
          <w:szCs w:val="20"/>
          <w:lang w:val="pl-PL"/>
        </w:rPr>
        <w:t xml:space="preserve">projektowanych postanowieniach umowy (PPU) stanowiących </w:t>
      </w:r>
      <w:r>
        <w:rPr>
          <w:rFonts w:ascii="Arial Narrow" w:hAnsi="Arial Narrow" w:cs="Arial"/>
          <w:b/>
          <w:bCs/>
          <w:sz w:val="20"/>
          <w:szCs w:val="20"/>
          <w:lang w:val="pl-PL"/>
        </w:rPr>
        <w:t>Załącznik nr 3 do SWZ;</w:t>
      </w:r>
    </w:p>
    <w:p w14:paraId="555FBCC5" w14:textId="71BE23E4" w:rsidR="00B90823" w:rsidRPr="00B90823" w:rsidRDefault="00A50056" w:rsidP="002B02B5">
      <w:pPr>
        <w:widowControl w:val="0"/>
        <w:numPr>
          <w:ilvl w:val="0"/>
          <w:numId w:val="18"/>
        </w:numPr>
        <w:spacing w:after="60"/>
        <w:ind w:left="425" w:hanging="425"/>
        <w:jc w:val="both"/>
        <w:rPr>
          <w:rFonts w:ascii="Arial Narrow" w:hAnsi="Arial Narrow" w:cs="Arial"/>
          <w:b/>
          <w:color w:val="000000"/>
          <w:sz w:val="20"/>
          <w:szCs w:val="20"/>
          <w:lang w:val="pl-PL"/>
        </w:rPr>
      </w:pPr>
      <w:bookmarkStart w:id="15" w:name="_Hlk95733456"/>
      <w:r>
        <w:rPr>
          <w:rFonts w:ascii="Arial Narrow" w:hAnsi="Arial Narrow" w:cs="Arial"/>
          <w:bCs/>
          <w:color w:val="000000"/>
          <w:sz w:val="20"/>
          <w:szCs w:val="20"/>
          <w:lang w:val="pl-PL"/>
        </w:rPr>
        <w:t>Zamawiający wymaga, aby zastosowane części i materiały podczas naprawy pojazdów odpowiadały co do rodzaju i typu wykazowi części zamiennych będącego elementem dokumentacji technicznej elektrycznych zespołów trakcyjnych typu 39WE serii EN 100.</w:t>
      </w:r>
      <w:r>
        <w:rPr>
          <w:rFonts w:ascii="Arial Narrow" w:hAnsi="Arial Narrow" w:cs="Arial"/>
          <w:bCs/>
          <w:color w:val="000000"/>
          <w:sz w:val="20"/>
          <w:szCs w:val="20"/>
          <w:lang w:val="pl-PL"/>
        </w:rPr>
        <w:br/>
      </w:r>
      <w:r w:rsidR="00BB0A93" w:rsidRPr="00BB0A93">
        <w:rPr>
          <w:rFonts w:ascii="Arial Narrow" w:hAnsi="Arial Narrow" w:cs="Arial"/>
          <w:bCs/>
          <w:color w:val="000000"/>
          <w:sz w:val="20"/>
          <w:szCs w:val="20"/>
          <w:lang w:val="pl-PL"/>
        </w:rPr>
        <w:t xml:space="preserve">We wszystkich przypadkach zastosowania przez Zamawiającego w </w:t>
      </w:r>
      <w:r>
        <w:rPr>
          <w:rFonts w:ascii="Arial Narrow" w:hAnsi="Arial Narrow" w:cs="Arial"/>
          <w:bCs/>
          <w:color w:val="000000"/>
          <w:sz w:val="20"/>
          <w:szCs w:val="20"/>
          <w:lang w:val="pl-PL"/>
        </w:rPr>
        <w:t>SWZ oraz jej załącznikach</w:t>
      </w:r>
      <w:r w:rsidR="00BB0A93" w:rsidRPr="00BB0A93">
        <w:rPr>
          <w:rFonts w:ascii="Arial Narrow" w:hAnsi="Arial Narrow" w:cs="Arial"/>
          <w:bCs/>
          <w:color w:val="000000"/>
          <w:sz w:val="20"/>
          <w:szCs w:val="20"/>
          <w:lang w:val="pl-PL"/>
        </w:rPr>
        <w:t xml:space="preserve"> </w:t>
      </w:r>
      <w:proofErr w:type="spellStart"/>
      <w:r w:rsidR="00BB0A93" w:rsidRPr="00BB0A93">
        <w:rPr>
          <w:rFonts w:ascii="Arial Narrow" w:hAnsi="Arial Narrow" w:cs="Arial"/>
          <w:bCs/>
          <w:color w:val="000000"/>
          <w:sz w:val="20"/>
          <w:szCs w:val="20"/>
          <w:lang w:val="pl-PL"/>
        </w:rPr>
        <w:t>odwołań</w:t>
      </w:r>
      <w:proofErr w:type="spellEnd"/>
      <w:r w:rsidR="00BB0A93" w:rsidRPr="00BB0A93">
        <w:rPr>
          <w:rFonts w:ascii="Arial Narrow" w:hAnsi="Arial Narrow" w:cs="Arial"/>
          <w:bCs/>
          <w:color w:val="000000"/>
          <w:sz w:val="20"/>
          <w:szCs w:val="20"/>
          <w:lang w:val="pl-PL"/>
        </w:rPr>
        <w:t xml:space="preserve"> </w:t>
      </w:r>
      <w:r>
        <w:rPr>
          <w:rFonts w:ascii="Arial Narrow" w:hAnsi="Arial Narrow" w:cs="Arial"/>
          <w:bCs/>
          <w:color w:val="000000"/>
          <w:sz w:val="20"/>
          <w:szCs w:val="20"/>
          <w:lang w:val="pl-PL"/>
        </w:rPr>
        <w:t>do</w:t>
      </w:r>
      <w:r w:rsidR="00BB0A93" w:rsidRPr="00BB0A93">
        <w:rPr>
          <w:rFonts w:ascii="Arial Narrow" w:hAnsi="Arial Narrow" w:cs="Arial"/>
          <w:bCs/>
          <w:color w:val="000000"/>
          <w:sz w:val="20"/>
          <w:szCs w:val="20"/>
          <w:lang w:val="pl-PL"/>
        </w:rPr>
        <w:t xml:space="preserve"> norm, europejskich ocen technicznych, </w:t>
      </w:r>
      <w:r>
        <w:rPr>
          <w:rFonts w:ascii="Arial Narrow" w:hAnsi="Arial Narrow" w:cs="Arial"/>
          <w:bCs/>
          <w:color w:val="000000"/>
          <w:sz w:val="20"/>
          <w:szCs w:val="20"/>
          <w:lang w:val="pl-PL"/>
        </w:rPr>
        <w:t>s</w:t>
      </w:r>
      <w:r w:rsidR="00BB0A93" w:rsidRPr="00BB0A93">
        <w:rPr>
          <w:rFonts w:ascii="Arial Narrow" w:hAnsi="Arial Narrow" w:cs="Arial"/>
          <w:bCs/>
          <w:color w:val="000000"/>
          <w:sz w:val="20"/>
          <w:szCs w:val="20"/>
          <w:lang w:val="pl-PL"/>
        </w:rPr>
        <w:t xml:space="preserve">pecyfikacji technicznych i systemów referencji technicznych, o których mowa w art. </w:t>
      </w:r>
      <w:r>
        <w:rPr>
          <w:rFonts w:ascii="Arial Narrow" w:hAnsi="Arial Narrow" w:cs="Arial"/>
          <w:bCs/>
          <w:color w:val="000000"/>
          <w:sz w:val="20"/>
          <w:szCs w:val="20"/>
          <w:lang w:val="pl-PL"/>
        </w:rPr>
        <w:t>101</w:t>
      </w:r>
      <w:r w:rsidR="00BB0A93" w:rsidRPr="00BB0A93">
        <w:rPr>
          <w:rFonts w:ascii="Arial Narrow" w:hAnsi="Arial Narrow" w:cs="Arial"/>
          <w:bCs/>
          <w:color w:val="000000"/>
          <w:sz w:val="20"/>
          <w:szCs w:val="20"/>
          <w:lang w:val="pl-PL"/>
        </w:rPr>
        <w:t xml:space="preserve"> ust. 1 pkt 2 </w:t>
      </w:r>
      <w:r>
        <w:rPr>
          <w:rFonts w:ascii="Arial Narrow" w:hAnsi="Arial Narrow" w:cs="Arial"/>
          <w:bCs/>
          <w:color w:val="000000"/>
          <w:sz w:val="20"/>
          <w:szCs w:val="20"/>
          <w:lang w:val="pl-PL"/>
        </w:rPr>
        <w:t>oraz</w:t>
      </w:r>
      <w:r w:rsidR="00BB0A93" w:rsidRPr="00BB0A93">
        <w:rPr>
          <w:rFonts w:ascii="Arial Narrow" w:hAnsi="Arial Narrow" w:cs="Arial"/>
          <w:bCs/>
          <w:color w:val="000000"/>
          <w:sz w:val="20"/>
          <w:szCs w:val="20"/>
          <w:lang w:val="pl-PL"/>
        </w:rPr>
        <w:t xml:space="preserve"> ust. 3 ustawy, Zamawiający </w:t>
      </w:r>
      <w:r w:rsidR="00F71028">
        <w:rPr>
          <w:rFonts w:ascii="Arial Narrow" w:hAnsi="Arial Narrow" w:cs="Arial"/>
          <w:bCs/>
          <w:color w:val="000000"/>
          <w:sz w:val="20"/>
          <w:szCs w:val="20"/>
          <w:lang w:val="pl-PL"/>
        </w:rPr>
        <w:t xml:space="preserve">dopuszcza także rozwiązania równoważne opisywanym. W przypadku, gdy w opisie przedmiotu zamówienia podano nazwy materiałów, produktów lub urządzeń konkretnych producentów to należy traktować to jedynie jako określenie pożądanego standardu i jakości opisanych w dokumentacji technicznej pojazdu.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w:t>
      </w:r>
      <w:r w:rsidR="004C22FB">
        <w:rPr>
          <w:rFonts w:ascii="Arial Narrow" w:hAnsi="Arial Narrow" w:cs="Arial"/>
          <w:bCs/>
          <w:color w:val="000000"/>
          <w:sz w:val="20"/>
          <w:szCs w:val="20"/>
          <w:lang w:val="pl-PL"/>
        </w:rPr>
        <w:t xml:space="preserve">SWZ lub dokumentacji, o której mowa w ust. </w:t>
      </w:r>
      <w:r w:rsidR="004A2992">
        <w:rPr>
          <w:rFonts w:ascii="Arial Narrow" w:hAnsi="Arial Narrow" w:cs="Arial"/>
          <w:bCs/>
          <w:color w:val="000000"/>
          <w:sz w:val="20"/>
          <w:szCs w:val="20"/>
          <w:lang w:val="pl-PL"/>
        </w:rPr>
        <w:t>2</w:t>
      </w:r>
      <w:r w:rsidR="004C22FB">
        <w:rPr>
          <w:rFonts w:ascii="Arial Narrow" w:hAnsi="Arial Narrow" w:cs="Arial"/>
          <w:bCs/>
          <w:color w:val="000000"/>
          <w:sz w:val="20"/>
          <w:szCs w:val="20"/>
          <w:lang w:val="pl-PL"/>
        </w:rPr>
        <w:t xml:space="preserve">. W przypadku zaoferowania rozwiązania równoważnego, Wykonawca zobowiązany jest wykazać równoważność zastosowanych rozwiązań poprzez przedstawienie dokumentów potwierdzających dopuszczenie </w:t>
      </w:r>
      <w:r w:rsidR="00CB5E7A">
        <w:rPr>
          <w:rFonts w:ascii="Arial Narrow" w:hAnsi="Arial Narrow" w:cs="Arial"/>
          <w:bCs/>
          <w:color w:val="000000"/>
          <w:sz w:val="20"/>
          <w:szCs w:val="20"/>
          <w:lang w:val="pl-PL"/>
        </w:rPr>
        <w:br/>
      </w:r>
      <w:r w:rsidR="004C22FB">
        <w:rPr>
          <w:rFonts w:ascii="Arial Narrow" w:hAnsi="Arial Narrow" w:cs="Arial"/>
          <w:bCs/>
          <w:color w:val="000000"/>
          <w:sz w:val="20"/>
          <w:szCs w:val="20"/>
          <w:lang w:val="pl-PL"/>
        </w:rPr>
        <w:t xml:space="preserve">do stosowania w kolejnictwie wraz z badaniami i certyfikatami zgodności z odpowiednimi aktami normatywnymi (które powinny być przywołane) oraz dokumentacją oceny identyczności funkcji i osiągów w ramach utrzymania naprawczego z częściami oryginalnymi zgodnie z Rozporządzeniem wykonawczym Komisji (UE) 2018/545 z dnia 4 kwietnia 2018 r. ustanawiającym uzgodnienia praktyczne na potrzeby procesu udzielania zezwoleń dla pojazdów kolejowych i zezwoleń dla typu pojazdu kolejowego zgodnie z dyrektywą </w:t>
      </w:r>
      <w:r w:rsidR="004C22FB">
        <w:rPr>
          <w:rFonts w:ascii="Arial Narrow" w:hAnsi="Arial Narrow" w:cs="Arial"/>
          <w:bCs/>
          <w:color w:val="000000"/>
          <w:sz w:val="20"/>
          <w:szCs w:val="20"/>
          <w:lang w:val="pl-PL"/>
        </w:rPr>
        <w:lastRenderedPageBreak/>
        <w:t xml:space="preserve">Parlamentu Europejskiego </w:t>
      </w:r>
      <w:r w:rsidR="00756983">
        <w:rPr>
          <w:rFonts w:ascii="Arial Narrow" w:hAnsi="Arial Narrow" w:cs="Arial"/>
          <w:bCs/>
          <w:color w:val="000000"/>
          <w:sz w:val="20"/>
          <w:szCs w:val="20"/>
          <w:lang w:val="pl-PL"/>
        </w:rPr>
        <w:t xml:space="preserve">i Rady (UE) 2016/797, zwanego dalej rozporządzeniem 2018/545. Dla wprowadzonych nowych / zmienionych elementów Wykonawca przeprowadzi ocenę znaczenia zmiany. W przypadku wykazania, że zaproponowane przez Wykonawcę rozwiązania równoważne charakteryzują się odmiennymi funkcjami i osiągami od rozwiązań podanych w dokumentacji technicznej </w:t>
      </w:r>
      <w:proofErr w:type="spellStart"/>
      <w:r w:rsidR="00756983">
        <w:rPr>
          <w:rFonts w:ascii="Arial Narrow" w:hAnsi="Arial Narrow" w:cs="Arial"/>
          <w:bCs/>
          <w:color w:val="000000"/>
          <w:sz w:val="20"/>
          <w:szCs w:val="20"/>
          <w:lang w:val="pl-PL"/>
        </w:rPr>
        <w:t>ezt</w:t>
      </w:r>
      <w:proofErr w:type="spellEnd"/>
      <w:r w:rsidR="00756983">
        <w:rPr>
          <w:rFonts w:ascii="Arial Narrow" w:hAnsi="Arial Narrow" w:cs="Arial"/>
          <w:bCs/>
          <w:color w:val="000000"/>
          <w:sz w:val="20"/>
          <w:szCs w:val="20"/>
          <w:lang w:val="pl-PL"/>
        </w:rPr>
        <w:t xml:space="preserve"> typu 39WE serii E</w:t>
      </w:r>
      <w:r w:rsidR="00643541">
        <w:rPr>
          <w:rFonts w:ascii="Arial Narrow" w:hAnsi="Arial Narrow" w:cs="Arial"/>
          <w:bCs/>
          <w:color w:val="000000"/>
          <w:sz w:val="20"/>
          <w:szCs w:val="20"/>
          <w:lang w:val="pl-PL"/>
        </w:rPr>
        <w:t>N</w:t>
      </w:r>
      <w:r w:rsidR="00756983">
        <w:rPr>
          <w:rFonts w:ascii="Arial Narrow" w:hAnsi="Arial Narrow" w:cs="Arial"/>
          <w:bCs/>
          <w:color w:val="000000"/>
          <w:sz w:val="20"/>
          <w:szCs w:val="20"/>
          <w:lang w:val="pl-PL"/>
        </w:rPr>
        <w:t xml:space="preserve">100 Wykonawca zobowiązany jest poddać zmianę analizie i klasyfikacji, zgodnie z art. 15 ust. 1 rozporządzenia </w:t>
      </w:r>
      <w:r w:rsidR="00763C08">
        <w:rPr>
          <w:rFonts w:ascii="Arial Narrow" w:hAnsi="Arial Narrow" w:cs="Arial"/>
          <w:bCs/>
          <w:color w:val="000000"/>
          <w:sz w:val="20"/>
          <w:szCs w:val="20"/>
          <w:lang w:val="pl-PL"/>
        </w:rPr>
        <w:t>2018/545. Wykonawca zobowiązany jest udokumentować każdy z wariantów zmiany, zgodnie z wymaganiami podanymi w przywołanym rozporządzeniu.</w:t>
      </w:r>
    </w:p>
    <w:p w14:paraId="04771084" w14:textId="20C37769" w:rsidR="00BB0A93" w:rsidRPr="00EF4437" w:rsidRDefault="001A756A" w:rsidP="002B02B5">
      <w:pPr>
        <w:widowControl w:val="0"/>
        <w:numPr>
          <w:ilvl w:val="0"/>
          <w:numId w:val="18"/>
        </w:numPr>
        <w:ind w:left="426" w:hanging="426"/>
        <w:jc w:val="both"/>
        <w:rPr>
          <w:rFonts w:ascii="Arial Narrow" w:hAnsi="Arial Narrow" w:cs="Arial"/>
          <w:b/>
          <w:color w:val="000000"/>
          <w:sz w:val="20"/>
          <w:szCs w:val="20"/>
          <w:lang w:val="pl-PL"/>
        </w:rPr>
      </w:pPr>
      <w:bookmarkStart w:id="16" w:name="_Hlk39127260"/>
      <w:bookmarkEnd w:id="15"/>
      <w:r>
        <w:rPr>
          <w:rFonts w:ascii="Arial Narrow" w:hAnsi="Arial Narrow"/>
          <w:sz w:val="20"/>
          <w:szCs w:val="20"/>
          <w:lang w:val="pl-PL"/>
        </w:rPr>
        <w:t xml:space="preserve">Stosownie do przepisu art. 95 ust. 1 ustawy </w:t>
      </w:r>
      <w:r w:rsidR="00BB0A93" w:rsidRPr="00BB0A93">
        <w:rPr>
          <w:rFonts w:ascii="Arial Narrow" w:hAnsi="Arial Narrow"/>
          <w:sz w:val="20"/>
          <w:szCs w:val="20"/>
          <w:lang w:val="pl-PL"/>
        </w:rPr>
        <w:t>Zamawiający</w:t>
      </w:r>
      <w:r w:rsidR="00BB0A93" w:rsidRPr="00BB0A93">
        <w:rPr>
          <w:rFonts w:ascii="Arial Narrow" w:eastAsia="Calibri" w:hAnsi="Arial Narrow" w:cs="Arial"/>
          <w:color w:val="000000"/>
          <w:sz w:val="20"/>
          <w:szCs w:val="20"/>
          <w:lang w:val="pl-PL" w:eastAsia="pl-PL"/>
        </w:rPr>
        <w:t xml:space="preserve"> wymaga zatrudnienia przez Wykonawcę oraz podwykonawców na podstawie </w:t>
      </w:r>
      <w:r>
        <w:rPr>
          <w:rFonts w:ascii="Arial Narrow" w:eastAsia="Calibri" w:hAnsi="Arial Narrow" w:cs="Arial"/>
          <w:color w:val="000000"/>
          <w:sz w:val="20"/>
          <w:szCs w:val="20"/>
          <w:lang w:val="pl-PL" w:eastAsia="pl-PL"/>
        </w:rPr>
        <w:t xml:space="preserve">stosunku pracy, w rozumieniu </w:t>
      </w:r>
      <w:r w:rsidR="003F3597">
        <w:rPr>
          <w:rFonts w:ascii="Arial Narrow" w:eastAsia="Calibri" w:hAnsi="Arial Narrow" w:cs="Arial"/>
          <w:color w:val="000000"/>
          <w:sz w:val="20"/>
          <w:szCs w:val="20"/>
          <w:lang w:val="pl-PL" w:eastAsia="pl-PL"/>
        </w:rPr>
        <w:t xml:space="preserve">ustawy z dnia 26 czerwca 1974 r. – Kodeks pracy (Dz. U. z 2020 r. poz. 1320 z </w:t>
      </w:r>
      <w:proofErr w:type="spellStart"/>
      <w:r w:rsidR="003F3597">
        <w:rPr>
          <w:rFonts w:ascii="Arial Narrow" w:eastAsia="Calibri" w:hAnsi="Arial Narrow" w:cs="Arial"/>
          <w:color w:val="000000"/>
          <w:sz w:val="20"/>
          <w:szCs w:val="20"/>
          <w:lang w:val="pl-PL" w:eastAsia="pl-PL"/>
        </w:rPr>
        <w:t>późn</w:t>
      </w:r>
      <w:proofErr w:type="spellEnd"/>
      <w:r w:rsidR="003F3597">
        <w:rPr>
          <w:rFonts w:ascii="Arial Narrow" w:eastAsia="Calibri" w:hAnsi="Arial Narrow" w:cs="Arial"/>
          <w:color w:val="000000"/>
          <w:sz w:val="20"/>
          <w:szCs w:val="20"/>
          <w:lang w:val="pl-PL" w:eastAsia="pl-PL"/>
        </w:rPr>
        <w:t>. zm.)</w:t>
      </w:r>
      <w:r w:rsidR="00EF4437">
        <w:rPr>
          <w:rFonts w:ascii="Arial Narrow" w:eastAsia="Calibri" w:hAnsi="Arial Narrow" w:cs="Arial"/>
          <w:color w:val="000000"/>
          <w:sz w:val="20"/>
          <w:szCs w:val="20"/>
          <w:lang w:val="pl-PL" w:eastAsia="pl-PL"/>
        </w:rPr>
        <w:t>,</w:t>
      </w:r>
      <w:r w:rsidR="003F3597">
        <w:rPr>
          <w:rFonts w:ascii="Arial Narrow" w:eastAsia="Calibri" w:hAnsi="Arial Narrow" w:cs="Arial"/>
          <w:color w:val="000000"/>
          <w:sz w:val="20"/>
          <w:szCs w:val="20"/>
          <w:lang w:val="pl-PL" w:eastAsia="pl-PL"/>
        </w:rPr>
        <w:t xml:space="preserve"> osób wykonujących następujące czynności w zakresie realizacji zamówienia: </w:t>
      </w:r>
    </w:p>
    <w:p w14:paraId="05C8BC28" w14:textId="5EBE6874"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d</w:t>
      </w:r>
      <w:r w:rsidRPr="00EF4437">
        <w:rPr>
          <w:rFonts w:ascii="Arial Narrow" w:hAnsi="Arial Narrow" w:cs="Arial"/>
          <w:bCs/>
          <w:color w:val="000000"/>
          <w:sz w:val="20"/>
          <w:szCs w:val="20"/>
          <w:lang w:val="pl-PL"/>
        </w:rPr>
        <w:t>emontaż elementów</w:t>
      </w:r>
      <w:r>
        <w:rPr>
          <w:rFonts w:ascii="Arial Narrow" w:hAnsi="Arial Narrow" w:cs="Arial"/>
          <w:bCs/>
          <w:color w:val="000000"/>
          <w:sz w:val="20"/>
          <w:szCs w:val="20"/>
          <w:lang w:val="pl-PL"/>
        </w:rPr>
        <w:t>, podzespołów i zespołów z pojazdów,</w:t>
      </w:r>
    </w:p>
    <w:p w14:paraId="49BA25FF" w14:textId="3A483E60"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wózków napędnych i tocznych;</w:t>
      </w:r>
    </w:p>
    <w:p w14:paraId="008DBE26" w14:textId="00876196"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zestawów kołowych z łożyskami i maźn</w:t>
      </w:r>
      <w:r w:rsidR="00D52517">
        <w:rPr>
          <w:rFonts w:ascii="Arial Narrow" w:hAnsi="Arial Narrow" w:cs="Arial"/>
          <w:bCs/>
          <w:color w:val="000000"/>
          <w:sz w:val="20"/>
          <w:szCs w:val="20"/>
          <w:lang w:val="pl-PL"/>
        </w:rPr>
        <w:t>i</w:t>
      </w:r>
      <w:r>
        <w:rPr>
          <w:rFonts w:ascii="Arial Narrow" w:hAnsi="Arial Narrow" w:cs="Arial"/>
          <w:bCs/>
          <w:color w:val="000000"/>
          <w:sz w:val="20"/>
          <w:szCs w:val="20"/>
          <w:lang w:val="pl-PL"/>
        </w:rPr>
        <w:t>cami;</w:t>
      </w:r>
    </w:p>
    <w:p w14:paraId="77B3FF31" w14:textId="6EE273F5"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układu hamulcowego i układu sprzężo</w:t>
      </w:r>
      <w:r w:rsidR="00D52517">
        <w:rPr>
          <w:rFonts w:ascii="Arial Narrow" w:hAnsi="Arial Narrow" w:cs="Arial"/>
          <w:bCs/>
          <w:color w:val="000000"/>
          <w:sz w:val="20"/>
          <w:szCs w:val="20"/>
          <w:lang w:val="pl-PL"/>
        </w:rPr>
        <w:t>n</w:t>
      </w:r>
      <w:r>
        <w:rPr>
          <w:rFonts w:ascii="Arial Narrow" w:hAnsi="Arial Narrow" w:cs="Arial"/>
          <w:bCs/>
          <w:color w:val="000000"/>
          <w:sz w:val="20"/>
          <w:szCs w:val="20"/>
          <w:lang w:val="pl-PL"/>
        </w:rPr>
        <w:t>ego powietrza;</w:t>
      </w:r>
    </w:p>
    <w:p w14:paraId="537BD840" w14:textId="4071E90F"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montaż </w:t>
      </w:r>
      <w:r w:rsidR="00082017">
        <w:rPr>
          <w:rFonts w:ascii="Arial Narrow" w:hAnsi="Arial Narrow" w:cs="Arial"/>
          <w:bCs/>
          <w:color w:val="000000"/>
          <w:sz w:val="20"/>
          <w:szCs w:val="20"/>
          <w:lang w:val="pl-PL"/>
        </w:rPr>
        <w:t>zespołów, podzespołów i elementów w pojazdach.</w:t>
      </w:r>
    </w:p>
    <w:p w14:paraId="43ED1738" w14:textId="0267B09A" w:rsidR="008E75D7" w:rsidRDefault="008E75D7" w:rsidP="00601D4B">
      <w:pPr>
        <w:widowControl w:val="0"/>
        <w:spacing w:after="60"/>
        <w:ind w:left="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Szczegółowe wymagania dotyczące realizacji oraz egzekwowania wymogu zatrudnienia na podstawie stosunku pracy zostały </w:t>
      </w:r>
      <w:r w:rsidR="00E01AF1">
        <w:rPr>
          <w:rFonts w:ascii="Arial Narrow" w:hAnsi="Arial Narrow" w:cs="Arial"/>
          <w:bCs/>
          <w:color w:val="000000"/>
          <w:sz w:val="20"/>
          <w:szCs w:val="20"/>
          <w:lang w:val="pl-PL"/>
        </w:rPr>
        <w:t xml:space="preserve">określone w </w:t>
      </w:r>
      <w:r w:rsidR="00601D4B">
        <w:rPr>
          <w:rFonts w:ascii="Arial Narrow" w:hAnsi="Arial Narrow" w:cs="Arial"/>
          <w:bCs/>
          <w:color w:val="000000"/>
          <w:sz w:val="20"/>
          <w:szCs w:val="20"/>
          <w:lang w:val="pl-PL"/>
        </w:rPr>
        <w:t>p</w:t>
      </w:r>
      <w:r w:rsidR="00E01AF1">
        <w:rPr>
          <w:rFonts w:ascii="Arial Narrow" w:hAnsi="Arial Narrow" w:cs="Arial"/>
          <w:bCs/>
          <w:color w:val="000000"/>
          <w:sz w:val="20"/>
          <w:szCs w:val="20"/>
          <w:lang w:val="pl-PL"/>
        </w:rPr>
        <w:t>rojektowanych postanowieniach umowy stanowiących Załącznik nr 3 do SWZ.</w:t>
      </w:r>
    </w:p>
    <w:p w14:paraId="3FEA2C1B" w14:textId="7E89A6D0" w:rsidR="00B8100E" w:rsidRDefault="00B8100E" w:rsidP="002B02B5">
      <w:pPr>
        <w:pStyle w:val="Akapitzlist"/>
        <w:widowControl w:val="0"/>
        <w:numPr>
          <w:ilvl w:val="0"/>
          <w:numId w:val="18"/>
        </w:numPr>
        <w:tabs>
          <w:tab w:val="clear" w:pos="766"/>
        </w:tabs>
        <w:spacing w:after="6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nie stawia wymagań w zakresie zatrudnienia osób, o których mowa w art. 96 ust. 2 pkt 2 ustawy </w:t>
      </w:r>
      <w:proofErr w:type="spellStart"/>
      <w:r>
        <w:rPr>
          <w:rFonts w:ascii="Arial Narrow" w:hAnsi="Arial Narrow" w:cs="Arial"/>
          <w:bCs/>
          <w:color w:val="000000"/>
          <w:sz w:val="20"/>
          <w:szCs w:val="20"/>
          <w:lang w:val="pl-PL"/>
        </w:rPr>
        <w:t>Pzp</w:t>
      </w:r>
      <w:proofErr w:type="spellEnd"/>
      <w:r>
        <w:rPr>
          <w:rFonts w:ascii="Arial Narrow" w:hAnsi="Arial Narrow" w:cs="Arial"/>
          <w:bCs/>
          <w:color w:val="000000"/>
          <w:sz w:val="20"/>
          <w:szCs w:val="20"/>
          <w:lang w:val="pl-PL"/>
        </w:rPr>
        <w:t>.</w:t>
      </w:r>
    </w:p>
    <w:p w14:paraId="75761CE8" w14:textId="22235114" w:rsidR="001C7837" w:rsidRPr="00D52517" w:rsidRDefault="001C7837" w:rsidP="006E1D85">
      <w:pPr>
        <w:pStyle w:val="Akapitzlist"/>
        <w:widowControl w:val="0"/>
        <w:numPr>
          <w:ilvl w:val="0"/>
          <w:numId w:val="18"/>
        </w:numPr>
        <w:tabs>
          <w:tab w:val="clear" w:pos="766"/>
        </w:tabs>
        <w:spacing w:after="12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w:t>
      </w:r>
      <w:r>
        <w:rPr>
          <w:rFonts w:ascii="Arial Narrow" w:hAnsi="Arial Narrow" w:cs="Arial"/>
          <w:color w:val="000000"/>
          <w:sz w:val="20"/>
          <w:szCs w:val="20"/>
          <w:lang w:val="pl-PL"/>
        </w:rPr>
        <w:t xml:space="preserve">nie </w:t>
      </w:r>
      <w:r w:rsidRPr="00BB0A93">
        <w:rPr>
          <w:rFonts w:ascii="Arial Narrow" w:hAnsi="Arial Narrow" w:cs="Arial"/>
          <w:b/>
          <w:bCs/>
          <w:color w:val="000000"/>
          <w:sz w:val="20"/>
          <w:szCs w:val="20"/>
          <w:lang w:val="pl-PL"/>
        </w:rPr>
        <w:t>do</w:t>
      </w:r>
      <w:r>
        <w:rPr>
          <w:rFonts w:ascii="Arial Narrow" w:hAnsi="Arial Narrow" w:cs="Arial"/>
          <w:b/>
          <w:bCs/>
          <w:color w:val="000000"/>
          <w:sz w:val="20"/>
          <w:szCs w:val="20"/>
          <w:lang w:val="pl-PL"/>
        </w:rPr>
        <w:t>konuje podziału zamówienia na części</w:t>
      </w:r>
      <w:r>
        <w:rPr>
          <w:rFonts w:ascii="Arial Narrow" w:hAnsi="Arial Narrow" w:cs="Arial"/>
          <w:color w:val="000000"/>
          <w:sz w:val="20"/>
          <w:szCs w:val="20"/>
          <w:lang w:val="pl-PL"/>
        </w:rPr>
        <w:t>, a tym samym nie dopuszcza złożenia ofert częściowych.</w:t>
      </w:r>
    </w:p>
    <w:p w14:paraId="20B229AA" w14:textId="77777777" w:rsidR="001C7837" w:rsidRPr="00BB0A93" w:rsidRDefault="001C7837" w:rsidP="002B02B5">
      <w:pPr>
        <w:numPr>
          <w:ilvl w:val="0"/>
          <w:numId w:val="18"/>
        </w:numPr>
        <w:tabs>
          <w:tab w:val="clear" w:pos="766"/>
        </w:tabs>
        <w:spacing w:after="120"/>
        <w:ind w:left="426" w:right="11" w:hanging="426"/>
        <w:jc w:val="both"/>
        <w:rPr>
          <w:rFonts w:ascii="Arial Narrow" w:hAnsi="Arial Narrow"/>
          <w:sz w:val="20"/>
          <w:szCs w:val="20"/>
          <w:lang w:val="pl-PL"/>
        </w:rPr>
      </w:pPr>
      <w:r>
        <w:rPr>
          <w:rFonts w:ascii="Arial Narrow" w:hAnsi="Arial Narrow"/>
          <w:sz w:val="20"/>
          <w:szCs w:val="20"/>
          <w:lang w:val="pl-PL"/>
        </w:rPr>
        <w:t>Klasyfikacja przedmiotu zamówienia według</w:t>
      </w:r>
      <w:r w:rsidRPr="00BB0A93">
        <w:rPr>
          <w:rFonts w:ascii="Arial Narrow" w:hAnsi="Arial Narrow"/>
          <w:sz w:val="20"/>
          <w:szCs w:val="20"/>
          <w:lang w:val="pl-PL"/>
        </w:rPr>
        <w:t xml:space="preserve"> </w:t>
      </w:r>
      <w:r w:rsidRPr="00BB0A93">
        <w:rPr>
          <w:rFonts w:ascii="Arial Narrow" w:hAnsi="Arial Narrow"/>
          <w:b/>
          <w:sz w:val="20"/>
          <w:szCs w:val="20"/>
          <w:lang w:val="pl-PL"/>
        </w:rPr>
        <w:t>Wspólnego Słownika Zamówień (CPV):</w:t>
      </w:r>
    </w:p>
    <w:tbl>
      <w:tblPr>
        <w:tblW w:w="0" w:type="auto"/>
        <w:tblInd w:w="586" w:type="dxa"/>
        <w:tblLook w:val="04A0" w:firstRow="1" w:lastRow="0" w:firstColumn="1" w:lastColumn="0" w:noHBand="0" w:noVBand="1"/>
      </w:tblPr>
      <w:tblGrid>
        <w:gridCol w:w="2244"/>
        <w:gridCol w:w="6373"/>
      </w:tblGrid>
      <w:tr w:rsidR="001C7837" w:rsidRPr="00BB0A93" w14:paraId="3B097BFD" w14:textId="77777777" w:rsidTr="00BE5FBD">
        <w:tc>
          <w:tcPr>
            <w:tcW w:w="2244" w:type="dxa"/>
          </w:tcPr>
          <w:p w14:paraId="6DF51356"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Kod </w:t>
            </w:r>
          </w:p>
        </w:tc>
        <w:tc>
          <w:tcPr>
            <w:tcW w:w="6373" w:type="dxa"/>
          </w:tcPr>
          <w:p w14:paraId="6DF3BF94"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Nazwa </w:t>
            </w:r>
          </w:p>
        </w:tc>
      </w:tr>
      <w:tr w:rsidR="001C7837" w:rsidRPr="00BB0A93" w14:paraId="65D581B5" w14:textId="77777777" w:rsidTr="00BE5FBD">
        <w:tc>
          <w:tcPr>
            <w:tcW w:w="2244" w:type="dxa"/>
          </w:tcPr>
          <w:p w14:paraId="75E6700C"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50222000-7</w:t>
            </w:r>
          </w:p>
        </w:tc>
        <w:tc>
          <w:tcPr>
            <w:tcW w:w="6373" w:type="dxa"/>
          </w:tcPr>
          <w:p w14:paraId="24658614" w14:textId="77777777" w:rsidR="001C7837" w:rsidRPr="00BB0A93" w:rsidRDefault="001C7837" w:rsidP="00601D4B">
            <w:pPr>
              <w:jc w:val="both"/>
              <w:rPr>
                <w:rFonts w:ascii="Arial Narrow" w:hAnsi="Arial Narrow"/>
                <w:sz w:val="20"/>
                <w:szCs w:val="20"/>
                <w:lang w:val="pl-PL"/>
              </w:rPr>
            </w:pPr>
            <w:r w:rsidRPr="00BB0A93">
              <w:rPr>
                <w:rFonts w:ascii="Arial Narrow" w:hAnsi="Arial Narrow"/>
                <w:sz w:val="20"/>
                <w:szCs w:val="20"/>
                <w:lang w:val="pl-PL"/>
              </w:rPr>
              <w:t xml:space="preserve">usługi w zakresie </w:t>
            </w:r>
            <w:r>
              <w:rPr>
                <w:rFonts w:ascii="Arial Narrow" w:hAnsi="Arial Narrow"/>
                <w:sz w:val="20"/>
                <w:szCs w:val="20"/>
                <w:lang w:val="pl-PL"/>
              </w:rPr>
              <w:t xml:space="preserve">napraw i konserwacji </w:t>
            </w:r>
            <w:r w:rsidRPr="00BB0A93">
              <w:rPr>
                <w:rFonts w:ascii="Arial Narrow" w:hAnsi="Arial Narrow"/>
                <w:sz w:val="20"/>
                <w:szCs w:val="20"/>
                <w:lang w:val="pl-PL"/>
              </w:rPr>
              <w:t>taboru kolejowego</w:t>
            </w:r>
          </w:p>
        </w:tc>
      </w:tr>
    </w:tbl>
    <w:p w14:paraId="10DDA995" w14:textId="79990379" w:rsidR="00E913B4" w:rsidRPr="00DC2E25" w:rsidRDefault="00FC4C36" w:rsidP="007507F3">
      <w:pPr>
        <w:pStyle w:val="Nagwek1"/>
        <w:spacing w:after="240"/>
        <w:ind w:left="1134" w:hanging="567"/>
        <w:rPr>
          <w:lang w:val="pl-PL"/>
        </w:rPr>
      </w:pPr>
      <w:bookmarkStart w:id="17" w:name="_Toc95717692"/>
      <w:bookmarkStart w:id="18" w:name="_Toc95717800"/>
      <w:bookmarkStart w:id="19" w:name="_Toc534977733"/>
      <w:bookmarkEnd w:id="16"/>
      <w:r>
        <w:rPr>
          <w:lang w:val="pl-PL"/>
        </w:rPr>
        <w:t>O</w:t>
      </w:r>
      <w:r w:rsidR="00E913B4" w:rsidRPr="00DC2E25">
        <w:rPr>
          <w:lang w:val="pl-PL"/>
        </w:rPr>
        <w:t>bowiązek sprawdzenia przez Wykonawcę dokumentów niezbędnych do realizacji zamówienia</w:t>
      </w:r>
      <w:r>
        <w:rPr>
          <w:lang w:val="pl-PL"/>
        </w:rPr>
        <w:t xml:space="preserve"> i wizja lokalna</w:t>
      </w:r>
      <w:bookmarkEnd w:id="17"/>
      <w:bookmarkEnd w:id="18"/>
    </w:p>
    <w:p w14:paraId="07F3741C" w14:textId="6F94C1F4" w:rsidR="00FC4C36" w:rsidRDefault="00FC4C36" w:rsidP="002B02B5">
      <w:pPr>
        <w:pStyle w:val="Akapitzlist"/>
        <w:numPr>
          <w:ilvl w:val="1"/>
          <w:numId w:val="18"/>
        </w:numPr>
        <w:tabs>
          <w:tab w:val="clear" w:pos="482"/>
        </w:tabs>
        <w:spacing w:before="60"/>
        <w:ind w:left="425" w:hanging="425"/>
        <w:jc w:val="both"/>
        <w:outlineLvl w:val="0"/>
        <w:rPr>
          <w:rFonts w:ascii="Arial Narrow" w:hAnsi="Arial Narrow" w:cs="Arial"/>
          <w:b/>
          <w:iCs/>
          <w:sz w:val="20"/>
          <w:szCs w:val="20"/>
          <w:lang w:val="pl-PL"/>
        </w:rPr>
      </w:pPr>
      <w:r>
        <w:rPr>
          <w:rFonts w:ascii="Arial Narrow" w:hAnsi="Arial Narrow" w:cs="Arial"/>
          <w:bCs/>
          <w:iCs/>
          <w:sz w:val="20"/>
          <w:szCs w:val="20"/>
          <w:lang w:val="pl-PL"/>
        </w:rPr>
        <w:t xml:space="preserve">Stosownie do przepisu art. 131 ust. </w:t>
      </w:r>
      <w:r w:rsidR="003406D9">
        <w:rPr>
          <w:rFonts w:ascii="Arial Narrow" w:hAnsi="Arial Narrow" w:cs="Arial"/>
          <w:bCs/>
          <w:iCs/>
          <w:sz w:val="20"/>
          <w:szCs w:val="20"/>
          <w:lang w:val="pl-PL"/>
        </w:rPr>
        <w:t>2</w:t>
      </w:r>
      <w:r>
        <w:rPr>
          <w:rFonts w:ascii="Arial Narrow" w:hAnsi="Arial Narrow" w:cs="Arial"/>
          <w:bCs/>
          <w:iCs/>
          <w:sz w:val="20"/>
          <w:szCs w:val="20"/>
          <w:lang w:val="pl-PL"/>
        </w:rPr>
        <w:t xml:space="preserve"> pkt 2 ustawy </w:t>
      </w:r>
      <w:proofErr w:type="spellStart"/>
      <w:r>
        <w:rPr>
          <w:rFonts w:ascii="Arial Narrow" w:hAnsi="Arial Narrow" w:cs="Arial"/>
          <w:bCs/>
          <w:iCs/>
          <w:sz w:val="20"/>
          <w:szCs w:val="20"/>
          <w:lang w:val="pl-PL"/>
        </w:rPr>
        <w:t>Pzp</w:t>
      </w:r>
      <w:proofErr w:type="spellEnd"/>
      <w:r>
        <w:rPr>
          <w:rFonts w:ascii="Arial Narrow" w:hAnsi="Arial Narrow" w:cs="Arial"/>
          <w:bCs/>
          <w:iCs/>
          <w:sz w:val="20"/>
          <w:szCs w:val="20"/>
          <w:lang w:val="pl-PL"/>
        </w:rPr>
        <w:t xml:space="preserve"> </w:t>
      </w:r>
      <w:r w:rsidRPr="00FC4C36">
        <w:rPr>
          <w:rFonts w:ascii="Arial Narrow" w:hAnsi="Arial Narrow" w:cs="Arial"/>
          <w:bCs/>
          <w:iCs/>
          <w:sz w:val="20"/>
          <w:szCs w:val="20"/>
          <w:lang w:val="pl-PL"/>
        </w:rPr>
        <w:t>Zamawiający</w:t>
      </w:r>
      <w:r w:rsidRPr="00FC4C36">
        <w:rPr>
          <w:rFonts w:ascii="Arial Narrow" w:hAnsi="Arial Narrow" w:cs="Arial"/>
          <w:b/>
          <w:iCs/>
          <w:sz w:val="20"/>
          <w:szCs w:val="20"/>
          <w:lang w:val="pl-PL"/>
        </w:rPr>
        <w:t xml:space="preserve"> </w:t>
      </w:r>
      <w:r w:rsidRPr="00ED4B1A">
        <w:rPr>
          <w:rFonts w:ascii="Arial Narrow" w:hAnsi="Arial Narrow" w:cs="Arial"/>
          <w:b/>
          <w:iCs/>
          <w:sz w:val="20"/>
          <w:szCs w:val="20"/>
          <w:u w:val="single"/>
          <w:lang w:val="pl-PL"/>
        </w:rPr>
        <w:t>wymaga</w:t>
      </w:r>
      <w:r w:rsidRPr="00FC4C36">
        <w:rPr>
          <w:rFonts w:ascii="Arial Narrow" w:hAnsi="Arial Narrow" w:cs="Arial"/>
          <w:b/>
          <w:iCs/>
          <w:sz w:val="20"/>
          <w:szCs w:val="20"/>
          <w:lang w:val="pl-PL"/>
        </w:rPr>
        <w:t xml:space="preserve"> złożenia oferty po sprawdzeniu przez Wykonawcę </w:t>
      </w:r>
      <w:r w:rsidRPr="00FC4C36">
        <w:rPr>
          <w:rFonts w:ascii="Arial Narrow" w:hAnsi="Arial Narrow" w:cs="Arial"/>
          <w:bCs/>
          <w:iCs/>
          <w:sz w:val="20"/>
          <w:szCs w:val="20"/>
          <w:lang w:val="pl-PL"/>
        </w:rPr>
        <w:t>poniżej wskazanych</w:t>
      </w:r>
      <w:r w:rsidRPr="00FC4C36">
        <w:rPr>
          <w:rFonts w:ascii="Arial Narrow" w:hAnsi="Arial Narrow" w:cs="Arial"/>
          <w:b/>
          <w:iCs/>
          <w:sz w:val="20"/>
          <w:szCs w:val="20"/>
          <w:lang w:val="pl-PL"/>
        </w:rPr>
        <w:t xml:space="preserve"> dokumentów niezbędnych do realizacji zamówienia dostępnych na miejscu u Zamawiającego</w:t>
      </w:r>
      <w:r w:rsidR="008C39AE">
        <w:rPr>
          <w:rFonts w:ascii="Arial Narrow" w:hAnsi="Arial Narrow" w:cs="Arial"/>
          <w:b/>
          <w:iCs/>
          <w:sz w:val="20"/>
          <w:szCs w:val="20"/>
          <w:lang w:val="pl-PL"/>
        </w:rPr>
        <w:t>:</w:t>
      </w:r>
    </w:p>
    <w:p w14:paraId="6E5A2E26" w14:textId="59CDBBC9" w:rsidR="00FC4C36" w:rsidRPr="00356358" w:rsidRDefault="00356358" w:rsidP="002B02B5">
      <w:pPr>
        <w:pStyle w:val="Akapitzlist"/>
        <w:numPr>
          <w:ilvl w:val="0"/>
          <w:numId w:val="51"/>
        </w:numPr>
        <w:spacing w:before="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Systemu Utrzymania (DSU),</w:t>
      </w:r>
    </w:p>
    <w:p w14:paraId="44A9EBE8" w14:textId="050C6E31" w:rsidR="00356358" w:rsidRPr="00A1625A" w:rsidRDefault="00356358" w:rsidP="002B02B5">
      <w:pPr>
        <w:pStyle w:val="Akapitzlist"/>
        <w:numPr>
          <w:ilvl w:val="0"/>
          <w:numId w:val="51"/>
        </w:numPr>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Techniczno-Ruchowa (DTR)</w:t>
      </w:r>
      <w:r w:rsidR="00A1625A">
        <w:rPr>
          <w:rFonts w:ascii="Arial Narrow" w:hAnsi="Arial Narrow" w:cs="Arial"/>
          <w:bCs/>
          <w:iCs/>
          <w:sz w:val="20"/>
          <w:szCs w:val="20"/>
          <w:lang w:val="pl-PL"/>
        </w:rPr>
        <w:t>,</w:t>
      </w:r>
    </w:p>
    <w:p w14:paraId="1A2606FC" w14:textId="5B66A136" w:rsidR="007943BB" w:rsidRPr="007943BB" w:rsidRDefault="00A1625A" w:rsidP="002B02B5">
      <w:pPr>
        <w:pStyle w:val="Akapitzlist"/>
        <w:numPr>
          <w:ilvl w:val="0"/>
          <w:numId w:val="51"/>
        </w:numPr>
        <w:spacing w:after="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Warunki Techniczne Wykonania i Odbioru (</w:t>
      </w:r>
      <w:proofErr w:type="spellStart"/>
      <w:r>
        <w:rPr>
          <w:rFonts w:ascii="Arial Narrow" w:hAnsi="Arial Narrow" w:cs="Arial"/>
          <w:bCs/>
          <w:iCs/>
          <w:sz w:val="20"/>
          <w:szCs w:val="20"/>
          <w:lang w:val="pl-PL"/>
        </w:rPr>
        <w:t>WTWiO</w:t>
      </w:r>
      <w:proofErr w:type="spellEnd"/>
      <w:r>
        <w:rPr>
          <w:rFonts w:ascii="Arial Narrow" w:hAnsi="Arial Narrow" w:cs="Arial"/>
          <w:bCs/>
          <w:iCs/>
          <w:sz w:val="20"/>
          <w:szCs w:val="20"/>
          <w:lang w:val="pl-PL"/>
        </w:rPr>
        <w:t>)</w:t>
      </w:r>
      <w:r w:rsidR="007943BB">
        <w:rPr>
          <w:rFonts w:ascii="Arial Narrow" w:hAnsi="Arial Narrow" w:cs="Arial"/>
          <w:bCs/>
          <w:iCs/>
          <w:sz w:val="20"/>
          <w:szCs w:val="20"/>
          <w:lang w:val="pl-PL"/>
        </w:rPr>
        <w:t>.</w:t>
      </w:r>
    </w:p>
    <w:p w14:paraId="6E97B205" w14:textId="1A255E2C" w:rsidR="00D10872" w:rsidRDefault="007943B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Wykonawcy zobowiązani są </w:t>
      </w:r>
      <w:r w:rsidR="00D10872">
        <w:rPr>
          <w:rFonts w:ascii="Arial Narrow" w:hAnsi="Arial Narrow" w:cs="Arial"/>
          <w:bCs/>
          <w:iCs/>
          <w:sz w:val="20"/>
          <w:szCs w:val="20"/>
          <w:lang w:val="pl-PL"/>
        </w:rPr>
        <w:t xml:space="preserve">złożyć wniosek o uzyskanie dostępu do </w:t>
      </w:r>
      <w:r>
        <w:rPr>
          <w:rFonts w:ascii="Arial Narrow" w:hAnsi="Arial Narrow" w:cs="Arial"/>
          <w:bCs/>
          <w:iCs/>
          <w:sz w:val="20"/>
          <w:szCs w:val="20"/>
          <w:lang w:val="pl-PL"/>
        </w:rPr>
        <w:t xml:space="preserve"> dokumentów niezbędnych do realizacji zamówienia, </w:t>
      </w:r>
      <w:r w:rsidR="00C04F8B">
        <w:rPr>
          <w:rFonts w:ascii="Arial Narrow" w:hAnsi="Arial Narrow" w:cs="Arial"/>
          <w:bCs/>
          <w:iCs/>
          <w:sz w:val="20"/>
          <w:szCs w:val="20"/>
          <w:lang w:val="pl-PL"/>
        </w:rPr>
        <w:t xml:space="preserve">o </w:t>
      </w:r>
      <w:r>
        <w:rPr>
          <w:rFonts w:ascii="Arial Narrow" w:hAnsi="Arial Narrow" w:cs="Arial"/>
          <w:bCs/>
          <w:iCs/>
          <w:sz w:val="20"/>
          <w:szCs w:val="20"/>
          <w:lang w:val="pl-PL"/>
        </w:rPr>
        <w:t>których mowa w ust. 1, na adres e-mail</w:t>
      </w:r>
      <w:r w:rsidR="00E20774">
        <w:rPr>
          <w:rFonts w:ascii="Arial Narrow" w:hAnsi="Arial Narrow" w:cs="Arial"/>
          <w:bCs/>
          <w:iCs/>
          <w:sz w:val="20"/>
          <w:szCs w:val="20"/>
          <w:lang w:val="pl-PL"/>
        </w:rPr>
        <w:t xml:space="preserve">: </w:t>
      </w:r>
      <w:hyperlink r:id="rId11" w:history="1">
        <w:r w:rsidR="00E20774" w:rsidRPr="00201305">
          <w:rPr>
            <w:rStyle w:val="Hipercze"/>
            <w:rFonts w:ascii="Arial Narrow" w:hAnsi="Arial Narrow" w:cs="Arial"/>
            <w:bCs/>
            <w:iCs/>
            <w:sz w:val="20"/>
            <w:szCs w:val="20"/>
            <w:lang w:val="pl-PL"/>
          </w:rPr>
          <w:t>techniczny@wkd.com.pl</w:t>
        </w:r>
      </w:hyperlink>
      <w:r w:rsidR="00E20774">
        <w:rPr>
          <w:rFonts w:ascii="Arial Narrow" w:hAnsi="Arial Narrow" w:cs="Arial"/>
          <w:bCs/>
          <w:iCs/>
          <w:sz w:val="20"/>
          <w:szCs w:val="20"/>
          <w:lang w:val="pl-PL"/>
        </w:rPr>
        <w:t xml:space="preserve">. </w:t>
      </w:r>
      <w:r w:rsidR="00D10872">
        <w:rPr>
          <w:rFonts w:ascii="Arial Narrow" w:hAnsi="Arial Narrow" w:cs="Arial"/>
          <w:bCs/>
          <w:iCs/>
          <w:sz w:val="20"/>
          <w:szCs w:val="20"/>
          <w:lang w:val="pl-PL"/>
        </w:rPr>
        <w:t xml:space="preserve">Osoba dokonująca sprawdzenia dokumentów musi być upełnomocniona </w:t>
      </w:r>
      <w:r w:rsidR="00D10872">
        <w:rPr>
          <w:rFonts w:ascii="Arial Narrow" w:hAnsi="Arial Narrow" w:cs="Arial"/>
          <w:bCs/>
          <w:iCs/>
          <w:sz w:val="20"/>
          <w:szCs w:val="20"/>
          <w:lang w:val="pl-PL"/>
        </w:rPr>
        <w:br/>
        <w:t xml:space="preserve">do tej czynności w oparciu o dokumenty rejestrowe lub pełnomocnictwo przedłożone w formie określonej w Rozdziale XIV SWZ. </w:t>
      </w:r>
      <w:r w:rsidR="00D10872">
        <w:rPr>
          <w:rFonts w:ascii="Arial Narrow" w:hAnsi="Arial Narrow" w:cs="Arial"/>
          <w:bCs/>
          <w:iCs/>
          <w:sz w:val="20"/>
          <w:szCs w:val="20"/>
          <w:lang w:val="pl-PL"/>
        </w:rPr>
        <w:br/>
        <w:t xml:space="preserve">Wzór wniosku stanowi </w:t>
      </w:r>
      <w:r w:rsidR="00D10872" w:rsidRPr="00D10872">
        <w:rPr>
          <w:rFonts w:ascii="Arial Narrow" w:hAnsi="Arial Narrow" w:cs="Arial"/>
          <w:b/>
          <w:iCs/>
          <w:sz w:val="20"/>
          <w:szCs w:val="20"/>
          <w:lang w:val="pl-PL"/>
        </w:rPr>
        <w:t>Załącznik nr 10 do SWZ</w:t>
      </w:r>
      <w:r w:rsidR="00D10872">
        <w:rPr>
          <w:rFonts w:ascii="Arial Narrow" w:hAnsi="Arial Narrow" w:cs="Arial"/>
          <w:bCs/>
          <w:iCs/>
          <w:sz w:val="20"/>
          <w:szCs w:val="20"/>
          <w:lang w:val="pl-PL"/>
        </w:rPr>
        <w:t>.</w:t>
      </w:r>
    </w:p>
    <w:p w14:paraId="5AC3FC8C" w14:textId="6098BC28" w:rsidR="007943BB" w:rsidRDefault="00C04F8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Termin udostępnienia dokumentów zostanie ustalony z Wykonawcą niezwłocznie, nie później niż </w:t>
      </w:r>
      <w:r w:rsidR="00D10872">
        <w:rPr>
          <w:rFonts w:ascii="Arial Narrow" w:hAnsi="Arial Narrow" w:cs="Arial"/>
          <w:bCs/>
          <w:iCs/>
          <w:sz w:val="20"/>
          <w:szCs w:val="20"/>
          <w:lang w:val="pl-PL"/>
        </w:rPr>
        <w:t>5</w:t>
      </w:r>
      <w:r>
        <w:rPr>
          <w:rFonts w:ascii="Arial Narrow" w:hAnsi="Arial Narrow" w:cs="Arial"/>
          <w:bCs/>
          <w:iCs/>
          <w:sz w:val="20"/>
          <w:szCs w:val="20"/>
          <w:lang w:val="pl-PL"/>
        </w:rPr>
        <w:t xml:space="preserve"> dni od dnia złożenia wniosku.</w:t>
      </w:r>
      <w:r w:rsidR="00C35F68">
        <w:rPr>
          <w:rFonts w:ascii="Arial Narrow" w:hAnsi="Arial Narrow" w:cs="Arial"/>
          <w:bCs/>
          <w:iCs/>
          <w:sz w:val="20"/>
          <w:szCs w:val="20"/>
          <w:lang w:val="pl-PL"/>
        </w:rPr>
        <w:t xml:space="preserve"> Miejsce udostępnienia dokumentów: siedziba Zamawiającego 05-825 Grodzisk Mazowiecki, ul. Stefana Batorego 23.</w:t>
      </w:r>
    </w:p>
    <w:p w14:paraId="0B36D659" w14:textId="3F554793" w:rsidR="00181CCC" w:rsidRDefault="000231E4"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Warunkiem sprawdzenia dokumentów niezbędnych do realizacji zamówienia dostępnych na miejscu u Zamawiającego jest uprzednie podpisanie przez Wykonawcę umowy o zachowaniu poufności, której wzór stanowi </w:t>
      </w:r>
      <w:r w:rsidRPr="00DB51AA">
        <w:rPr>
          <w:rFonts w:ascii="Arial Narrow" w:hAnsi="Arial Narrow" w:cs="Arial"/>
          <w:b/>
          <w:iCs/>
          <w:sz w:val="20"/>
          <w:szCs w:val="20"/>
          <w:lang w:val="pl-PL"/>
        </w:rPr>
        <w:t>Załącznik nr 11 do SWZ</w:t>
      </w:r>
      <w:r>
        <w:rPr>
          <w:rFonts w:ascii="Arial Narrow" w:hAnsi="Arial Narrow" w:cs="Arial"/>
          <w:bCs/>
          <w:iCs/>
          <w:sz w:val="20"/>
          <w:szCs w:val="20"/>
          <w:lang w:val="pl-PL"/>
        </w:rPr>
        <w:t xml:space="preserve">. Po zawarciu umowy </w:t>
      </w:r>
      <w:r w:rsidR="00DB51AA">
        <w:rPr>
          <w:rFonts w:ascii="Arial Narrow" w:hAnsi="Arial Narrow" w:cs="Arial"/>
          <w:bCs/>
          <w:iCs/>
          <w:sz w:val="20"/>
          <w:szCs w:val="20"/>
          <w:lang w:val="pl-PL"/>
        </w:rPr>
        <w:br/>
      </w:r>
      <w:r>
        <w:rPr>
          <w:rFonts w:ascii="Arial Narrow" w:hAnsi="Arial Narrow" w:cs="Arial"/>
          <w:bCs/>
          <w:iCs/>
          <w:sz w:val="20"/>
          <w:szCs w:val="20"/>
          <w:lang w:val="pl-PL"/>
        </w:rPr>
        <w:t>o zachowaniu poufności Zamawiający dopuszcza udostępnienie Wykonawcy elektronicznej kopii dokumentacji na zasadach wynikających z tej umowy.</w:t>
      </w:r>
      <w:r w:rsidR="00904189">
        <w:rPr>
          <w:rFonts w:ascii="Arial Narrow" w:hAnsi="Arial Narrow" w:cs="Arial"/>
          <w:bCs/>
          <w:iCs/>
          <w:sz w:val="20"/>
          <w:szCs w:val="20"/>
          <w:lang w:val="pl-PL"/>
        </w:rPr>
        <w:t xml:space="preserve"> </w:t>
      </w:r>
      <w:r w:rsidR="006445AA">
        <w:rPr>
          <w:rFonts w:ascii="Arial Narrow" w:hAnsi="Arial Narrow" w:cs="Arial"/>
          <w:bCs/>
          <w:iCs/>
          <w:sz w:val="20"/>
          <w:szCs w:val="20"/>
          <w:lang w:val="pl-PL"/>
        </w:rPr>
        <w:t xml:space="preserve"> </w:t>
      </w:r>
    </w:p>
    <w:p w14:paraId="758726C7" w14:textId="7B17EB5B" w:rsidR="00086585" w:rsidRPr="00181CCC" w:rsidRDefault="00181626"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Sprawdzenie przez Wykonawcę dokumentów, o których mowa w ust. 1, ma </w:t>
      </w:r>
      <w:r w:rsidRPr="00DB51AA">
        <w:rPr>
          <w:rFonts w:ascii="Arial Narrow" w:hAnsi="Arial Narrow" w:cs="Arial"/>
          <w:bCs/>
          <w:iCs/>
          <w:sz w:val="20"/>
          <w:szCs w:val="20"/>
          <w:lang w:val="pl-PL"/>
        </w:rPr>
        <w:t>charakter obligatoryjny</w:t>
      </w:r>
      <w:r>
        <w:rPr>
          <w:rFonts w:ascii="Arial Narrow" w:hAnsi="Arial Narrow" w:cs="Arial"/>
          <w:bCs/>
          <w:iCs/>
          <w:sz w:val="20"/>
          <w:szCs w:val="20"/>
          <w:lang w:val="pl-PL"/>
        </w:rPr>
        <w:t xml:space="preserve">, pod rygorem </w:t>
      </w:r>
      <w:r w:rsidR="00230815">
        <w:rPr>
          <w:rFonts w:ascii="Arial Narrow" w:hAnsi="Arial Narrow" w:cs="Arial"/>
          <w:bCs/>
          <w:iCs/>
          <w:sz w:val="20"/>
          <w:szCs w:val="20"/>
          <w:lang w:val="pl-PL"/>
        </w:rPr>
        <w:t xml:space="preserve">odrzucenia oferty na podstawie przepisu art. 226 ust. 1 pkt 18 ustawy </w:t>
      </w:r>
      <w:proofErr w:type="spellStart"/>
      <w:r w:rsidR="00230815">
        <w:rPr>
          <w:rFonts w:ascii="Arial Narrow" w:hAnsi="Arial Narrow" w:cs="Arial"/>
          <w:bCs/>
          <w:iCs/>
          <w:sz w:val="20"/>
          <w:szCs w:val="20"/>
          <w:lang w:val="pl-PL"/>
        </w:rPr>
        <w:t>Pzp</w:t>
      </w:r>
      <w:proofErr w:type="spellEnd"/>
      <w:r w:rsidR="00230815">
        <w:rPr>
          <w:rFonts w:ascii="Arial Narrow" w:hAnsi="Arial Narrow" w:cs="Arial"/>
          <w:bCs/>
          <w:iCs/>
          <w:sz w:val="20"/>
          <w:szCs w:val="20"/>
          <w:lang w:val="pl-PL"/>
        </w:rPr>
        <w:t>.</w:t>
      </w:r>
    </w:p>
    <w:p w14:paraId="5FE1073B" w14:textId="74C63219" w:rsidR="00E913B4" w:rsidRDefault="00DC2E25" w:rsidP="002B02B5">
      <w:pPr>
        <w:pStyle w:val="Akapitzlist"/>
        <w:numPr>
          <w:ilvl w:val="1"/>
          <w:numId w:val="18"/>
        </w:numPr>
        <w:tabs>
          <w:tab w:val="clear" w:pos="482"/>
        </w:tabs>
        <w:spacing w:before="60" w:after="240"/>
        <w:ind w:left="425" w:hanging="425"/>
        <w:jc w:val="both"/>
        <w:outlineLvl w:val="0"/>
        <w:rPr>
          <w:rFonts w:ascii="Arial Narrow" w:hAnsi="Arial Narrow" w:cs="Arial"/>
          <w:bCs/>
          <w:iCs/>
          <w:sz w:val="20"/>
          <w:szCs w:val="20"/>
          <w:lang w:val="pl-PL"/>
        </w:rPr>
      </w:pPr>
      <w:r w:rsidRPr="00DC2E25">
        <w:rPr>
          <w:rFonts w:ascii="Arial Narrow" w:hAnsi="Arial Narrow" w:cs="Arial"/>
          <w:bCs/>
          <w:iCs/>
          <w:sz w:val="20"/>
          <w:szCs w:val="20"/>
          <w:lang w:val="pl-PL"/>
        </w:rPr>
        <w:t xml:space="preserve">Zamawiający </w:t>
      </w:r>
      <w:r w:rsidRPr="00DB51AA">
        <w:rPr>
          <w:rFonts w:ascii="Arial Narrow" w:hAnsi="Arial Narrow" w:cs="Arial"/>
          <w:bCs/>
          <w:iCs/>
          <w:sz w:val="20"/>
          <w:szCs w:val="20"/>
          <w:lang w:val="pl-PL"/>
        </w:rPr>
        <w:t>nie przewiduje</w:t>
      </w:r>
      <w:r w:rsidRPr="00DC2E25">
        <w:rPr>
          <w:rFonts w:ascii="Arial Narrow" w:hAnsi="Arial Narrow" w:cs="Arial"/>
          <w:bCs/>
          <w:iCs/>
          <w:sz w:val="20"/>
          <w:szCs w:val="20"/>
          <w:lang w:val="pl-PL"/>
        </w:rPr>
        <w:t xml:space="preserve"> obowiązku </w:t>
      </w:r>
      <w:r>
        <w:rPr>
          <w:rFonts w:ascii="Arial Narrow" w:hAnsi="Arial Narrow" w:cs="Arial"/>
          <w:bCs/>
          <w:iCs/>
          <w:sz w:val="20"/>
          <w:szCs w:val="20"/>
          <w:lang w:val="pl-PL"/>
        </w:rPr>
        <w:t>odbycia przez Wykonawcę wizji lokalnej. Zamawiający dopuszcza jednak możliwość przeprowadzenia oględzin pojazdów przez Wykonawcę w terminie uzgodnionym z Zamawiającym.</w:t>
      </w:r>
      <w:r w:rsidR="008C39AE">
        <w:rPr>
          <w:rFonts w:ascii="Arial Narrow" w:hAnsi="Arial Narrow" w:cs="Arial"/>
          <w:bCs/>
          <w:iCs/>
          <w:sz w:val="20"/>
          <w:szCs w:val="20"/>
          <w:lang w:val="pl-PL"/>
        </w:rPr>
        <w:t xml:space="preserve"> Przedmiotowe pojazdy znajdują się w siedzibie Zamawiającego w Grodzisku Mazowieckim, ul. Stefana Batorego 23.</w:t>
      </w:r>
    </w:p>
    <w:p w14:paraId="20B10A0C" w14:textId="7513BA44" w:rsidR="00BB0A93" w:rsidRPr="00DC2E25" w:rsidRDefault="001C7837" w:rsidP="007507F3">
      <w:pPr>
        <w:pStyle w:val="Nagwek1"/>
        <w:spacing w:after="240"/>
        <w:ind w:left="1134" w:hanging="567"/>
        <w:rPr>
          <w:lang w:val="pl-PL"/>
        </w:rPr>
      </w:pPr>
      <w:bookmarkStart w:id="20" w:name="_Toc95717693"/>
      <w:bookmarkStart w:id="21" w:name="_Toc95717801"/>
      <w:r w:rsidRPr="00DC2E25">
        <w:rPr>
          <w:lang w:val="pl-PL"/>
        </w:rPr>
        <w:t xml:space="preserve">Inne informacje </w:t>
      </w:r>
      <w:r w:rsidR="00BB0A93" w:rsidRPr="00DC2E25">
        <w:rPr>
          <w:lang w:val="pl-PL"/>
        </w:rPr>
        <w:t>dotyczące p</w:t>
      </w:r>
      <w:bookmarkEnd w:id="19"/>
      <w:r w:rsidRPr="00DC2E25">
        <w:rPr>
          <w:lang w:val="pl-PL"/>
        </w:rPr>
        <w:t>ostępowania</w:t>
      </w:r>
      <w:bookmarkEnd w:id="20"/>
      <w:bookmarkEnd w:id="21"/>
    </w:p>
    <w:p w14:paraId="2CF36FE8" w14:textId="17F28B0C" w:rsidR="00024515" w:rsidRDefault="00024515" w:rsidP="006F5646">
      <w:pPr>
        <w:widowControl w:val="0"/>
        <w:numPr>
          <w:ilvl w:val="0"/>
          <w:numId w:val="5"/>
        </w:numPr>
        <w:spacing w:before="60" w:after="60"/>
        <w:ind w:left="425" w:hanging="425"/>
        <w:jc w:val="both"/>
        <w:rPr>
          <w:rFonts w:ascii="Arial Narrow" w:hAnsi="Arial Narrow" w:cs="Arial"/>
          <w:color w:val="000000"/>
          <w:sz w:val="20"/>
          <w:szCs w:val="20"/>
          <w:lang w:val="pl-PL"/>
        </w:rPr>
      </w:pPr>
      <w:bookmarkStart w:id="22" w:name="_Toc366329002"/>
      <w:r>
        <w:rPr>
          <w:rFonts w:ascii="Arial Narrow" w:hAnsi="Arial Narrow" w:cs="Arial"/>
          <w:color w:val="000000"/>
          <w:sz w:val="20"/>
          <w:szCs w:val="20"/>
          <w:lang w:val="pl-PL"/>
        </w:rPr>
        <w:t xml:space="preserve">Zamawiający przewiduje w prowadzonym postępowaniu zastosowanie tzw. </w:t>
      </w:r>
      <w:r w:rsidRPr="00024515">
        <w:rPr>
          <w:rFonts w:ascii="Arial Narrow" w:hAnsi="Arial Narrow" w:cs="Arial"/>
          <w:b/>
          <w:bCs/>
          <w:color w:val="000000"/>
          <w:sz w:val="20"/>
          <w:szCs w:val="20"/>
          <w:lang w:val="pl-PL"/>
        </w:rPr>
        <w:t>procedury odwróconej</w:t>
      </w:r>
      <w:r w:rsidR="006F6713">
        <w:rPr>
          <w:rFonts w:ascii="Arial Narrow" w:hAnsi="Arial Narrow" w:cs="Arial"/>
          <w:b/>
          <w:bCs/>
          <w:color w:val="000000"/>
          <w:sz w:val="20"/>
          <w:szCs w:val="20"/>
          <w:lang w:val="pl-PL"/>
        </w:rPr>
        <w:t xml:space="preserve"> </w:t>
      </w:r>
      <w:r w:rsidR="006F6713">
        <w:rPr>
          <w:rFonts w:ascii="Arial Narrow" w:hAnsi="Arial Narrow" w:cs="Arial"/>
          <w:color w:val="000000"/>
          <w:sz w:val="20"/>
          <w:szCs w:val="20"/>
          <w:lang w:val="pl-PL"/>
        </w:rPr>
        <w:t xml:space="preserve">opisanej w </w:t>
      </w:r>
      <w:r>
        <w:rPr>
          <w:rFonts w:ascii="Arial Narrow" w:hAnsi="Arial Narrow" w:cs="Arial"/>
          <w:color w:val="000000"/>
          <w:sz w:val="20"/>
          <w:szCs w:val="20"/>
          <w:lang w:val="pl-PL"/>
        </w:rPr>
        <w:t xml:space="preserve">art. 139 ustawy </w:t>
      </w:r>
      <w:proofErr w:type="spellStart"/>
      <w:r>
        <w:rPr>
          <w:rFonts w:ascii="Arial Narrow" w:hAnsi="Arial Narrow" w:cs="Arial"/>
          <w:color w:val="000000"/>
          <w:sz w:val="20"/>
          <w:szCs w:val="20"/>
          <w:lang w:val="pl-PL"/>
        </w:rPr>
        <w:t>Pzp</w:t>
      </w:r>
      <w:proofErr w:type="spellEnd"/>
      <w:r w:rsidR="006F6713">
        <w:rPr>
          <w:rFonts w:ascii="Arial Narrow" w:hAnsi="Arial Narrow" w:cs="Arial"/>
          <w:color w:val="000000"/>
          <w:sz w:val="20"/>
          <w:szCs w:val="20"/>
          <w:lang w:val="pl-PL"/>
        </w:rPr>
        <w:t xml:space="preserve">. Zgodnie z przepisem art. 139 ust. 1 ustawy </w:t>
      </w:r>
      <w:proofErr w:type="spellStart"/>
      <w:r w:rsidR="006F6713">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Zamawiający najpierw dokona badania i oceny ofert, a następnie dokona kwalifikacji podmiotowej </w:t>
      </w:r>
      <w:r w:rsidR="00916F5F">
        <w:rPr>
          <w:rFonts w:ascii="Arial Narrow" w:hAnsi="Arial Narrow" w:cs="Arial"/>
          <w:color w:val="000000"/>
          <w:sz w:val="20"/>
          <w:szCs w:val="20"/>
          <w:lang w:val="pl-PL"/>
        </w:rPr>
        <w:t xml:space="preserve">Wykonawcy, którego oferta została najwyżej oceniona, w zakresie braku podstaw wykluczenia oraz spełniania warunków udziału w postępowaniu. </w:t>
      </w:r>
      <w:r w:rsidR="00D25A44">
        <w:rPr>
          <w:rFonts w:ascii="Arial Narrow" w:hAnsi="Arial Narrow" w:cs="Arial"/>
          <w:color w:val="000000"/>
          <w:sz w:val="20"/>
          <w:szCs w:val="20"/>
          <w:lang w:val="pl-PL"/>
        </w:rPr>
        <w:t xml:space="preserve">Zgodnie z art. 139 ust. 2 ustawy Zamawiający przewiduje możliwość żądania oświadczenia, o którym mowa </w:t>
      </w:r>
      <w:r w:rsidR="00DB51AA">
        <w:rPr>
          <w:rFonts w:ascii="Arial Narrow" w:hAnsi="Arial Narrow" w:cs="Arial"/>
          <w:color w:val="000000"/>
          <w:sz w:val="20"/>
          <w:szCs w:val="20"/>
          <w:lang w:val="pl-PL"/>
        </w:rPr>
        <w:br/>
      </w:r>
      <w:r w:rsidR="00D25A44">
        <w:rPr>
          <w:rFonts w:ascii="Arial Narrow" w:hAnsi="Arial Narrow" w:cs="Arial"/>
          <w:color w:val="000000"/>
          <w:sz w:val="20"/>
          <w:szCs w:val="20"/>
          <w:lang w:val="pl-PL"/>
        </w:rPr>
        <w:t xml:space="preserve">w art. 125 ust. 1 ustawy, wyłącznie od Wykonawcy, którego oferta została najwyżej oceniona. </w:t>
      </w:r>
    </w:p>
    <w:p w14:paraId="4C74CC0B" w14:textId="7CDFB36E"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składania ofert wariantowych</w:t>
      </w:r>
      <w:r w:rsidR="00B90823">
        <w:rPr>
          <w:rFonts w:ascii="Arial Narrow" w:hAnsi="Arial Narrow" w:cs="Arial"/>
          <w:color w:val="000000"/>
          <w:sz w:val="20"/>
          <w:szCs w:val="20"/>
          <w:lang w:val="pl-PL"/>
        </w:rPr>
        <w:t xml:space="preserve"> oraz w p</w:t>
      </w:r>
      <w:r w:rsidR="00D65E39">
        <w:rPr>
          <w:rFonts w:ascii="Arial Narrow" w:hAnsi="Arial Narrow" w:cs="Arial"/>
          <w:color w:val="000000"/>
          <w:sz w:val="20"/>
          <w:szCs w:val="20"/>
          <w:lang w:val="pl-PL"/>
        </w:rPr>
        <w:t>o</w:t>
      </w:r>
      <w:r w:rsidR="00B90823">
        <w:rPr>
          <w:rFonts w:ascii="Arial Narrow" w:hAnsi="Arial Narrow" w:cs="Arial"/>
          <w:color w:val="000000"/>
          <w:sz w:val="20"/>
          <w:szCs w:val="20"/>
          <w:lang w:val="pl-PL"/>
        </w:rPr>
        <w:t>staci katalogów elektronicznych</w:t>
      </w:r>
      <w:r w:rsidRPr="00BB0A93">
        <w:rPr>
          <w:rFonts w:ascii="Arial Narrow" w:hAnsi="Arial Narrow" w:cs="Arial"/>
          <w:color w:val="000000"/>
          <w:sz w:val="20"/>
          <w:szCs w:val="20"/>
          <w:lang w:val="pl-PL"/>
        </w:rPr>
        <w:t>.</w:t>
      </w:r>
    </w:p>
    <w:p w14:paraId="37C4A8F3" w14:textId="4491CAD3"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Zamawiający nie przewiduje udzielenia zamówień, o których mowa w art. </w:t>
      </w:r>
      <w:r w:rsidR="008E75D7">
        <w:rPr>
          <w:rFonts w:ascii="Arial Narrow" w:hAnsi="Arial Narrow" w:cs="Arial"/>
          <w:color w:val="000000"/>
          <w:sz w:val="20"/>
          <w:szCs w:val="20"/>
          <w:lang w:val="pl-PL"/>
        </w:rPr>
        <w:t>388</w:t>
      </w:r>
      <w:r w:rsidRPr="00BB0A93">
        <w:rPr>
          <w:rFonts w:ascii="Arial Narrow" w:hAnsi="Arial Narrow" w:cs="Arial"/>
          <w:color w:val="000000"/>
          <w:sz w:val="20"/>
          <w:szCs w:val="20"/>
          <w:lang w:val="pl-PL"/>
        </w:rPr>
        <w:t xml:space="preserve"> pkt </w:t>
      </w:r>
      <w:r w:rsidR="008E75D7">
        <w:rPr>
          <w:rFonts w:ascii="Arial Narrow" w:hAnsi="Arial Narrow" w:cs="Arial"/>
          <w:color w:val="000000"/>
          <w:sz w:val="20"/>
          <w:szCs w:val="20"/>
          <w:lang w:val="pl-PL"/>
        </w:rPr>
        <w:t>2) lit. c)</w:t>
      </w:r>
      <w:r w:rsidRPr="00BB0A93">
        <w:rPr>
          <w:rFonts w:ascii="Arial Narrow" w:hAnsi="Arial Narrow" w:cs="Arial"/>
          <w:color w:val="000000"/>
          <w:sz w:val="20"/>
          <w:szCs w:val="20"/>
          <w:lang w:val="pl-PL"/>
        </w:rPr>
        <w:t xml:space="preserve"> ustawy.</w:t>
      </w:r>
    </w:p>
    <w:p w14:paraId="0E923BC9"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Przedmiotem niniejszego postępowania nie jest zawarcie umowy ramowej.</w:t>
      </w:r>
    </w:p>
    <w:p w14:paraId="1B0C48C4"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przeprowadzenia aukcji elektronicznej.</w:t>
      </w:r>
    </w:p>
    <w:p w14:paraId="41504A44" w14:textId="65911714" w:rsidR="00BB0A93" w:rsidRDefault="00BB0A93" w:rsidP="00847944">
      <w:pPr>
        <w:widowControl w:val="0"/>
        <w:numPr>
          <w:ilvl w:val="0"/>
          <w:numId w:val="5"/>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udzielania zaliczek na poczet wynagrodzenia za wykonanie zamówienia.</w:t>
      </w:r>
    </w:p>
    <w:p w14:paraId="0A2F4D95" w14:textId="389969E5" w:rsidR="00847944" w:rsidRDefault="00847944" w:rsidP="00847944">
      <w:pPr>
        <w:widowControl w:val="0"/>
        <w:numPr>
          <w:ilvl w:val="0"/>
          <w:numId w:val="5"/>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nie zastrzega możliwości ubiegania się o udzielenie zamówienia wyłącznie przez Wykonawców, o których mowa w art. 94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A478200" w14:textId="77777777" w:rsidR="00BB0A93" w:rsidRPr="00BB0A93" w:rsidRDefault="00BB0A93" w:rsidP="007507F3">
      <w:pPr>
        <w:pStyle w:val="Nagwek1"/>
        <w:spacing w:after="240"/>
        <w:ind w:left="1134" w:hanging="567"/>
      </w:pPr>
      <w:bookmarkStart w:id="23" w:name="_Toc534977734"/>
      <w:bookmarkStart w:id="24" w:name="_Toc95717694"/>
      <w:bookmarkStart w:id="25" w:name="_Toc95717802"/>
      <w:bookmarkEnd w:id="22"/>
      <w:proofErr w:type="spellStart"/>
      <w:r w:rsidRPr="00BB0A93">
        <w:t>Podwykonawcy</w:t>
      </w:r>
      <w:bookmarkEnd w:id="23"/>
      <w:bookmarkEnd w:id="24"/>
      <w:bookmarkEnd w:id="25"/>
      <w:proofErr w:type="spellEnd"/>
    </w:p>
    <w:p w14:paraId="29AD1A77" w14:textId="01F41A6D"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przy realizacji zamówienia może korzystać z podwykonaw</w:t>
      </w:r>
      <w:r w:rsidR="003C6E53">
        <w:rPr>
          <w:rFonts w:ascii="Arial Narrow" w:hAnsi="Arial Narrow"/>
          <w:color w:val="000000"/>
          <w:sz w:val="20"/>
          <w:szCs w:val="20"/>
          <w:lang w:val="pl-PL"/>
        </w:rPr>
        <w:t>ców</w:t>
      </w:r>
      <w:r w:rsidRPr="00BB0A93">
        <w:rPr>
          <w:rFonts w:ascii="Arial Narrow" w:hAnsi="Arial Narrow"/>
          <w:color w:val="000000"/>
          <w:sz w:val="20"/>
          <w:szCs w:val="20"/>
          <w:lang w:val="pl-PL"/>
        </w:rPr>
        <w:t xml:space="preserve">. Zamawiający nie wprowadza zastrzeżenia wskazującego na obowiązek osobistego wykonania przez Wykonawcę kluczowych </w:t>
      </w:r>
      <w:r w:rsidR="00D6237A">
        <w:rPr>
          <w:rFonts w:ascii="Arial Narrow" w:hAnsi="Arial Narrow"/>
          <w:color w:val="000000"/>
          <w:sz w:val="20"/>
          <w:szCs w:val="20"/>
          <w:lang w:val="pl-PL"/>
        </w:rPr>
        <w:t>zadań dotyczących zamówienia</w:t>
      </w:r>
      <w:r w:rsidRPr="00BB0A93">
        <w:rPr>
          <w:rFonts w:ascii="Arial Narrow" w:hAnsi="Arial Narrow"/>
          <w:color w:val="000000"/>
          <w:sz w:val="20"/>
          <w:szCs w:val="20"/>
          <w:lang w:val="pl-PL"/>
        </w:rPr>
        <w:t>.</w:t>
      </w:r>
    </w:p>
    <w:p w14:paraId="70DD0A83" w14:textId="37DD4773"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 xml:space="preserve">Zamawiający </w:t>
      </w:r>
      <w:r w:rsidR="00D6237A">
        <w:rPr>
          <w:rFonts w:ascii="Arial Narrow" w:hAnsi="Arial Narrow"/>
          <w:color w:val="000000"/>
          <w:sz w:val="20"/>
          <w:szCs w:val="20"/>
          <w:lang w:val="pl-PL"/>
        </w:rPr>
        <w:t>wymaga</w:t>
      </w:r>
      <w:r w:rsidRPr="00BB0A93">
        <w:rPr>
          <w:rFonts w:ascii="Arial Narrow" w:hAnsi="Arial Narrow"/>
          <w:color w:val="000000"/>
          <w:sz w:val="20"/>
          <w:szCs w:val="20"/>
          <w:lang w:val="pl-PL"/>
        </w:rPr>
        <w:t xml:space="preserve"> wskazania przez Wykonawcę w Części II Sekcji D oświadczenia JEDZ </w:t>
      </w:r>
      <w:r w:rsidRPr="00BB0A93">
        <w:rPr>
          <w:rFonts w:ascii="Arial Narrow" w:hAnsi="Arial Narrow"/>
          <w:b/>
          <w:bCs/>
          <w:color w:val="000000"/>
          <w:sz w:val="20"/>
          <w:szCs w:val="20"/>
          <w:lang w:val="pl-PL"/>
        </w:rPr>
        <w:t>(Załącznik nr 2 do SIWZ)</w:t>
      </w:r>
      <w:r w:rsidRPr="00BB0A93">
        <w:rPr>
          <w:rFonts w:ascii="Arial Narrow" w:hAnsi="Arial Narrow"/>
          <w:color w:val="000000"/>
          <w:sz w:val="20"/>
          <w:szCs w:val="20"/>
          <w:lang w:val="pl-PL"/>
        </w:rPr>
        <w:t xml:space="preserve"> </w:t>
      </w:r>
      <w:r w:rsidR="00797D16">
        <w:rPr>
          <w:rFonts w:ascii="Arial Narrow" w:hAnsi="Arial Narrow"/>
          <w:color w:val="000000"/>
          <w:sz w:val="20"/>
          <w:szCs w:val="20"/>
          <w:lang w:val="pl-PL"/>
        </w:rPr>
        <w:t xml:space="preserve">części zamówienia, których wykonanie zamierza powierzyć podwykonawcom </w:t>
      </w:r>
      <w:r w:rsidRPr="00BB0A93">
        <w:rPr>
          <w:rFonts w:ascii="Arial Narrow" w:hAnsi="Arial Narrow"/>
          <w:color w:val="000000"/>
          <w:sz w:val="20"/>
          <w:szCs w:val="20"/>
          <w:lang w:val="pl-PL"/>
        </w:rPr>
        <w:t xml:space="preserve">i podania nazw (firm) podwykonawców, </w:t>
      </w:r>
      <w:r w:rsidR="00F16AC5">
        <w:rPr>
          <w:rFonts w:ascii="Arial Narrow" w:hAnsi="Arial Narrow"/>
          <w:color w:val="000000"/>
          <w:sz w:val="20"/>
          <w:szCs w:val="20"/>
          <w:lang w:val="pl-PL"/>
        </w:rPr>
        <w:t>jeżeli</w:t>
      </w:r>
      <w:r w:rsidRPr="00BB0A93">
        <w:rPr>
          <w:rFonts w:ascii="Arial Narrow" w:hAnsi="Arial Narrow"/>
          <w:color w:val="000000"/>
          <w:sz w:val="20"/>
          <w:szCs w:val="20"/>
          <w:lang w:val="pl-PL"/>
        </w:rPr>
        <w:t xml:space="preserve"> są już znan</w:t>
      </w:r>
      <w:r w:rsidR="00797D16">
        <w:rPr>
          <w:rFonts w:ascii="Arial Narrow" w:hAnsi="Arial Narrow"/>
          <w:color w:val="000000"/>
          <w:sz w:val="20"/>
          <w:szCs w:val="20"/>
          <w:lang w:val="pl-PL"/>
        </w:rPr>
        <w:t>i</w:t>
      </w:r>
      <w:r w:rsidRPr="00BB0A93">
        <w:rPr>
          <w:rFonts w:ascii="Arial Narrow" w:hAnsi="Arial Narrow"/>
          <w:color w:val="000000"/>
          <w:sz w:val="20"/>
          <w:szCs w:val="20"/>
          <w:lang w:val="pl-PL"/>
        </w:rPr>
        <w:t>.</w:t>
      </w:r>
    </w:p>
    <w:p w14:paraId="63CB225D" w14:textId="054CB464" w:rsidR="00266628" w:rsidRPr="00BB0A93" w:rsidRDefault="00266628" w:rsidP="002B02B5">
      <w:pPr>
        <w:numPr>
          <w:ilvl w:val="0"/>
          <w:numId w:val="31"/>
        </w:numPr>
        <w:spacing w:after="60"/>
        <w:ind w:left="425" w:right="11" w:hanging="425"/>
        <w:jc w:val="both"/>
        <w:rPr>
          <w:rFonts w:ascii="Arial Narrow" w:hAnsi="Arial Narrow"/>
          <w:color w:val="000000"/>
          <w:sz w:val="20"/>
          <w:szCs w:val="20"/>
          <w:lang w:val="pl-PL"/>
        </w:rPr>
      </w:pPr>
      <w:r>
        <w:rPr>
          <w:rFonts w:ascii="Arial Narrow" w:hAnsi="Arial Narrow"/>
          <w:color w:val="000000"/>
          <w:sz w:val="20"/>
          <w:szCs w:val="20"/>
          <w:lang w:val="pl-PL"/>
        </w:rPr>
        <w:t>Zamawiający nie wymaga, aby Wykonawca przedstawił oświadczenie, o którym mowa w Rozdziale X</w:t>
      </w:r>
      <w:r w:rsidR="00CA3469">
        <w:rPr>
          <w:rFonts w:ascii="Arial Narrow" w:hAnsi="Arial Narrow"/>
          <w:color w:val="000000"/>
          <w:sz w:val="20"/>
          <w:szCs w:val="20"/>
          <w:lang w:val="pl-PL"/>
        </w:rPr>
        <w:t>III</w:t>
      </w:r>
      <w:r>
        <w:rPr>
          <w:rFonts w:ascii="Arial Narrow" w:hAnsi="Arial Narrow"/>
          <w:color w:val="000000"/>
          <w:sz w:val="20"/>
          <w:szCs w:val="20"/>
          <w:lang w:val="pl-PL"/>
        </w:rPr>
        <w:t xml:space="preserve"> ust. 1 pkt 1) SWZ, odnoszące się do podwykonawcy, który nie udostępni</w:t>
      </w:r>
      <w:r w:rsidR="003C6E53">
        <w:rPr>
          <w:rFonts w:ascii="Arial Narrow" w:hAnsi="Arial Narrow"/>
          <w:color w:val="000000"/>
          <w:sz w:val="20"/>
          <w:szCs w:val="20"/>
          <w:lang w:val="pl-PL"/>
        </w:rPr>
        <w:t>a</w:t>
      </w:r>
      <w:r>
        <w:rPr>
          <w:rFonts w:ascii="Arial Narrow" w:hAnsi="Arial Narrow"/>
          <w:color w:val="000000"/>
          <w:sz w:val="20"/>
          <w:szCs w:val="20"/>
          <w:lang w:val="pl-PL"/>
        </w:rPr>
        <w:t xml:space="preserve"> swoich zasobów na zasadach określonych w Rozdziale</w:t>
      </w:r>
      <w:r w:rsidR="00657FC4">
        <w:rPr>
          <w:rFonts w:ascii="Arial Narrow" w:hAnsi="Arial Narrow"/>
          <w:color w:val="000000"/>
          <w:sz w:val="20"/>
          <w:szCs w:val="20"/>
          <w:lang w:val="pl-PL"/>
        </w:rPr>
        <w:t xml:space="preserve"> XI</w:t>
      </w:r>
      <w:r w:rsidR="00CA3469">
        <w:rPr>
          <w:rFonts w:ascii="Arial Narrow" w:hAnsi="Arial Narrow"/>
          <w:color w:val="000000"/>
          <w:sz w:val="20"/>
          <w:szCs w:val="20"/>
          <w:lang w:val="pl-PL"/>
        </w:rPr>
        <w:t>I</w:t>
      </w:r>
      <w:r>
        <w:rPr>
          <w:rFonts w:ascii="Arial Narrow" w:hAnsi="Arial Narrow"/>
          <w:color w:val="000000"/>
          <w:sz w:val="20"/>
          <w:szCs w:val="20"/>
          <w:lang w:val="pl-PL"/>
        </w:rPr>
        <w:t xml:space="preserve"> SWZ ani </w:t>
      </w:r>
      <w:r w:rsidR="00906053">
        <w:rPr>
          <w:rFonts w:ascii="Arial Narrow" w:hAnsi="Arial Narrow"/>
          <w:color w:val="000000"/>
          <w:sz w:val="20"/>
          <w:szCs w:val="20"/>
          <w:lang w:val="pl-PL"/>
        </w:rPr>
        <w:t>podmiotowych środków dowodowych dotyczących tego podwykonawcy.</w:t>
      </w:r>
    </w:p>
    <w:p w14:paraId="2DC97612" w14:textId="77777777" w:rsidR="00F16AC5"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zobowiązany jest do poinformowania Zamawiającego o wszelkich zmianach danych podwykonawców w trakcie realizacji zamówienia, a także do przekazania informacji na temat nowych podwykonawców, którym w późniejszym okresie zamierza powierzyć realizację zamówienia.</w:t>
      </w:r>
    </w:p>
    <w:p w14:paraId="74292AF0" w14:textId="4C4037E6" w:rsidR="00F16AC5" w:rsidRPr="00F16AC5" w:rsidRDefault="00F16AC5" w:rsidP="002B02B5">
      <w:pPr>
        <w:numPr>
          <w:ilvl w:val="0"/>
          <w:numId w:val="31"/>
        </w:numPr>
        <w:spacing w:after="60"/>
        <w:ind w:left="425" w:right="11" w:hanging="425"/>
        <w:jc w:val="both"/>
        <w:rPr>
          <w:rFonts w:ascii="Arial Narrow" w:hAnsi="Arial Narrow"/>
          <w:color w:val="000000"/>
          <w:sz w:val="20"/>
          <w:szCs w:val="20"/>
          <w:lang w:val="pl-PL"/>
        </w:rPr>
      </w:pPr>
      <w:r w:rsidRPr="00F16AC5">
        <w:rPr>
          <w:rFonts w:ascii="Arial Narrow" w:hAnsi="Arial Narrow"/>
          <w:color w:val="000000"/>
          <w:sz w:val="20"/>
          <w:szCs w:val="20"/>
          <w:lang w:val="pl-PL"/>
        </w:rPr>
        <w:t xml:space="preserve">Jeżeli zmiana albo rezygnacja z podwykonawcy będzie dotyczyła podmiotu, na którego zasoby Wykonawca powoływał się na zasadach określonych w przepisie art. 118 ust. 1 ustawy </w:t>
      </w:r>
      <w:proofErr w:type="spellStart"/>
      <w:r w:rsidRPr="00F16AC5">
        <w:rPr>
          <w:rFonts w:ascii="Arial Narrow" w:hAnsi="Arial Narrow"/>
          <w:color w:val="000000"/>
          <w:sz w:val="20"/>
          <w:szCs w:val="20"/>
          <w:lang w:val="pl-PL"/>
        </w:rPr>
        <w:t>Pzp</w:t>
      </w:r>
      <w:proofErr w:type="spellEnd"/>
      <w:r w:rsidRPr="00F16AC5">
        <w:rPr>
          <w:rFonts w:ascii="Arial Narrow" w:hAnsi="Arial Narrow"/>
          <w:color w:val="000000"/>
          <w:sz w:val="20"/>
          <w:szCs w:val="20"/>
          <w:lang w:val="pl-PL"/>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352B1C16" w14:textId="77777777" w:rsidR="00BB0A93" w:rsidRPr="00BB0A93" w:rsidRDefault="00BB0A93" w:rsidP="002B02B5">
      <w:pPr>
        <w:numPr>
          <w:ilvl w:val="0"/>
          <w:numId w:val="31"/>
        </w:numPr>
        <w:spacing w:after="24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Powierzenie wykonania części zamówienia podwykonawcom nie zwalnia Wykonawcy z odpowiedzialności za należyte wykonanie zamówienia.</w:t>
      </w:r>
    </w:p>
    <w:p w14:paraId="51E13A4E" w14:textId="59324157" w:rsidR="00BB0A93" w:rsidRPr="00BB0A93" w:rsidRDefault="00BB0A93" w:rsidP="007507F3">
      <w:pPr>
        <w:pStyle w:val="Nagwek1"/>
        <w:spacing w:after="240"/>
        <w:ind w:left="1134" w:hanging="567"/>
        <w:rPr>
          <w:lang w:val="pl-PL"/>
        </w:rPr>
      </w:pPr>
      <w:bookmarkStart w:id="26" w:name="_Toc534977735"/>
      <w:bookmarkStart w:id="27" w:name="_Toc95717695"/>
      <w:bookmarkStart w:id="28" w:name="_Toc95717803"/>
      <w:r w:rsidRPr="00BB0A93">
        <w:rPr>
          <w:lang w:val="pl-PL"/>
        </w:rPr>
        <w:t xml:space="preserve">Termin </w:t>
      </w:r>
      <w:r w:rsidR="00CD198B">
        <w:rPr>
          <w:lang w:val="pl-PL"/>
        </w:rPr>
        <w:t>wykonania przedmiotu</w:t>
      </w:r>
      <w:r w:rsidRPr="00BB0A93">
        <w:rPr>
          <w:lang w:val="pl-PL"/>
        </w:rPr>
        <w:t xml:space="preserve"> zamówienia</w:t>
      </w:r>
      <w:bookmarkEnd w:id="26"/>
      <w:bookmarkEnd w:id="27"/>
      <w:bookmarkEnd w:id="28"/>
    </w:p>
    <w:p w14:paraId="488692A9" w14:textId="5295CA05" w:rsidR="00BB0A93" w:rsidRPr="00BB0A93" w:rsidRDefault="00EF6662" w:rsidP="002B02B5">
      <w:pPr>
        <w:numPr>
          <w:ilvl w:val="1"/>
          <w:numId w:val="52"/>
        </w:numPr>
        <w:tabs>
          <w:tab w:val="clear" w:pos="482"/>
        </w:tabs>
        <w:ind w:left="426" w:right="10" w:hanging="426"/>
        <w:jc w:val="both"/>
        <w:rPr>
          <w:rFonts w:ascii="Arial Narrow" w:hAnsi="Arial Narrow"/>
          <w:sz w:val="20"/>
          <w:szCs w:val="20"/>
          <w:lang w:val="pl-PL"/>
        </w:rPr>
      </w:pPr>
      <w:r>
        <w:rPr>
          <w:rFonts w:ascii="Arial Narrow" w:hAnsi="Arial Narrow"/>
          <w:sz w:val="20"/>
          <w:szCs w:val="20"/>
          <w:lang w:val="pl-PL"/>
        </w:rPr>
        <w:t xml:space="preserve">Zamówienie publiczne zostanie wykonane w terminie do </w:t>
      </w:r>
      <w:r w:rsidR="003C6E53">
        <w:rPr>
          <w:rFonts w:ascii="Arial Narrow" w:hAnsi="Arial Narrow"/>
          <w:sz w:val="20"/>
          <w:szCs w:val="20"/>
          <w:lang w:val="pl-PL"/>
        </w:rPr>
        <w:t>12 miesięcy od dnia zawarcia umowy</w:t>
      </w:r>
      <w:r w:rsidR="00937977">
        <w:rPr>
          <w:rFonts w:ascii="Arial Narrow" w:hAnsi="Arial Narrow"/>
          <w:sz w:val="20"/>
          <w:szCs w:val="20"/>
          <w:lang w:val="pl-PL"/>
        </w:rPr>
        <w:t>, z zastrzeżeniem ust. 2</w:t>
      </w:r>
      <w:r w:rsidR="00070195">
        <w:rPr>
          <w:rFonts w:ascii="Arial Narrow" w:hAnsi="Arial Narrow"/>
          <w:sz w:val="20"/>
          <w:szCs w:val="20"/>
          <w:lang w:val="pl-PL"/>
        </w:rPr>
        <w:t xml:space="preserve"> i ust. 3</w:t>
      </w:r>
      <w:r w:rsidR="00BB0A93" w:rsidRPr="00BB0A93">
        <w:rPr>
          <w:rFonts w:ascii="Arial Narrow" w:hAnsi="Arial Narrow"/>
          <w:sz w:val="20"/>
          <w:szCs w:val="20"/>
          <w:lang w:val="pl-PL"/>
        </w:rPr>
        <w:t>.</w:t>
      </w:r>
    </w:p>
    <w:p w14:paraId="6DB52C71" w14:textId="77777777" w:rsidR="00BB0A93" w:rsidRPr="00BB0A93" w:rsidRDefault="00BB0A93" w:rsidP="002B02B5">
      <w:pPr>
        <w:numPr>
          <w:ilvl w:val="1"/>
          <w:numId w:val="52"/>
        </w:numPr>
        <w:tabs>
          <w:tab w:val="clear" w:pos="482"/>
        </w:tabs>
        <w:spacing w:after="120"/>
        <w:ind w:left="425" w:right="11" w:hanging="425"/>
        <w:jc w:val="both"/>
        <w:rPr>
          <w:rFonts w:ascii="Arial Narrow" w:hAnsi="Arial Narrow"/>
          <w:sz w:val="20"/>
          <w:szCs w:val="20"/>
          <w:lang w:val="pl-PL"/>
        </w:rPr>
      </w:pPr>
      <w:r w:rsidRPr="00BB0A93">
        <w:rPr>
          <w:rFonts w:ascii="Arial Narrow" w:hAnsi="Arial Narrow"/>
          <w:sz w:val="20"/>
          <w:szCs w:val="20"/>
          <w:lang w:val="pl-PL"/>
        </w:rPr>
        <w:t xml:space="preserve">Realizacja przedmiotu zamówienia rozpocznie się w terminie uzgodnionym z Zamawiającym, zgodnie z poniższym harmonogramem: </w:t>
      </w:r>
    </w:p>
    <w:tbl>
      <w:tblPr>
        <w:tblStyle w:val="Tabela-Siatka"/>
        <w:tblW w:w="0" w:type="auto"/>
        <w:tblInd w:w="421" w:type="dxa"/>
        <w:tblLook w:val="04A0" w:firstRow="1" w:lastRow="0" w:firstColumn="1" w:lastColumn="0" w:noHBand="0" w:noVBand="1"/>
      </w:tblPr>
      <w:tblGrid>
        <w:gridCol w:w="4967"/>
        <w:gridCol w:w="4672"/>
      </w:tblGrid>
      <w:tr w:rsidR="00BB0A93" w:rsidRPr="00BB0A93" w14:paraId="096AD252" w14:textId="77777777" w:rsidTr="001F68A9">
        <w:tc>
          <w:tcPr>
            <w:tcW w:w="4967" w:type="dxa"/>
          </w:tcPr>
          <w:p w14:paraId="5A76DD17" w14:textId="5DDF0CED" w:rsidR="00BB0A93" w:rsidRPr="00BB0A93" w:rsidRDefault="006D6B74" w:rsidP="006D6B74">
            <w:pPr>
              <w:spacing w:before="60" w:after="60"/>
              <w:jc w:val="center"/>
              <w:rPr>
                <w:rFonts w:ascii="Arial Narrow" w:hAnsi="Arial Narrow"/>
                <w:sz w:val="20"/>
                <w:szCs w:val="20"/>
                <w:lang w:val="pl-PL"/>
              </w:rPr>
            </w:pPr>
            <w:r>
              <w:rPr>
                <w:rFonts w:ascii="Arial Narrow" w:hAnsi="Arial Narrow"/>
                <w:sz w:val="20"/>
                <w:szCs w:val="20"/>
                <w:lang w:val="pl-PL"/>
              </w:rPr>
              <w:t>Pojazd</w:t>
            </w:r>
          </w:p>
        </w:tc>
        <w:tc>
          <w:tcPr>
            <w:tcW w:w="4672" w:type="dxa"/>
          </w:tcPr>
          <w:p w14:paraId="1D0CA6E1" w14:textId="474CB55D" w:rsidR="00BB0A93" w:rsidRPr="00BB0A93" w:rsidRDefault="00720B56" w:rsidP="006D6B74">
            <w:pPr>
              <w:spacing w:before="60" w:after="60"/>
              <w:jc w:val="center"/>
              <w:rPr>
                <w:rFonts w:ascii="Arial Narrow" w:hAnsi="Arial Narrow"/>
                <w:sz w:val="20"/>
                <w:szCs w:val="20"/>
                <w:lang w:val="pl-PL"/>
              </w:rPr>
            </w:pPr>
            <w:r>
              <w:rPr>
                <w:rFonts w:ascii="Arial Narrow" w:hAnsi="Arial Narrow"/>
                <w:sz w:val="20"/>
                <w:szCs w:val="20"/>
                <w:lang w:val="pl-PL"/>
              </w:rPr>
              <w:t>Termin zakończenia naprawy</w:t>
            </w:r>
          </w:p>
        </w:tc>
      </w:tr>
      <w:tr w:rsidR="00BB0A93" w:rsidRPr="00BB0A93" w14:paraId="7327C599" w14:textId="77777777" w:rsidTr="001F68A9">
        <w:tc>
          <w:tcPr>
            <w:tcW w:w="4967" w:type="dxa"/>
          </w:tcPr>
          <w:p w14:paraId="62133954" w14:textId="251B847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EN100-01</w:t>
            </w:r>
          </w:p>
        </w:tc>
        <w:tc>
          <w:tcPr>
            <w:tcW w:w="4672" w:type="dxa"/>
          </w:tcPr>
          <w:p w14:paraId="168B256F" w14:textId="7BDAC79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Listopad 2022 r.</w:t>
            </w:r>
          </w:p>
        </w:tc>
      </w:tr>
      <w:tr w:rsidR="00BB0A93" w:rsidRPr="00BB0A93" w14:paraId="6B7C0219" w14:textId="77777777" w:rsidTr="001F68A9">
        <w:tc>
          <w:tcPr>
            <w:tcW w:w="4967" w:type="dxa"/>
          </w:tcPr>
          <w:p w14:paraId="57D47A36" w14:textId="775892B5"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EN100-02</w:t>
            </w:r>
          </w:p>
        </w:tc>
        <w:tc>
          <w:tcPr>
            <w:tcW w:w="4672" w:type="dxa"/>
          </w:tcPr>
          <w:p w14:paraId="0D615EBC" w14:textId="41B12CA7"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3CB58E67" w14:textId="77777777" w:rsidTr="001F68A9">
        <w:tc>
          <w:tcPr>
            <w:tcW w:w="4967" w:type="dxa"/>
          </w:tcPr>
          <w:p w14:paraId="0F6974F1" w14:textId="3819436F"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EN100-03</w:t>
            </w:r>
          </w:p>
        </w:tc>
        <w:tc>
          <w:tcPr>
            <w:tcW w:w="4672" w:type="dxa"/>
          </w:tcPr>
          <w:p w14:paraId="5BB7FEC4" w14:textId="0A48513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2F268862" w14:textId="77777777" w:rsidTr="001F68A9">
        <w:tc>
          <w:tcPr>
            <w:tcW w:w="4967" w:type="dxa"/>
          </w:tcPr>
          <w:p w14:paraId="1C24E029" w14:textId="65D560EA"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EN100-04</w:t>
            </w:r>
          </w:p>
        </w:tc>
        <w:tc>
          <w:tcPr>
            <w:tcW w:w="4672" w:type="dxa"/>
          </w:tcPr>
          <w:p w14:paraId="4DB83719" w14:textId="3A8CAABD"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Marzec 2023 r.</w:t>
            </w:r>
          </w:p>
        </w:tc>
      </w:tr>
      <w:tr w:rsidR="00BB0A93" w:rsidRPr="00BB0A93" w14:paraId="651A400E" w14:textId="77777777" w:rsidTr="001F68A9">
        <w:tc>
          <w:tcPr>
            <w:tcW w:w="4967" w:type="dxa"/>
          </w:tcPr>
          <w:p w14:paraId="744AEA52" w14:textId="5A5822CC"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EN100-05</w:t>
            </w:r>
          </w:p>
        </w:tc>
        <w:tc>
          <w:tcPr>
            <w:tcW w:w="4672" w:type="dxa"/>
          </w:tcPr>
          <w:p w14:paraId="790C3A01" w14:textId="347EF86E"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Kwiecień 2023 r.</w:t>
            </w:r>
          </w:p>
        </w:tc>
      </w:tr>
      <w:tr w:rsidR="00BB0A93" w:rsidRPr="00BB0A93" w14:paraId="6F7A5C99" w14:textId="77777777" w:rsidTr="001F68A9">
        <w:tc>
          <w:tcPr>
            <w:tcW w:w="4967" w:type="dxa"/>
          </w:tcPr>
          <w:p w14:paraId="3B18577E" w14:textId="31F8E3CA"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EN100-06</w:t>
            </w:r>
          </w:p>
        </w:tc>
        <w:tc>
          <w:tcPr>
            <w:tcW w:w="4672" w:type="dxa"/>
          </w:tcPr>
          <w:p w14:paraId="2FE140A9" w14:textId="39EEF03C"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Maj 2023 r.</w:t>
            </w:r>
          </w:p>
        </w:tc>
      </w:tr>
    </w:tbl>
    <w:p w14:paraId="6918B266" w14:textId="67F40FE4" w:rsidR="00BB0A93" w:rsidRPr="00BB0A93" w:rsidRDefault="005B2A4B" w:rsidP="002B02B5">
      <w:pPr>
        <w:numPr>
          <w:ilvl w:val="1"/>
          <w:numId w:val="52"/>
        </w:numPr>
        <w:tabs>
          <w:tab w:val="clear" w:pos="482"/>
        </w:tabs>
        <w:spacing w:before="120"/>
        <w:ind w:left="426" w:right="11" w:hanging="426"/>
        <w:jc w:val="both"/>
        <w:rPr>
          <w:rFonts w:ascii="Arial Narrow" w:hAnsi="Arial Narrow"/>
          <w:bCs/>
          <w:sz w:val="20"/>
          <w:szCs w:val="20"/>
          <w:lang w:val="pl-PL"/>
        </w:rPr>
      </w:pPr>
      <w:r>
        <w:rPr>
          <w:rFonts w:ascii="Arial Narrow" w:hAnsi="Arial Narrow"/>
          <w:bCs/>
          <w:sz w:val="20"/>
          <w:szCs w:val="20"/>
          <w:lang w:val="pl-PL"/>
        </w:rPr>
        <w:t>N</w:t>
      </w:r>
      <w:r w:rsidR="00BB0A93" w:rsidRPr="00BB0A93">
        <w:rPr>
          <w:rFonts w:ascii="Arial Narrow" w:hAnsi="Arial Narrow"/>
          <w:bCs/>
          <w:sz w:val="20"/>
          <w:szCs w:val="20"/>
          <w:lang w:val="pl-PL"/>
        </w:rPr>
        <w:t>aprawa</w:t>
      </w:r>
      <w:r>
        <w:rPr>
          <w:rFonts w:ascii="Arial Narrow" w:hAnsi="Arial Narrow"/>
          <w:bCs/>
          <w:sz w:val="20"/>
          <w:szCs w:val="20"/>
          <w:lang w:val="pl-PL"/>
        </w:rPr>
        <w:t xml:space="preserve"> czwartego poziomu utrzymania P4</w:t>
      </w:r>
      <w:r w:rsidR="00BB0A93" w:rsidRPr="00BB0A93">
        <w:rPr>
          <w:rFonts w:ascii="Arial Narrow" w:hAnsi="Arial Narrow"/>
          <w:bCs/>
          <w:sz w:val="20"/>
          <w:szCs w:val="20"/>
          <w:lang w:val="pl-PL"/>
        </w:rPr>
        <w:t xml:space="preserve"> każde</w:t>
      </w:r>
      <w:r>
        <w:rPr>
          <w:rFonts w:ascii="Arial Narrow" w:hAnsi="Arial Narrow"/>
          <w:bCs/>
          <w:sz w:val="20"/>
          <w:szCs w:val="20"/>
          <w:lang w:val="pl-PL"/>
        </w:rPr>
        <w:t>go pojazdu</w:t>
      </w:r>
      <w:r w:rsidR="00BB0A93" w:rsidRPr="00BB0A93">
        <w:rPr>
          <w:rFonts w:ascii="Arial Narrow" w:hAnsi="Arial Narrow"/>
          <w:bCs/>
          <w:sz w:val="20"/>
          <w:szCs w:val="20"/>
          <w:lang w:val="pl-PL"/>
        </w:rPr>
        <w:t xml:space="preserve"> zostanie wykonana </w:t>
      </w:r>
      <w:r w:rsidR="00BB0A93" w:rsidRPr="00BB0A93">
        <w:rPr>
          <w:rFonts w:ascii="Arial Narrow" w:hAnsi="Arial Narrow"/>
          <w:b/>
          <w:sz w:val="20"/>
          <w:szCs w:val="20"/>
          <w:lang w:val="pl-PL"/>
        </w:rPr>
        <w:t xml:space="preserve">w terminie nie dłuższym niż </w:t>
      </w:r>
      <w:r>
        <w:rPr>
          <w:rFonts w:ascii="Arial Narrow" w:hAnsi="Arial Narrow"/>
          <w:b/>
          <w:sz w:val="20"/>
          <w:szCs w:val="20"/>
          <w:lang w:val="pl-PL"/>
        </w:rPr>
        <w:t>100</w:t>
      </w:r>
      <w:r w:rsidR="00BB0A93" w:rsidRPr="00BB0A93">
        <w:rPr>
          <w:rFonts w:ascii="Arial Narrow" w:hAnsi="Arial Narrow"/>
          <w:b/>
          <w:sz w:val="20"/>
          <w:szCs w:val="20"/>
          <w:lang w:val="pl-PL"/>
        </w:rPr>
        <w:t xml:space="preserve"> dni kalendarzowych</w:t>
      </w:r>
      <w:r w:rsidR="00BB0A93" w:rsidRPr="00BB0A93">
        <w:rPr>
          <w:rFonts w:ascii="Arial Narrow" w:hAnsi="Arial Narrow"/>
          <w:bCs/>
          <w:sz w:val="20"/>
          <w:szCs w:val="20"/>
          <w:lang w:val="pl-PL"/>
        </w:rPr>
        <w:t xml:space="preserve"> liczonych od dnia przekazania </w:t>
      </w:r>
      <w:r>
        <w:rPr>
          <w:rFonts w:ascii="Arial Narrow" w:hAnsi="Arial Narrow"/>
          <w:bCs/>
          <w:sz w:val="20"/>
          <w:szCs w:val="20"/>
          <w:lang w:val="pl-PL"/>
        </w:rPr>
        <w:t xml:space="preserve">pojazdu </w:t>
      </w:r>
      <w:r w:rsidR="00BB0A93" w:rsidRPr="00BB0A93">
        <w:rPr>
          <w:rFonts w:ascii="Arial Narrow" w:hAnsi="Arial Narrow"/>
          <w:bCs/>
          <w:sz w:val="20"/>
          <w:szCs w:val="20"/>
          <w:lang w:val="pl-PL"/>
        </w:rPr>
        <w:t>do naprawy, z zastrzeżeniem ust. 4.</w:t>
      </w:r>
    </w:p>
    <w:p w14:paraId="7380D00A" w14:textId="1D78BB32" w:rsidR="00BB0A93" w:rsidRPr="00BB0A93" w:rsidRDefault="00BB0A93" w:rsidP="002B02B5">
      <w:pPr>
        <w:numPr>
          <w:ilvl w:val="1"/>
          <w:numId w:val="52"/>
        </w:numPr>
        <w:tabs>
          <w:tab w:val="clear" w:pos="482"/>
        </w:tabs>
        <w:spacing w:before="120"/>
        <w:ind w:left="426" w:right="11" w:hanging="426"/>
        <w:jc w:val="both"/>
        <w:rPr>
          <w:rFonts w:ascii="Arial Narrow" w:hAnsi="Arial Narrow"/>
          <w:bCs/>
          <w:sz w:val="20"/>
          <w:szCs w:val="20"/>
          <w:lang w:val="pl-PL"/>
        </w:rPr>
      </w:pPr>
      <w:r w:rsidRPr="00BB0A93">
        <w:rPr>
          <w:rFonts w:ascii="Arial Narrow" w:hAnsi="Arial Narrow"/>
          <w:bCs/>
          <w:sz w:val="20"/>
          <w:szCs w:val="20"/>
          <w:lang w:val="pl-PL"/>
        </w:rPr>
        <w:t>Termin wykonania naprawy, o którym mowa w ust. 3, podlega ocenie w ramach kryteriów oceny ofert określonych przez Zamawiającego w Rozdziale X</w:t>
      </w:r>
      <w:r w:rsidR="006D6B74">
        <w:rPr>
          <w:rFonts w:ascii="Arial Narrow" w:hAnsi="Arial Narrow"/>
          <w:bCs/>
          <w:sz w:val="20"/>
          <w:szCs w:val="20"/>
          <w:lang w:val="pl-PL"/>
        </w:rPr>
        <w:t>XIII</w:t>
      </w:r>
      <w:r w:rsidRPr="00BB0A93">
        <w:rPr>
          <w:rFonts w:ascii="Arial Narrow" w:hAnsi="Arial Narrow"/>
          <w:bCs/>
          <w:sz w:val="20"/>
          <w:szCs w:val="20"/>
          <w:lang w:val="pl-PL"/>
        </w:rPr>
        <w:t xml:space="preserve"> SWZ.</w:t>
      </w:r>
    </w:p>
    <w:p w14:paraId="160284F2" w14:textId="4133509A" w:rsidR="006D7C99" w:rsidRDefault="006D7C99" w:rsidP="007507F3">
      <w:pPr>
        <w:pStyle w:val="Nagwek1"/>
        <w:spacing w:after="240"/>
        <w:ind w:left="1134" w:hanging="567"/>
        <w:rPr>
          <w:lang w:val="pl-PL"/>
        </w:rPr>
      </w:pPr>
      <w:bookmarkStart w:id="29" w:name="_Toc95717696"/>
      <w:bookmarkStart w:id="30" w:name="_Toc95717804"/>
      <w:bookmarkStart w:id="31" w:name="_Toc534977736"/>
      <w:r>
        <w:rPr>
          <w:lang w:val="pl-PL"/>
        </w:rPr>
        <w:t>Informacja o przedmiotowych środkach dowodowych</w:t>
      </w:r>
      <w:bookmarkEnd w:id="29"/>
      <w:bookmarkEnd w:id="30"/>
    </w:p>
    <w:p w14:paraId="68A7F8FD" w14:textId="74015A33" w:rsidR="006D7C99" w:rsidRPr="006D7C99" w:rsidRDefault="006D7C99" w:rsidP="000A085B">
      <w:pPr>
        <w:spacing w:before="240" w:after="240"/>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nie wymaga złożenia przez Wykonawcę przedmiotowych środków dowodowy</w:t>
      </w:r>
      <w:r w:rsidR="000A085B">
        <w:rPr>
          <w:rFonts w:ascii="Arial Narrow" w:hAnsi="Arial Narrow" w:cs="Arial"/>
          <w:bCs/>
          <w:iCs/>
          <w:sz w:val="20"/>
          <w:szCs w:val="20"/>
          <w:lang w:val="pl-PL"/>
        </w:rPr>
        <w:t>ch na potwierdzenie, że oferowane usługi spełniają określone przez Zamawiającego wymagania, cechy lub kryteria.</w:t>
      </w:r>
    </w:p>
    <w:p w14:paraId="29E4B06B" w14:textId="2D544C5E" w:rsidR="00DA4B10" w:rsidRDefault="00DA4B10" w:rsidP="007507F3">
      <w:pPr>
        <w:pStyle w:val="Nagwek1"/>
        <w:spacing w:after="240"/>
        <w:ind w:left="1134" w:hanging="567"/>
        <w:rPr>
          <w:lang w:val="pl-PL"/>
        </w:rPr>
      </w:pPr>
      <w:bookmarkStart w:id="32" w:name="_Toc95717697"/>
      <w:bookmarkStart w:id="33" w:name="_Toc95717805"/>
      <w:r>
        <w:rPr>
          <w:lang w:val="pl-PL"/>
        </w:rPr>
        <w:t>Podstawy wykluczenia z postępowania o udzielenie zamówienia</w:t>
      </w:r>
      <w:bookmarkEnd w:id="32"/>
      <w:bookmarkEnd w:id="33"/>
    </w:p>
    <w:p w14:paraId="300198A6" w14:textId="0A803436" w:rsidR="00534951" w:rsidRDefault="001A79E9" w:rsidP="002B02B5">
      <w:pPr>
        <w:pStyle w:val="Akapitzlist"/>
        <w:numPr>
          <w:ilvl w:val="0"/>
          <w:numId w:val="53"/>
        </w:numPr>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 postępowania o udzielenie zamówienia </w:t>
      </w:r>
      <w:r w:rsidR="008D7C97">
        <w:rPr>
          <w:rFonts w:ascii="Arial Narrow" w:hAnsi="Arial Narrow" w:cs="Arial"/>
          <w:bCs/>
          <w:iCs/>
          <w:sz w:val="20"/>
          <w:szCs w:val="20"/>
          <w:lang w:val="pl-PL"/>
        </w:rPr>
        <w:t xml:space="preserve">wyklucza się Wykonawców, w stosunku do których zachodzi którakolwiek z okoliczności wskazanych w przepisie art. </w:t>
      </w:r>
      <w:r w:rsidR="00B6076A">
        <w:rPr>
          <w:rFonts w:ascii="Arial Narrow" w:hAnsi="Arial Narrow" w:cs="Arial"/>
          <w:bCs/>
          <w:iCs/>
          <w:sz w:val="20"/>
          <w:szCs w:val="20"/>
          <w:lang w:val="pl-PL"/>
        </w:rPr>
        <w:t xml:space="preserve">108 ust. 1 ustawy </w:t>
      </w:r>
      <w:proofErr w:type="spellStart"/>
      <w:r w:rsidR="00B6076A">
        <w:rPr>
          <w:rFonts w:ascii="Arial Narrow" w:hAnsi="Arial Narrow" w:cs="Arial"/>
          <w:bCs/>
          <w:iCs/>
          <w:sz w:val="20"/>
          <w:szCs w:val="20"/>
          <w:lang w:val="pl-PL"/>
        </w:rPr>
        <w:t>Pz</w:t>
      </w:r>
      <w:r w:rsidR="00534951">
        <w:rPr>
          <w:rFonts w:ascii="Arial Narrow" w:hAnsi="Arial Narrow" w:cs="Arial"/>
          <w:bCs/>
          <w:iCs/>
          <w:sz w:val="20"/>
          <w:szCs w:val="20"/>
          <w:lang w:val="pl-PL"/>
        </w:rPr>
        <w:t>p</w:t>
      </w:r>
      <w:proofErr w:type="spellEnd"/>
      <w:r w:rsidR="00534951">
        <w:rPr>
          <w:rFonts w:ascii="Arial Narrow" w:hAnsi="Arial Narrow" w:cs="Arial"/>
          <w:bCs/>
          <w:iCs/>
          <w:sz w:val="20"/>
          <w:szCs w:val="20"/>
          <w:lang w:val="pl-PL"/>
        </w:rPr>
        <w:t xml:space="preserve"> oraz poniżej, z zastrzeżeniem ust. 2:</w:t>
      </w:r>
    </w:p>
    <w:p w14:paraId="05EA70D5" w14:textId="77777777" w:rsidR="00534951" w:rsidRDefault="00534951" w:rsidP="002B02B5">
      <w:pPr>
        <w:pStyle w:val="Akapitzlist"/>
        <w:numPr>
          <w:ilvl w:val="0"/>
          <w:numId w:val="54"/>
        </w:numPr>
        <w:spacing w:after="120"/>
        <w:ind w:left="709" w:hanging="283"/>
        <w:rPr>
          <w:rFonts w:ascii="Arial Narrow" w:hAnsi="Arial Narrow" w:cs="Arial"/>
          <w:color w:val="000000"/>
          <w:sz w:val="20"/>
          <w:szCs w:val="20"/>
          <w:lang w:val="pl-PL"/>
        </w:rPr>
      </w:pPr>
      <w:r>
        <w:rPr>
          <w:rFonts w:ascii="Arial Narrow" w:hAnsi="Arial Narrow" w:cs="Arial"/>
          <w:color w:val="000000"/>
          <w:sz w:val="20"/>
          <w:szCs w:val="20"/>
          <w:lang w:val="pl-PL"/>
        </w:rPr>
        <w:t>będącego osobą fizyczną, którego prawomocnie skazano za przestępstwo:</w:t>
      </w:r>
    </w:p>
    <w:p w14:paraId="0DF75560"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udziału w zorganizowanej grupie przestępczej albo związku mającym na celu popełnienie przestępstwa lub przestępstwa skarbowego, o którym mowa w art. 258 Kodeksu karnego,</w:t>
      </w:r>
    </w:p>
    <w:p w14:paraId="64930DFA"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88C224F"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228 – 230a, art. 250a Kodeksu karnego lub w art. 46-48 ustawy z dnia 25 czerwca 2010 r. o sporcie </w:t>
      </w:r>
      <w:r>
        <w:rPr>
          <w:rFonts w:ascii="Arial Narrow" w:hAnsi="Arial Narrow" w:cs="Arial"/>
          <w:color w:val="000000"/>
          <w:sz w:val="20"/>
          <w:szCs w:val="20"/>
          <w:lang w:val="pl-PL"/>
        </w:rPr>
        <w:br/>
        <w:t>(Dz. U. z 2020 r. poz. 1133 oraz z 2021 r. poz. 2054) lub w art. 54 ust. 1-4 ustawy z dnia 12 maja 2011 r. o refundacji leków, środków spożywczych specjalnego przeznaczenia żywieniowego oraz wyrobów medycznych (Dz. U. z 2021 r. poz. 523, 1292, 1559 i 2054),</w:t>
      </w:r>
    </w:p>
    <w:p w14:paraId="330D1F85"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EFDAC"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37D6667C" w14:textId="3724F4B0"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2012r. o skutkach powierzenia wykonywania pracy cudzoziemcom przebywającym wbrew przepisom na terytorium Rzeczypospolitej Polskiej (Dz. U. </w:t>
      </w:r>
      <w:r w:rsidR="00C13AA2">
        <w:rPr>
          <w:rFonts w:ascii="Arial Narrow" w:hAnsi="Arial Narrow" w:cs="Arial"/>
          <w:color w:val="000000"/>
          <w:sz w:val="20"/>
          <w:szCs w:val="20"/>
          <w:lang w:val="pl-PL"/>
        </w:rPr>
        <w:t>z 2021 r. poz. 1745</w:t>
      </w:r>
      <w:r>
        <w:rPr>
          <w:rFonts w:ascii="Arial Narrow" w:hAnsi="Arial Narrow" w:cs="Arial"/>
          <w:color w:val="000000"/>
          <w:sz w:val="20"/>
          <w:szCs w:val="20"/>
          <w:lang w:val="pl-PL"/>
        </w:rPr>
        <w:t>),</w:t>
      </w:r>
    </w:p>
    <w:p w14:paraId="372662F6" w14:textId="195EDAB5"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r w:rsidR="008F191F">
        <w:rPr>
          <w:rFonts w:ascii="Arial Narrow" w:hAnsi="Arial Narrow" w:cs="Arial"/>
          <w:color w:val="000000"/>
          <w:sz w:val="20"/>
          <w:szCs w:val="20"/>
          <w:lang w:val="pl-PL"/>
        </w:rPr>
        <w:t>;</w:t>
      </w:r>
    </w:p>
    <w:p w14:paraId="19739DE1" w14:textId="7B3559C0"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r w:rsidR="00571165">
        <w:rPr>
          <w:rFonts w:ascii="Arial Narrow" w:hAnsi="Arial Narrow" w:cs="Arial"/>
          <w:color w:val="000000"/>
          <w:sz w:val="20"/>
          <w:szCs w:val="20"/>
          <w:lang w:val="pl-PL"/>
        </w:rPr>
        <w:t>;</w:t>
      </w:r>
    </w:p>
    <w:p w14:paraId="037C835B" w14:textId="77777777"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AC7D987" w14:textId="77777777"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wobec którego prawomocnie orzeczono zakaz ubiegania się o zamówienia publiczne;</w:t>
      </w:r>
    </w:p>
    <w:p w14:paraId="3FF0F4F9" w14:textId="7E2E530B"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może stwierdzić, na podstawie wiarygodnych przesłanek, że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ykonawca zawarł z innymi wykonawcami porozumienie mające na celu zakłócenie konkurencji, w szczególności jeżeli należąc do tej samej grupy kapitałowej w rozumieniu ustawy z dnia 16 lutego 2007 r. o ochronie konkurencji i konsumentów </w:t>
      </w:r>
      <w:r w:rsidR="00C13AA2">
        <w:rPr>
          <w:rFonts w:ascii="Arial Narrow" w:hAnsi="Arial Narrow" w:cs="Arial"/>
          <w:color w:val="000000"/>
          <w:sz w:val="20"/>
          <w:szCs w:val="20"/>
          <w:lang w:val="pl-PL"/>
        </w:rPr>
        <w:t xml:space="preserve">(Dz. U. z 2021 r. poz. 275) </w:t>
      </w:r>
      <w:r>
        <w:rPr>
          <w:rFonts w:ascii="Arial Narrow" w:hAnsi="Arial Narrow" w:cs="Arial"/>
          <w:color w:val="000000"/>
          <w:sz w:val="20"/>
          <w:szCs w:val="20"/>
          <w:lang w:val="pl-PL"/>
        </w:rPr>
        <w:t>złożyli odrębne oferty lub oferty częściowe, chyba że wykażą, że przygotowali te oferty niezależnie od siebie;</w:t>
      </w:r>
    </w:p>
    <w:p w14:paraId="19F2C1A3" w14:textId="039CAC80" w:rsidR="00534951" w:rsidRPr="00B46A2D"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13AA2">
        <w:rPr>
          <w:rFonts w:ascii="Arial Narrow" w:hAnsi="Arial Narrow" w:cs="Arial"/>
          <w:color w:val="000000"/>
          <w:sz w:val="20"/>
          <w:szCs w:val="20"/>
          <w:lang w:val="pl-PL"/>
        </w:rPr>
        <w:t xml:space="preserve"> (Dz. U. z 2021 r. poz. 275)</w:t>
      </w:r>
      <w:r>
        <w:rPr>
          <w:rFonts w:ascii="Arial Narrow" w:hAnsi="Arial Narrow" w:cs="Arial"/>
          <w:color w:val="000000"/>
          <w:sz w:val="20"/>
          <w:szCs w:val="20"/>
          <w:lang w:val="pl-PL"/>
        </w:rPr>
        <w:t>, chyba że spowodowane tym zakłócenie konkurencji może być wyeliminowane w inny sposób niż przez wykluczenie</w:t>
      </w:r>
      <w:r w:rsidR="00C13AA2">
        <w:rPr>
          <w:rFonts w:ascii="Arial Narrow" w:hAnsi="Arial Narrow" w:cs="Arial"/>
          <w:color w:val="000000"/>
          <w:sz w:val="20"/>
          <w:szCs w:val="20"/>
          <w:lang w:val="pl-PL"/>
        </w:rPr>
        <w:t xml:space="preserve"> W</w:t>
      </w:r>
      <w:r>
        <w:rPr>
          <w:rFonts w:ascii="Arial Narrow" w:hAnsi="Arial Narrow" w:cs="Arial"/>
          <w:color w:val="000000"/>
          <w:sz w:val="20"/>
          <w:szCs w:val="20"/>
          <w:lang w:val="pl-PL"/>
        </w:rPr>
        <w:t>ykonawcy z udziału w postępowaniu o udzielenie zamówienia.</w:t>
      </w:r>
      <w:r w:rsidR="008F191F">
        <w:rPr>
          <w:rFonts w:ascii="Arial Narrow" w:hAnsi="Arial Narrow" w:cs="Arial"/>
          <w:color w:val="000000"/>
          <w:sz w:val="20"/>
          <w:szCs w:val="20"/>
          <w:lang w:val="pl-PL"/>
        </w:rPr>
        <w:t xml:space="preserve"> </w:t>
      </w:r>
    </w:p>
    <w:p w14:paraId="10FB4124" w14:textId="77777777" w:rsidR="00534951" w:rsidRPr="00DE2074" w:rsidRDefault="00534951" w:rsidP="002B02B5">
      <w:pPr>
        <w:widowControl w:val="0"/>
        <w:numPr>
          <w:ilvl w:val="0"/>
          <w:numId w:val="53"/>
        </w:numPr>
        <w:spacing w:before="60" w:after="60"/>
        <w:ind w:left="425" w:hanging="425"/>
        <w:jc w:val="both"/>
        <w:outlineLvl w:val="2"/>
        <w:rPr>
          <w:rFonts w:ascii="Arial Narrow" w:hAnsi="Arial Narrow" w:cs="Arial"/>
          <w:sz w:val="20"/>
          <w:szCs w:val="20"/>
          <w:lang w:val="pl-PL"/>
        </w:rPr>
      </w:pPr>
      <w:r>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11FEBB07"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59B0D0"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FE12163" w14:textId="77777777" w:rsidR="00534951" w:rsidRDefault="00534951" w:rsidP="002B02B5">
      <w:pPr>
        <w:widowControl w:val="0"/>
        <w:numPr>
          <w:ilvl w:val="2"/>
          <w:numId w:val="16"/>
        </w:numPr>
        <w:tabs>
          <w:tab w:val="num" w:pos="-1418"/>
        </w:tabs>
        <w:ind w:left="709"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6ACA9653" w14:textId="1FA78790"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zerwał wszelkie powiązania z osobami lub podmiotami odpowiedzialnymi za nieprawidłowe postępowanie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ykonawcy,</w:t>
      </w:r>
    </w:p>
    <w:p w14:paraId="78F5D34D"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zreorganizował personel,</w:t>
      </w:r>
    </w:p>
    <w:p w14:paraId="09B83992"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wdrożył system sprawozdawczości i kontroli,</w:t>
      </w:r>
    </w:p>
    <w:p w14:paraId="7B854E9B"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utworzył struktury audytu wewnętrznego do monitorowania przestrzegania przepisów, wewnętrznych regulacji lub standardów,</w:t>
      </w:r>
    </w:p>
    <w:p w14:paraId="442595D5" w14:textId="77777777" w:rsidR="00534951" w:rsidRPr="006E455F" w:rsidRDefault="00534951" w:rsidP="002B02B5">
      <w:pPr>
        <w:pStyle w:val="Akapitzlist"/>
        <w:widowControl w:val="0"/>
        <w:numPr>
          <w:ilvl w:val="0"/>
          <w:numId w:val="56"/>
        </w:numPr>
        <w:tabs>
          <w:tab w:val="num" w:pos="2520"/>
        </w:tabs>
        <w:spacing w:after="60"/>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70F1DA3A" w14:textId="52B206FD" w:rsidR="00534951" w:rsidRDefault="00534951" w:rsidP="002B02B5">
      <w:pPr>
        <w:pStyle w:val="Akapitzlist"/>
        <w:widowControl w:val="0"/>
        <w:numPr>
          <w:ilvl w:val="1"/>
          <w:numId w:val="57"/>
        </w:numPr>
        <w:tabs>
          <w:tab w:val="clear" w:pos="567"/>
        </w:tabs>
        <w:spacing w:before="60"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2C2F56C" w14:textId="77777777" w:rsidR="005D0D56" w:rsidRDefault="005D0D56" w:rsidP="005D0D56">
      <w:pPr>
        <w:pStyle w:val="Akapitzlist"/>
        <w:widowControl w:val="0"/>
        <w:spacing w:before="60" w:after="60"/>
        <w:ind w:left="425"/>
        <w:jc w:val="both"/>
        <w:outlineLvl w:val="2"/>
        <w:rPr>
          <w:rFonts w:ascii="Arial Narrow" w:hAnsi="Arial Narrow" w:cs="Arial"/>
          <w:color w:val="000000"/>
          <w:sz w:val="20"/>
          <w:szCs w:val="20"/>
          <w:lang w:val="pl-PL"/>
        </w:rPr>
      </w:pPr>
    </w:p>
    <w:p w14:paraId="094DD8B6" w14:textId="77777777" w:rsidR="00534951" w:rsidRDefault="00534951" w:rsidP="002B02B5">
      <w:pPr>
        <w:pStyle w:val="Akapitzlist"/>
        <w:widowControl w:val="0"/>
        <w:numPr>
          <w:ilvl w:val="1"/>
          <w:numId w:val="57"/>
        </w:numPr>
        <w:tabs>
          <w:tab w:val="clear" w:pos="567"/>
        </w:tabs>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lastRenderedPageBreak/>
        <w:t>Wykluczenie Wykonawcy następuje:</w:t>
      </w:r>
    </w:p>
    <w:p w14:paraId="0A7F787D" w14:textId="77777777" w:rsidR="00534951" w:rsidRDefault="00534951" w:rsidP="002B02B5">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0478032A" w14:textId="77777777" w:rsidR="00534951" w:rsidRDefault="00534951" w:rsidP="002B02B5">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przypadku, o którym mowa w ust. 1 pkt 4, na okres, na jaki został prawomocnie orzeczony zakaz ubiegania się o zamówienie publiczne;</w:t>
      </w:r>
    </w:p>
    <w:p w14:paraId="0B1E063A" w14:textId="77777777" w:rsidR="00534951" w:rsidRDefault="00534951" w:rsidP="002B02B5">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5, na okres 3 lat od zaistnienia zdarzenia będącego podstawą wykluczenia;</w:t>
      </w:r>
    </w:p>
    <w:p w14:paraId="19E199BE" w14:textId="77777777" w:rsidR="00534951" w:rsidRDefault="00534951" w:rsidP="002B02B5">
      <w:pPr>
        <w:pStyle w:val="Akapitzlist"/>
        <w:widowControl w:val="0"/>
        <w:numPr>
          <w:ilvl w:val="0"/>
          <w:numId w:val="58"/>
        </w:numPr>
        <w:spacing w:after="60"/>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6, w postępowaniu o udzielenie zamówienia, w którym zaistniało zdarzenie będące podstawą wykluczenia.</w:t>
      </w:r>
    </w:p>
    <w:p w14:paraId="6F210708" w14:textId="03A97AE3" w:rsidR="00CD0DA5" w:rsidRDefault="00CD0DA5" w:rsidP="002B02B5">
      <w:pPr>
        <w:pStyle w:val="Akapitzlist"/>
        <w:widowControl w:val="0"/>
        <w:numPr>
          <w:ilvl w:val="1"/>
          <w:numId w:val="57"/>
        </w:numPr>
        <w:tabs>
          <w:tab w:val="clear" w:pos="567"/>
        </w:tabs>
        <w:spacing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przypadkach, o których mowa w art. 108 ust. 1 pkt 6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przed wykluczeniem Wykonawcy Zamawiający zapewni temu Wykonawcy możliwość udowodnienia, że jego udział w przygotowaniu postępowania nie zakłócił konkurencji. </w:t>
      </w:r>
      <w:r w:rsidR="00560321">
        <w:rPr>
          <w:rFonts w:ascii="Arial Narrow" w:hAnsi="Arial Narrow" w:cs="Arial"/>
          <w:color w:val="000000"/>
          <w:sz w:val="20"/>
          <w:szCs w:val="20"/>
          <w:lang w:val="pl-PL"/>
        </w:rPr>
        <w:t>Zamawiający wskazuje w protokole postępowania sposób zapewnienia konkurencji.</w:t>
      </w:r>
    </w:p>
    <w:p w14:paraId="38E36019" w14:textId="2F5F1E7A" w:rsidR="00534951" w:rsidRPr="00534951" w:rsidRDefault="00534951" w:rsidP="002B02B5">
      <w:pPr>
        <w:pStyle w:val="Akapitzlist"/>
        <w:widowControl w:val="0"/>
        <w:numPr>
          <w:ilvl w:val="1"/>
          <w:numId w:val="57"/>
        </w:numPr>
        <w:tabs>
          <w:tab w:val="clear" w:pos="567"/>
        </w:tabs>
        <w:spacing w:after="24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Wykonawca może zostać wykluczony przez Zamawiającego na każdym etapie postępowania o udzielenie zamówienia.</w:t>
      </w:r>
    </w:p>
    <w:p w14:paraId="0CA2DD16" w14:textId="7434D538" w:rsidR="00BB0A93" w:rsidRPr="00BB0A93" w:rsidRDefault="00BB0A93" w:rsidP="007507F3">
      <w:pPr>
        <w:pStyle w:val="Nagwek1"/>
        <w:spacing w:after="240"/>
        <w:ind w:left="1134" w:hanging="567"/>
        <w:rPr>
          <w:lang w:val="pl-PL"/>
        </w:rPr>
      </w:pPr>
      <w:bookmarkStart w:id="34" w:name="_Toc95717698"/>
      <w:bookmarkStart w:id="35" w:name="_Toc95717806"/>
      <w:r w:rsidRPr="00BB0A93">
        <w:rPr>
          <w:lang w:val="pl-PL"/>
        </w:rPr>
        <w:t>Warunki udziału w postępowaniu oraz opis sposobu dokonywania oceny spełniania tych warunków</w:t>
      </w:r>
      <w:bookmarkEnd w:id="31"/>
      <w:bookmarkEnd w:id="34"/>
      <w:bookmarkEnd w:id="35"/>
    </w:p>
    <w:p w14:paraId="2B7ECB15" w14:textId="466C47F7" w:rsidR="00BB0A93" w:rsidRPr="00784A29" w:rsidRDefault="00BB0A93" w:rsidP="002B02B5">
      <w:pPr>
        <w:numPr>
          <w:ilvl w:val="0"/>
          <w:numId w:val="59"/>
        </w:numPr>
        <w:spacing w:after="60"/>
        <w:ind w:left="425" w:hanging="425"/>
        <w:rPr>
          <w:rFonts w:ascii="Arial Narrow" w:hAnsi="Arial Narrow" w:cs="Arial"/>
          <w:color w:val="000000"/>
          <w:sz w:val="20"/>
          <w:szCs w:val="20"/>
          <w:lang w:val="pl-PL"/>
        </w:rPr>
      </w:pPr>
      <w:bookmarkStart w:id="36" w:name="_Toc366329007"/>
      <w:bookmarkStart w:id="37" w:name="_Toc377040961"/>
      <w:r w:rsidRPr="00BB0A93">
        <w:rPr>
          <w:rFonts w:ascii="Arial Narrow" w:hAnsi="Arial Narrow" w:cs="Arial"/>
          <w:color w:val="000000"/>
          <w:sz w:val="20"/>
          <w:szCs w:val="20"/>
          <w:lang w:val="pl-PL"/>
        </w:rPr>
        <w:t>O udzielenie zamówienia mogą ubiegać się Wykonawcy, którzy</w:t>
      </w:r>
      <w:bookmarkEnd w:id="36"/>
      <w:bookmarkEnd w:id="37"/>
      <w:r w:rsidR="00784A29">
        <w:rPr>
          <w:rFonts w:ascii="Arial Narrow" w:hAnsi="Arial Narrow" w:cs="Arial"/>
          <w:color w:val="000000"/>
          <w:sz w:val="20"/>
          <w:szCs w:val="20"/>
          <w:lang w:val="pl-PL"/>
        </w:rPr>
        <w:t xml:space="preserve"> </w:t>
      </w:r>
      <w:r w:rsidRPr="00784A29">
        <w:rPr>
          <w:rFonts w:ascii="Arial Narrow" w:hAnsi="Arial Narrow" w:cs="Arial"/>
          <w:color w:val="000000"/>
          <w:sz w:val="20"/>
          <w:szCs w:val="20"/>
          <w:lang w:val="pl-PL"/>
        </w:rPr>
        <w:t xml:space="preserve">nie podlegają wykluczeniu z postępowania na </w:t>
      </w:r>
      <w:r w:rsidR="00910B43">
        <w:rPr>
          <w:rFonts w:ascii="Arial Narrow" w:hAnsi="Arial Narrow" w:cs="Arial"/>
          <w:color w:val="000000"/>
          <w:sz w:val="20"/>
          <w:szCs w:val="20"/>
          <w:lang w:val="pl-PL"/>
        </w:rPr>
        <w:t xml:space="preserve">zasadach określonych w </w:t>
      </w:r>
      <w:r w:rsidR="00784A29">
        <w:rPr>
          <w:rFonts w:ascii="Arial Narrow" w:hAnsi="Arial Narrow" w:cs="Arial"/>
          <w:color w:val="000000"/>
          <w:sz w:val="20"/>
          <w:szCs w:val="20"/>
          <w:lang w:val="pl-PL"/>
        </w:rPr>
        <w:t>Rozdzia</w:t>
      </w:r>
      <w:r w:rsidR="00910B43">
        <w:rPr>
          <w:rFonts w:ascii="Arial Narrow" w:hAnsi="Arial Narrow" w:cs="Arial"/>
          <w:color w:val="000000"/>
          <w:sz w:val="20"/>
          <w:szCs w:val="20"/>
          <w:lang w:val="pl-PL"/>
        </w:rPr>
        <w:t>le</w:t>
      </w:r>
      <w:r w:rsidR="00784A29">
        <w:rPr>
          <w:rFonts w:ascii="Arial Narrow" w:hAnsi="Arial Narrow" w:cs="Arial"/>
          <w:color w:val="000000"/>
          <w:sz w:val="20"/>
          <w:szCs w:val="20"/>
          <w:lang w:val="pl-PL"/>
        </w:rPr>
        <w:t xml:space="preserve"> X ust. 1 S</w:t>
      </w:r>
      <w:r w:rsidRPr="00784A29">
        <w:rPr>
          <w:rFonts w:ascii="Arial Narrow" w:hAnsi="Arial Narrow" w:cs="Arial"/>
          <w:color w:val="000000"/>
          <w:sz w:val="20"/>
          <w:szCs w:val="20"/>
          <w:lang w:val="pl-PL"/>
        </w:rPr>
        <w:t>WZ</w:t>
      </w:r>
      <w:r w:rsidR="00A36E76">
        <w:rPr>
          <w:rFonts w:ascii="Arial Narrow" w:hAnsi="Arial Narrow" w:cs="Arial"/>
          <w:color w:val="000000"/>
          <w:sz w:val="20"/>
          <w:szCs w:val="20"/>
          <w:lang w:val="pl-PL"/>
        </w:rPr>
        <w:t xml:space="preserve"> oraz spełniają określone przez Zamawiającego </w:t>
      </w:r>
      <w:r w:rsidR="00CB2776">
        <w:rPr>
          <w:rFonts w:ascii="Arial Narrow" w:hAnsi="Arial Narrow" w:cs="Arial"/>
          <w:color w:val="000000"/>
          <w:sz w:val="20"/>
          <w:szCs w:val="20"/>
          <w:lang w:val="pl-PL"/>
        </w:rPr>
        <w:t xml:space="preserve">w ust. 2 </w:t>
      </w:r>
      <w:r w:rsidR="00A36E76">
        <w:rPr>
          <w:rFonts w:ascii="Arial Narrow" w:hAnsi="Arial Narrow" w:cs="Arial"/>
          <w:color w:val="000000"/>
          <w:sz w:val="20"/>
          <w:szCs w:val="20"/>
          <w:lang w:val="pl-PL"/>
        </w:rPr>
        <w:t>warunki udziału w postępowaniu.</w:t>
      </w:r>
    </w:p>
    <w:p w14:paraId="34C78BF4" w14:textId="4203961C" w:rsidR="00BB0A93" w:rsidRPr="00BB0A93" w:rsidRDefault="00A36E76" w:rsidP="002B02B5">
      <w:pPr>
        <w:numPr>
          <w:ilvl w:val="0"/>
          <w:numId w:val="59"/>
        </w:numPr>
        <w:spacing w:before="60" w:after="60"/>
        <w:ind w:left="425" w:hanging="425"/>
        <w:jc w:val="both"/>
        <w:rPr>
          <w:rFonts w:ascii="Arial Narrow" w:hAnsi="Arial Narrow" w:cs="Arial"/>
          <w:color w:val="000000"/>
          <w:sz w:val="20"/>
          <w:szCs w:val="20"/>
          <w:lang w:val="pl-PL"/>
        </w:rPr>
      </w:pPr>
      <w:bookmarkStart w:id="38" w:name="_Hlk34727888"/>
      <w:r>
        <w:rPr>
          <w:rFonts w:ascii="Arial Narrow" w:hAnsi="Arial Narrow" w:cs="Arial"/>
          <w:color w:val="000000"/>
          <w:sz w:val="20"/>
          <w:szCs w:val="20"/>
          <w:lang w:val="pl-PL"/>
        </w:rPr>
        <w:t xml:space="preserve">O udzielenie zamówienia </w:t>
      </w:r>
      <w:r w:rsidR="00CD52E8">
        <w:rPr>
          <w:rFonts w:ascii="Arial Narrow" w:hAnsi="Arial Narrow" w:cs="Arial"/>
          <w:color w:val="000000"/>
          <w:sz w:val="20"/>
          <w:szCs w:val="20"/>
          <w:lang w:val="pl-PL"/>
        </w:rPr>
        <w:t xml:space="preserve">mogą ubiegać się Wykonawcy, którzy spełniają warunki </w:t>
      </w:r>
      <w:r w:rsidR="00A152E5">
        <w:rPr>
          <w:rFonts w:ascii="Arial Narrow" w:hAnsi="Arial Narrow" w:cs="Arial"/>
          <w:color w:val="000000"/>
          <w:sz w:val="20"/>
          <w:szCs w:val="20"/>
          <w:lang w:val="pl-PL"/>
        </w:rPr>
        <w:t>dotyczące</w:t>
      </w:r>
      <w:r w:rsidR="00BB0A93" w:rsidRPr="00BB0A93">
        <w:rPr>
          <w:rFonts w:ascii="Arial Narrow" w:hAnsi="Arial Narrow" w:cs="Arial"/>
          <w:sz w:val="20"/>
          <w:szCs w:val="20"/>
          <w:lang w:val="pl-PL"/>
        </w:rPr>
        <w:t>:</w:t>
      </w:r>
    </w:p>
    <w:p w14:paraId="5EC30DAC" w14:textId="783202B8"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zdolności do występowania w obrocie gospodarczym:</w:t>
      </w:r>
    </w:p>
    <w:p w14:paraId="6E955B9F" w14:textId="72E8E668"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48A3485D" w14:textId="32A3215A"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uprawnień do prowadzenia określonej działalności gospodarczej lub zawodowej, o ile wynika to z odrębnych przepisów:</w:t>
      </w:r>
    </w:p>
    <w:p w14:paraId="37434D04" w14:textId="2283ABF5"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6650E476" w14:textId="4DA71E28"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sidRPr="00BB0A93">
        <w:rPr>
          <w:rFonts w:ascii="Arial Narrow" w:hAnsi="Arial Narrow" w:cs="Arial"/>
          <w:b/>
          <w:sz w:val="20"/>
          <w:szCs w:val="20"/>
          <w:lang w:val="pl-PL"/>
        </w:rPr>
        <w:t>sytuacji ekonomicznej lub finansowej</w:t>
      </w:r>
      <w:r w:rsidR="00A152E5">
        <w:rPr>
          <w:rFonts w:ascii="Arial Narrow" w:hAnsi="Arial Narrow" w:cs="Arial"/>
          <w:sz w:val="20"/>
          <w:szCs w:val="20"/>
          <w:lang w:val="pl-PL"/>
        </w:rPr>
        <w:t>:</w:t>
      </w:r>
    </w:p>
    <w:p w14:paraId="48596506" w14:textId="5F370B6C" w:rsidR="00BB0A93" w:rsidRPr="00BB0A93" w:rsidRDefault="00BB0A93" w:rsidP="002B02B5">
      <w:pPr>
        <w:widowControl w:val="0"/>
        <w:numPr>
          <w:ilvl w:val="0"/>
          <w:numId w:val="41"/>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Wykonawca spełni warunek, jeżeli wykaże, że posiada środki finansowe lub zdolność kredytową w wysokości nie mniejszej niż</w:t>
      </w:r>
      <w:r w:rsidR="00A152E5">
        <w:rPr>
          <w:rFonts w:ascii="Arial Narrow" w:hAnsi="Arial Narrow" w:cs="Arial"/>
          <w:b/>
          <w:sz w:val="20"/>
          <w:szCs w:val="20"/>
          <w:lang w:val="pl-PL"/>
        </w:rPr>
        <w:t xml:space="preserve"> 3 500 000,00 zł (trzy miliony pięćset tysięcy złotych)</w:t>
      </w:r>
    </w:p>
    <w:p w14:paraId="19DFC2E6" w14:textId="63EBAAF1" w:rsidR="00243991" w:rsidRDefault="00BB0A93" w:rsidP="00243991">
      <w:pPr>
        <w:widowControl w:val="0"/>
        <w:ind w:left="1134" w:hanging="709"/>
        <w:jc w:val="both"/>
        <w:outlineLvl w:val="2"/>
        <w:rPr>
          <w:rFonts w:ascii="Arial Narrow" w:hAnsi="Arial Narrow" w:cs="Arial"/>
          <w:sz w:val="20"/>
          <w:szCs w:val="20"/>
          <w:lang w:val="pl-PL"/>
        </w:rPr>
      </w:pPr>
      <w:r w:rsidRPr="00243991">
        <w:rPr>
          <w:rFonts w:ascii="Arial Narrow" w:hAnsi="Arial Narrow" w:cs="Arial"/>
          <w:b/>
          <w:bCs/>
          <w:sz w:val="20"/>
          <w:szCs w:val="20"/>
          <w:u w:val="single"/>
          <w:lang w:val="pl-PL"/>
        </w:rPr>
        <w:t>Uwaga</w:t>
      </w:r>
      <w:r w:rsidRPr="00243991">
        <w:rPr>
          <w:rFonts w:ascii="Arial Narrow" w:hAnsi="Arial Narrow" w:cs="Arial"/>
          <w:sz w:val="20"/>
          <w:szCs w:val="20"/>
        </w:rPr>
        <w:t>:</w:t>
      </w:r>
      <w:r w:rsidR="00243991" w:rsidRPr="00243991">
        <w:rPr>
          <w:rFonts w:ascii="Arial Narrow" w:hAnsi="Arial Narrow" w:cs="Arial"/>
          <w:sz w:val="20"/>
          <w:szCs w:val="20"/>
        </w:rPr>
        <w:t xml:space="preserve">  </w:t>
      </w:r>
      <w:r w:rsidRPr="00BB0A93">
        <w:rPr>
          <w:rFonts w:ascii="Arial Narrow" w:hAnsi="Arial Narrow" w:cs="Arial"/>
          <w:sz w:val="20"/>
          <w:szCs w:val="20"/>
          <w:lang w:val="pl-PL"/>
        </w:rPr>
        <w:t xml:space="preserve">wartości podane w walucie innej niż PLN w dokumencie potwierdzającym spełnienie warunku, o którym mowa w ust. 2 pkt </w:t>
      </w:r>
      <w:r w:rsidR="00D56532">
        <w:rPr>
          <w:rFonts w:ascii="Arial Narrow" w:hAnsi="Arial Narrow" w:cs="Arial"/>
          <w:sz w:val="20"/>
          <w:szCs w:val="20"/>
          <w:lang w:val="pl-PL"/>
        </w:rPr>
        <w:t>3</w:t>
      </w:r>
      <w:r w:rsidRPr="00BB0A93">
        <w:rPr>
          <w:rFonts w:ascii="Arial Narrow" w:hAnsi="Arial Narrow" w:cs="Arial"/>
          <w:sz w:val="20"/>
          <w:szCs w:val="20"/>
          <w:lang w:val="pl-PL"/>
        </w:rPr>
        <w:t xml:space="preserve">) powyżej, Zamawiający przeliczy według kursów średnich walut obcych Narodowego Banku Polskiego aktualnych na dzień publikacji ogłoszenia o zamówieniu w Dzienniku Urzędowym Unii Europejskiej, a jeżeli w tym dniu kurs nie będzie publikowany, Zamawiający przyjmie średni kurs NBP z pierwszego dnia roboczego poprzedzającego dzień opublikowania ogłoszenia </w:t>
      </w:r>
      <w:r w:rsidR="00243991">
        <w:rPr>
          <w:rFonts w:ascii="Arial Narrow" w:hAnsi="Arial Narrow" w:cs="Arial"/>
          <w:sz w:val="20"/>
          <w:szCs w:val="20"/>
          <w:lang w:val="pl-PL"/>
        </w:rPr>
        <w:br/>
      </w:r>
      <w:r w:rsidRPr="00BB0A93">
        <w:rPr>
          <w:rFonts w:ascii="Arial Narrow" w:hAnsi="Arial Narrow" w:cs="Arial"/>
          <w:sz w:val="20"/>
          <w:szCs w:val="20"/>
          <w:lang w:val="pl-PL"/>
        </w:rPr>
        <w:t xml:space="preserve">w DUUE. Zamawiający będzie korzystał z „Archiwum kursów średnich – tabela A”: </w:t>
      </w:r>
    </w:p>
    <w:p w14:paraId="36819F40" w14:textId="60F358C1" w:rsidR="00BB0A93" w:rsidRPr="00243991" w:rsidRDefault="007831A2" w:rsidP="00243991">
      <w:pPr>
        <w:widowControl w:val="0"/>
        <w:spacing w:after="120"/>
        <w:ind w:left="1134"/>
        <w:jc w:val="both"/>
        <w:outlineLvl w:val="2"/>
        <w:rPr>
          <w:rFonts w:ascii="Arial Narrow" w:hAnsi="Arial Narrow" w:cs="Arial"/>
          <w:sz w:val="20"/>
          <w:szCs w:val="20"/>
          <w:u w:val="single"/>
        </w:rPr>
      </w:pPr>
      <w:hyperlink r:id="rId12" w:history="1">
        <w:r w:rsidR="00243991" w:rsidRPr="004E0947">
          <w:rPr>
            <w:rStyle w:val="Hipercze"/>
            <w:rFonts w:ascii="Arial Narrow" w:hAnsi="Arial Narrow"/>
            <w:sz w:val="20"/>
            <w:szCs w:val="20"/>
          </w:rPr>
          <w:t>https://www.nbp.pl/home.aspx?c=/ascx/archa.ascx</w:t>
        </w:r>
      </w:hyperlink>
    </w:p>
    <w:p w14:paraId="6296F106" w14:textId="443343CD"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bookmarkStart w:id="39" w:name="_Hlk39774570"/>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3A94E97" w14:textId="208E9D05" w:rsidR="00BB0A93" w:rsidRPr="00BB0A93" w:rsidRDefault="00BB0A93" w:rsidP="002B02B5">
      <w:pPr>
        <w:widowControl w:val="0"/>
        <w:numPr>
          <w:ilvl w:val="0"/>
          <w:numId w:val="40"/>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070195">
        <w:rPr>
          <w:rFonts w:ascii="Arial Narrow" w:hAnsi="Arial Narrow" w:cs="Arial"/>
          <w:b/>
          <w:sz w:val="20"/>
          <w:szCs w:val="20"/>
          <w:lang w:val="pl-PL"/>
        </w:rPr>
        <w:t>należycie wykonał</w:t>
      </w:r>
      <w:r w:rsidRPr="00BB0A93">
        <w:rPr>
          <w:rFonts w:ascii="Arial Narrow" w:hAnsi="Arial Narrow" w:cs="Arial"/>
          <w:b/>
          <w:sz w:val="20"/>
          <w:szCs w:val="20"/>
          <w:lang w:val="pl-PL"/>
        </w:rPr>
        <w:t xml:space="preserve"> </w:t>
      </w:r>
      <w:r w:rsidR="00564BB3">
        <w:rPr>
          <w:rFonts w:ascii="Arial Narrow" w:hAnsi="Arial Narrow" w:cs="Arial"/>
          <w:b/>
          <w:sz w:val="20"/>
          <w:szCs w:val="20"/>
          <w:lang w:val="pl-PL"/>
        </w:rPr>
        <w:t>co najmniej</w:t>
      </w:r>
      <w:r w:rsidRPr="00BB0A93">
        <w:rPr>
          <w:rFonts w:ascii="Arial Narrow" w:hAnsi="Arial Narrow" w:cs="Arial"/>
          <w:b/>
          <w:sz w:val="20"/>
          <w:szCs w:val="20"/>
          <w:lang w:val="pl-PL"/>
        </w:rPr>
        <w:t xml:space="preserve"> </w:t>
      </w:r>
      <w:r w:rsidR="009824AD">
        <w:rPr>
          <w:rFonts w:ascii="Arial Narrow" w:hAnsi="Arial Narrow" w:cs="Arial"/>
          <w:b/>
          <w:sz w:val="20"/>
          <w:szCs w:val="20"/>
          <w:lang w:val="pl-PL"/>
        </w:rPr>
        <w:t>2</w:t>
      </w:r>
      <w:r w:rsidR="00854EF0">
        <w:rPr>
          <w:rFonts w:ascii="Arial Narrow" w:hAnsi="Arial Narrow" w:cs="Arial"/>
          <w:b/>
          <w:sz w:val="20"/>
          <w:szCs w:val="20"/>
          <w:lang w:val="pl-PL"/>
        </w:rPr>
        <w:t xml:space="preserve"> (</w:t>
      </w:r>
      <w:r w:rsidR="009824AD">
        <w:rPr>
          <w:rFonts w:ascii="Arial Narrow" w:hAnsi="Arial Narrow" w:cs="Arial"/>
          <w:b/>
          <w:sz w:val="20"/>
          <w:szCs w:val="20"/>
          <w:lang w:val="pl-PL"/>
        </w:rPr>
        <w:t>dwie</w:t>
      </w:r>
      <w:r w:rsidR="00854EF0">
        <w:rPr>
          <w:rFonts w:ascii="Arial Narrow" w:hAnsi="Arial Narrow" w:cs="Arial"/>
          <w:b/>
          <w:sz w:val="20"/>
          <w:szCs w:val="20"/>
          <w:lang w:val="pl-PL"/>
        </w:rPr>
        <w:t xml:space="preserve">) </w:t>
      </w:r>
      <w:r w:rsidR="00C7040C">
        <w:rPr>
          <w:rFonts w:ascii="Arial Narrow" w:hAnsi="Arial Narrow" w:cs="Arial"/>
          <w:b/>
          <w:sz w:val="20"/>
          <w:szCs w:val="20"/>
          <w:lang w:val="pl-PL"/>
        </w:rPr>
        <w:t>napraw</w:t>
      </w:r>
      <w:r w:rsidR="009824AD">
        <w:rPr>
          <w:rFonts w:ascii="Arial Narrow" w:hAnsi="Arial Narrow" w:cs="Arial"/>
          <w:b/>
          <w:sz w:val="20"/>
          <w:szCs w:val="20"/>
          <w:lang w:val="pl-PL"/>
        </w:rPr>
        <w:t>y</w:t>
      </w:r>
      <w:r w:rsidR="00773F02">
        <w:rPr>
          <w:rFonts w:ascii="Arial Narrow" w:hAnsi="Arial Narrow" w:cs="Arial"/>
          <w:b/>
          <w:sz w:val="20"/>
          <w:szCs w:val="20"/>
          <w:lang w:val="pl-PL"/>
        </w:rPr>
        <w:t xml:space="preserve"> okresow</w:t>
      </w:r>
      <w:r w:rsidR="009824AD">
        <w:rPr>
          <w:rFonts w:ascii="Arial Narrow" w:hAnsi="Arial Narrow" w:cs="Arial"/>
          <w:b/>
          <w:sz w:val="20"/>
          <w:szCs w:val="20"/>
          <w:lang w:val="pl-PL"/>
        </w:rPr>
        <w:t>e</w:t>
      </w:r>
      <w:r w:rsidR="00C7040C">
        <w:rPr>
          <w:rFonts w:ascii="Arial Narrow" w:hAnsi="Arial Narrow" w:cs="Arial"/>
          <w:b/>
          <w:sz w:val="20"/>
          <w:szCs w:val="20"/>
          <w:lang w:val="pl-PL"/>
        </w:rPr>
        <w:t xml:space="preserve"> </w:t>
      </w:r>
      <w:r w:rsidR="00564BB3">
        <w:rPr>
          <w:rFonts w:ascii="Arial Narrow" w:hAnsi="Arial Narrow" w:cs="Arial"/>
          <w:b/>
          <w:sz w:val="20"/>
          <w:szCs w:val="20"/>
          <w:lang w:val="pl-PL"/>
        </w:rPr>
        <w:t>minimum</w:t>
      </w:r>
      <w:r w:rsidR="00C7040C">
        <w:rPr>
          <w:rFonts w:ascii="Arial Narrow" w:hAnsi="Arial Narrow" w:cs="Arial"/>
          <w:b/>
          <w:sz w:val="20"/>
          <w:szCs w:val="20"/>
          <w:lang w:val="pl-PL"/>
        </w:rPr>
        <w:t xml:space="preserve"> czwartego poziomu utrzymania </w:t>
      </w:r>
      <w:r w:rsidR="00A806D6">
        <w:rPr>
          <w:rFonts w:ascii="Arial Narrow" w:hAnsi="Arial Narrow" w:cs="Arial"/>
          <w:b/>
          <w:sz w:val="20"/>
          <w:szCs w:val="20"/>
          <w:lang w:val="pl-PL"/>
        </w:rPr>
        <w:t>(P4)</w:t>
      </w:r>
      <w:r w:rsidR="009F674C">
        <w:rPr>
          <w:rFonts w:ascii="Arial Narrow" w:hAnsi="Arial Narrow" w:cs="Arial"/>
          <w:b/>
          <w:sz w:val="20"/>
          <w:szCs w:val="20"/>
          <w:lang w:val="pl-PL"/>
        </w:rPr>
        <w:t xml:space="preserve"> </w:t>
      </w:r>
      <w:r w:rsidR="00A806D6">
        <w:rPr>
          <w:rFonts w:ascii="Arial Narrow" w:hAnsi="Arial Narrow" w:cs="Arial"/>
          <w:b/>
          <w:sz w:val="20"/>
          <w:szCs w:val="20"/>
          <w:lang w:val="pl-PL"/>
        </w:rPr>
        <w:t>e</w:t>
      </w:r>
      <w:r w:rsidR="00C7040C">
        <w:rPr>
          <w:rFonts w:ascii="Arial Narrow" w:hAnsi="Arial Narrow" w:cs="Arial"/>
          <w:b/>
          <w:sz w:val="20"/>
          <w:szCs w:val="20"/>
          <w:lang w:val="pl-PL"/>
        </w:rPr>
        <w:t>lektryczn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zespoł</w:t>
      </w:r>
      <w:r w:rsidR="006A1213">
        <w:rPr>
          <w:rFonts w:ascii="Arial Narrow" w:hAnsi="Arial Narrow" w:cs="Arial"/>
          <w:b/>
          <w:sz w:val="20"/>
          <w:szCs w:val="20"/>
          <w:lang w:val="pl-PL"/>
        </w:rPr>
        <w:t>ów</w:t>
      </w:r>
      <w:r w:rsidR="00C7040C">
        <w:rPr>
          <w:rFonts w:ascii="Arial Narrow" w:hAnsi="Arial Narrow" w:cs="Arial"/>
          <w:b/>
          <w:sz w:val="20"/>
          <w:szCs w:val="20"/>
          <w:lang w:val="pl-PL"/>
        </w:rPr>
        <w:t xml:space="preserve"> trakcyjn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 napędem asynchronicznym.</w:t>
      </w:r>
    </w:p>
    <w:p w14:paraId="6D613933" w14:textId="77777777" w:rsidR="00BB0A93" w:rsidRPr="00BB0A93" w:rsidRDefault="00BB0A93" w:rsidP="00D92B26">
      <w:pPr>
        <w:widowControl w:val="0"/>
        <w:spacing w:before="60" w:after="60"/>
        <w:ind w:left="850" w:hanging="425"/>
        <w:jc w:val="both"/>
        <w:outlineLvl w:val="2"/>
        <w:rPr>
          <w:rFonts w:ascii="Arial Narrow" w:hAnsi="Arial Narrow" w:cs="Arial"/>
          <w:b/>
          <w:sz w:val="20"/>
          <w:szCs w:val="20"/>
          <w:u w:val="single"/>
          <w:lang w:val="pl-PL"/>
        </w:rPr>
      </w:pPr>
      <w:r w:rsidRPr="00BB0A93">
        <w:rPr>
          <w:rFonts w:ascii="Arial Narrow" w:hAnsi="Arial Narrow" w:cs="Arial"/>
          <w:b/>
          <w:sz w:val="20"/>
          <w:szCs w:val="20"/>
          <w:u w:val="single"/>
          <w:lang w:val="pl-PL"/>
        </w:rPr>
        <w:t>Uwaga:</w:t>
      </w:r>
    </w:p>
    <w:p w14:paraId="45DC4666" w14:textId="5ED03821" w:rsidR="00BB0A93" w:rsidRPr="00BB0A93" w:rsidRDefault="00BB0A93"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bookmarkStart w:id="40" w:name="_Hlk37425060"/>
      <w:r w:rsidRPr="00BB0A93">
        <w:rPr>
          <w:rFonts w:ascii="Arial Narrow" w:hAnsi="Arial Narrow" w:cs="Arial"/>
          <w:bCs/>
          <w:sz w:val="20"/>
          <w:szCs w:val="20"/>
          <w:lang w:val="pl-PL"/>
        </w:rPr>
        <w:t xml:space="preserve">za naprawy spełniające wymogi niniejszego warunku uznane zostaną usługi utrzymaniowe na poziomie nie niższym niż P4 </w:t>
      </w:r>
      <w:r w:rsidR="00D92B26">
        <w:rPr>
          <w:rFonts w:ascii="Arial Narrow" w:hAnsi="Arial Narrow" w:cs="Arial"/>
          <w:bCs/>
          <w:sz w:val="20"/>
          <w:szCs w:val="20"/>
          <w:lang w:val="pl-PL"/>
        </w:rPr>
        <w:br/>
      </w:r>
      <w:r w:rsidRPr="00BB0A93">
        <w:rPr>
          <w:rFonts w:ascii="Arial Narrow" w:hAnsi="Arial Narrow" w:cs="Arial"/>
          <w:bCs/>
          <w:sz w:val="20"/>
          <w:szCs w:val="20"/>
          <w:lang w:val="pl-PL"/>
        </w:rPr>
        <w:t xml:space="preserve">w rozumieniu załącznika nr 3 do rozporządzenia Ministra Infrastruktury z dnia 12 października 2005 r. w sprawie ogólnych warunków technicznych eksploatacji pojazdów kolejowych (Dz. U. z 2016 r. poz. 226 z </w:t>
      </w:r>
      <w:proofErr w:type="spellStart"/>
      <w:r w:rsidRPr="00BB0A93">
        <w:rPr>
          <w:rFonts w:ascii="Arial Narrow" w:hAnsi="Arial Narrow" w:cs="Arial"/>
          <w:bCs/>
          <w:sz w:val="20"/>
          <w:szCs w:val="20"/>
          <w:lang w:val="pl-PL"/>
        </w:rPr>
        <w:t>późn</w:t>
      </w:r>
      <w:proofErr w:type="spellEnd"/>
      <w:r w:rsidRPr="00BB0A93">
        <w:rPr>
          <w:rFonts w:ascii="Arial Narrow" w:hAnsi="Arial Narrow" w:cs="Arial"/>
          <w:bCs/>
          <w:sz w:val="20"/>
          <w:szCs w:val="20"/>
          <w:lang w:val="pl-PL"/>
        </w:rPr>
        <w:t>. zm.)</w:t>
      </w:r>
      <w:r w:rsidR="006A1213">
        <w:rPr>
          <w:rFonts w:ascii="Arial Narrow" w:hAnsi="Arial Narrow" w:cs="Arial"/>
          <w:bCs/>
          <w:sz w:val="20"/>
          <w:szCs w:val="20"/>
          <w:lang w:val="pl-PL"/>
        </w:rPr>
        <w:t>. Za spełniające warunek zostaną uznane również usługi utrzymaniowe na poziomie P5</w:t>
      </w:r>
      <w:r w:rsidRPr="00BB0A93">
        <w:rPr>
          <w:rFonts w:ascii="Arial Narrow" w:hAnsi="Arial Narrow" w:cs="Arial"/>
          <w:bCs/>
          <w:sz w:val="20"/>
          <w:szCs w:val="20"/>
          <w:lang w:val="pl-PL"/>
        </w:rPr>
        <w:t>;</w:t>
      </w:r>
    </w:p>
    <w:p w14:paraId="60515C27" w14:textId="03DAA849" w:rsidR="00CA63E6" w:rsidRDefault="00773F02"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 xml:space="preserve">Wykonawca w wykazie usług zobowiązany jest podać tylko te usługi, które potwierdzają spełnienie warunków udziału </w:t>
      </w:r>
      <w:r>
        <w:rPr>
          <w:rFonts w:ascii="Arial Narrow" w:hAnsi="Arial Narrow" w:cs="Arial"/>
          <w:bCs/>
          <w:sz w:val="20"/>
          <w:szCs w:val="20"/>
          <w:lang w:val="pl-PL"/>
        </w:rPr>
        <w:br/>
        <w:t xml:space="preserve">w postępowaniu. </w:t>
      </w:r>
      <w:r w:rsidR="006414A9">
        <w:rPr>
          <w:rFonts w:ascii="Arial Narrow" w:hAnsi="Arial Narrow" w:cs="Arial"/>
          <w:bCs/>
          <w:sz w:val="20"/>
          <w:szCs w:val="20"/>
          <w:lang w:val="pl-PL"/>
        </w:rPr>
        <w:t xml:space="preserve">Wzór wykazu usług stanowi Załącznik nr </w:t>
      </w:r>
      <w:r w:rsidR="00D92B26">
        <w:rPr>
          <w:rFonts w:ascii="Arial Narrow" w:hAnsi="Arial Narrow" w:cs="Arial"/>
          <w:bCs/>
          <w:sz w:val="20"/>
          <w:szCs w:val="20"/>
          <w:lang w:val="pl-PL"/>
        </w:rPr>
        <w:t>5</w:t>
      </w:r>
      <w:r w:rsidR="006414A9">
        <w:rPr>
          <w:rFonts w:ascii="Arial Narrow" w:hAnsi="Arial Narrow" w:cs="Arial"/>
          <w:bCs/>
          <w:sz w:val="20"/>
          <w:szCs w:val="20"/>
          <w:lang w:val="pl-PL"/>
        </w:rPr>
        <w:t xml:space="preserve"> do SWZ;</w:t>
      </w:r>
    </w:p>
    <w:p w14:paraId="38DC5F0A" w14:textId="7E174E0D" w:rsidR="00E46EAC" w:rsidRPr="00E46EAC" w:rsidRDefault="00E46EAC" w:rsidP="002B02B5">
      <w:pPr>
        <w:pStyle w:val="Akapitzlist"/>
        <w:numPr>
          <w:ilvl w:val="0"/>
          <w:numId w:val="47"/>
        </w:numPr>
        <w:spacing w:before="60" w:after="60"/>
        <w:ind w:left="1134" w:hanging="142"/>
        <w:jc w:val="both"/>
        <w:rPr>
          <w:rFonts w:ascii="Arial Narrow" w:hAnsi="Arial Narrow" w:cs="Arial"/>
          <w:bCs/>
          <w:sz w:val="20"/>
          <w:szCs w:val="20"/>
          <w:lang w:val="pl-PL"/>
        </w:rPr>
      </w:pPr>
      <w:r>
        <w:rPr>
          <w:rFonts w:ascii="Arial Narrow" w:hAnsi="Arial Narrow" w:cs="Arial"/>
          <w:bCs/>
          <w:sz w:val="20"/>
          <w:szCs w:val="20"/>
          <w:lang w:val="pl-PL"/>
        </w:rPr>
        <w:t xml:space="preserve">w przypadku wykazania usług realizowanych w oparciu o umowę niezakończoną przed upływem terminu składania ofert </w:t>
      </w:r>
      <w:r w:rsidR="00D92B26">
        <w:rPr>
          <w:rFonts w:ascii="Arial Narrow" w:hAnsi="Arial Narrow" w:cs="Arial"/>
          <w:bCs/>
          <w:sz w:val="20"/>
          <w:szCs w:val="20"/>
          <w:lang w:val="pl-PL"/>
        </w:rPr>
        <w:br/>
      </w:r>
      <w:r>
        <w:rPr>
          <w:rFonts w:ascii="Arial Narrow" w:hAnsi="Arial Narrow" w:cs="Arial"/>
          <w:bCs/>
          <w:sz w:val="20"/>
          <w:szCs w:val="20"/>
          <w:lang w:val="pl-PL"/>
        </w:rPr>
        <w:t>w niniejszym postępowaniu, Zamawiający uwzględni zakres tej części, która do upływu ww. terminu została faktycznie zrealizowana – Wykonawca ma obowiązek podać ten zakres w treści wykazu usług;</w:t>
      </w:r>
    </w:p>
    <w:p w14:paraId="52B6FE9C" w14:textId="3F3985F6" w:rsidR="006414A9" w:rsidRDefault="00E46EAC"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j</w:t>
      </w:r>
      <w:r w:rsidR="00B47B8E">
        <w:rPr>
          <w:rFonts w:ascii="Arial Narrow" w:hAnsi="Arial Narrow" w:cs="Arial"/>
          <w:bCs/>
          <w:sz w:val="20"/>
          <w:szCs w:val="20"/>
          <w:lang w:val="pl-PL"/>
        </w:rPr>
        <w:t xml:space="preserve">eżeli Wykonawca powołuje się na doświadczenie w realizacji usług wykonywanych wspólnie z innymi wykonawcami, wykaz </w:t>
      </w:r>
      <w:r w:rsidR="00D56532">
        <w:rPr>
          <w:rFonts w:ascii="Arial Narrow" w:hAnsi="Arial Narrow" w:cs="Arial"/>
          <w:bCs/>
          <w:sz w:val="20"/>
          <w:szCs w:val="20"/>
          <w:lang w:val="pl-PL"/>
        </w:rPr>
        <w:t>po</w:t>
      </w:r>
      <w:r w:rsidR="00B47B8E">
        <w:rPr>
          <w:rFonts w:ascii="Arial Narrow" w:hAnsi="Arial Narrow" w:cs="Arial"/>
          <w:bCs/>
          <w:sz w:val="20"/>
          <w:szCs w:val="20"/>
          <w:lang w:val="pl-PL"/>
        </w:rPr>
        <w:t xml:space="preserve">winien zawierać usługi, w których wykonaniu Wykonawca bezpośrednio uczestniczył. Jeżeli Wykonawca wykazuje doświadczenie </w:t>
      </w:r>
      <w:r w:rsidR="00CF5E9F">
        <w:rPr>
          <w:rFonts w:ascii="Arial Narrow" w:hAnsi="Arial Narrow" w:cs="Arial"/>
          <w:bCs/>
          <w:sz w:val="20"/>
          <w:szCs w:val="20"/>
          <w:lang w:val="pl-PL"/>
        </w:rPr>
        <w:t xml:space="preserve">nabyte w ramach kontraktu (zamówienia/umowy) realizowanego </w:t>
      </w:r>
      <w:r w:rsidR="00C71FEF">
        <w:rPr>
          <w:rFonts w:ascii="Arial Narrow" w:hAnsi="Arial Narrow" w:cs="Arial"/>
          <w:bCs/>
          <w:sz w:val="20"/>
          <w:szCs w:val="20"/>
          <w:lang w:val="pl-PL"/>
        </w:rPr>
        <w:t xml:space="preserve">wspólnie z innymi Wykonawcami </w:t>
      </w:r>
      <w:r w:rsidR="00C71FEF">
        <w:rPr>
          <w:rFonts w:ascii="Arial Narrow" w:hAnsi="Arial Narrow" w:cs="Arial"/>
          <w:bCs/>
          <w:sz w:val="20"/>
          <w:szCs w:val="20"/>
          <w:lang w:val="pl-PL"/>
        </w:rPr>
        <w:br/>
      </w:r>
      <w:r w:rsidR="00CF5E9F">
        <w:rPr>
          <w:rFonts w:ascii="Arial Narrow" w:hAnsi="Arial Narrow" w:cs="Arial"/>
          <w:bCs/>
          <w:sz w:val="20"/>
          <w:szCs w:val="20"/>
          <w:lang w:val="pl-PL"/>
        </w:rPr>
        <w:t xml:space="preserve">(np. konsorcjum), Zamawiający nie dopuszcza by Wykonawca polegał na doświadczeniu grupy wykonawców, której był członkiem, jeżeli bezpośrednio nie uczestniczył w wykonywaniu usług, które wykazuje jako własne doświadczenie. </w:t>
      </w:r>
    </w:p>
    <w:p w14:paraId="1438AD26" w14:textId="34918074" w:rsidR="00CF5E9F" w:rsidRPr="00BB0A93" w:rsidRDefault="00CF5E9F"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w przypadku oferty składanej przez Wykonawców wspólnie ubiegających się o udzielenie zamó</w:t>
      </w:r>
      <w:r w:rsidR="00CB6615">
        <w:rPr>
          <w:rFonts w:ascii="Arial Narrow" w:hAnsi="Arial Narrow" w:cs="Arial"/>
          <w:bCs/>
          <w:sz w:val="20"/>
          <w:szCs w:val="20"/>
          <w:lang w:val="pl-PL"/>
        </w:rPr>
        <w:t>wienia warunek</w:t>
      </w:r>
      <w:r>
        <w:rPr>
          <w:rFonts w:ascii="Arial Narrow" w:hAnsi="Arial Narrow" w:cs="Arial"/>
          <w:bCs/>
          <w:sz w:val="20"/>
          <w:szCs w:val="20"/>
          <w:lang w:val="pl-PL"/>
        </w:rPr>
        <w:t xml:space="preserve"> określony </w:t>
      </w:r>
      <w:r w:rsidR="00333CFE">
        <w:rPr>
          <w:rFonts w:ascii="Arial Narrow" w:hAnsi="Arial Narrow" w:cs="Arial"/>
          <w:bCs/>
          <w:sz w:val="20"/>
          <w:szCs w:val="20"/>
          <w:lang w:val="pl-PL"/>
        </w:rPr>
        <w:br/>
      </w:r>
      <w:r>
        <w:rPr>
          <w:rFonts w:ascii="Arial Narrow" w:hAnsi="Arial Narrow" w:cs="Arial"/>
          <w:bCs/>
          <w:sz w:val="20"/>
          <w:szCs w:val="20"/>
          <w:lang w:val="pl-PL"/>
        </w:rPr>
        <w:t xml:space="preserve">w pkt </w:t>
      </w:r>
      <w:r w:rsidR="00C71FEF">
        <w:rPr>
          <w:rFonts w:ascii="Arial Narrow" w:hAnsi="Arial Narrow" w:cs="Arial"/>
          <w:bCs/>
          <w:sz w:val="20"/>
          <w:szCs w:val="20"/>
          <w:lang w:val="pl-PL"/>
        </w:rPr>
        <w:t>4</w:t>
      </w:r>
      <w:r w:rsidR="00CB6615">
        <w:rPr>
          <w:rFonts w:ascii="Arial Narrow" w:hAnsi="Arial Narrow" w:cs="Arial"/>
          <w:bCs/>
          <w:sz w:val="20"/>
          <w:szCs w:val="20"/>
          <w:lang w:val="pl-PL"/>
        </w:rPr>
        <w:t xml:space="preserve">) powyżej musi spełniać samodzielnie przynajmniej jeden z Wykonawców występujących wspólnie oraz analogicznie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sytuacji, gdy Wykonawca będzie polegał na zdolnościach podmiotu udostępniającego zasoby na zasadach określonych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w:t>
      </w:r>
      <w:r w:rsidR="00531E08">
        <w:rPr>
          <w:rFonts w:ascii="Arial Narrow" w:hAnsi="Arial Narrow" w:cs="Arial"/>
          <w:bCs/>
          <w:sz w:val="20"/>
          <w:szCs w:val="20"/>
          <w:lang w:val="pl-PL"/>
        </w:rPr>
        <w:t xml:space="preserve">art. 118 ustawy </w:t>
      </w:r>
      <w:proofErr w:type="spellStart"/>
      <w:r w:rsidR="00531E08">
        <w:rPr>
          <w:rFonts w:ascii="Arial Narrow" w:hAnsi="Arial Narrow" w:cs="Arial"/>
          <w:bCs/>
          <w:sz w:val="20"/>
          <w:szCs w:val="20"/>
          <w:lang w:val="pl-PL"/>
        </w:rPr>
        <w:t>Pzp</w:t>
      </w:r>
      <w:proofErr w:type="spellEnd"/>
      <w:r w:rsidR="00CB6615">
        <w:rPr>
          <w:rFonts w:ascii="Arial Narrow" w:hAnsi="Arial Narrow" w:cs="Arial"/>
          <w:bCs/>
          <w:sz w:val="20"/>
          <w:szCs w:val="20"/>
          <w:lang w:val="pl-PL"/>
        </w:rPr>
        <w:t xml:space="preserve">, warunek, o którym mowa powyżej musi zostać spełniony w całości przez podmiot, na którego zdolności </w:t>
      </w:r>
      <w:r w:rsidR="00CB6615">
        <w:rPr>
          <w:rFonts w:ascii="Arial Narrow" w:hAnsi="Arial Narrow" w:cs="Arial"/>
          <w:bCs/>
          <w:sz w:val="20"/>
          <w:szCs w:val="20"/>
          <w:lang w:val="pl-PL"/>
        </w:rPr>
        <w:lastRenderedPageBreak/>
        <w:t>w tym zakresie powołuje się Wykonawca.</w:t>
      </w:r>
    </w:p>
    <w:bookmarkEnd w:id="39"/>
    <w:bookmarkEnd w:id="40"/>
    <w:p w14:paraId="4367105E" w14:textId="2F13F6F8" w:rsidR="00BB0A93" w:rsidRDefault="007A0A21" w:rsidP="002B02B5">
      <w:pPr>
        <w:pStyle w:val="Akapitzlist"/>
        <w:widowControl w:val="0"/>
        <w:numPr>
          <w:ilvl w:val="0"/>
          <w:numId w:val="59"/>
        </w:numPr>
        <w:spacing w:before="60" w:after="6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Ocena spełnienia przez Wykonawcę warunków, o których mowa w ust. 2 nastąpi na podstawie przedłożonych </w:t>
      </w:r>
      <w:r w:rsidR="00AF6913">
        <w:rPr>
          <w:rFonts w:ascii="Arial Narrow" w:hAnsi="Arial Narrow" w:cs="Arial"/>
          <w:sz w:val="20"/>
          <w:szCs w:val="20"/>
          <w:lang w:val="pl-PL"/>
        </w:rPr>
        <w:t>podmiotowych środków dowodowych</w:t>
      </w:r>
      <w:r>
        <w:rPr>
          <w:rFonts w:ascii="Arial Narrow" w:hAnsi="Arial Narrow" w:cs="Arial"/>
          <w:sz w:val="20"/>
          <w:szCs w:val="20"/>
          <w:lang w:val="pl-PL"/>
        </w:rPr>
        <w:t>, których wykaz został określony w Rozdziale</w:t>
      </w:r>
      <w:r w:rsidR="00D92B26">
        <w:rPr>
          <w:rFonts w:ascii="Arial Narrow" w:hAnsi="Arial Narrow" w:cs="Arial"/>
          <w:sz w:val="20"/>
          <w:szCs w:val="20"/>
          <w:lang w:val="pl-PL"/>
        </w:rPr>
        <w:t xml:space="preserve"> XIII</w:t>
      </w:r>
      <w:r>
        <w:rPr>
          <w:rFonts w:ascii="Arial Narrow" w:hAnsi="Arial Narrow" w:cs="Arial"/>
          <w:sz w:val="20"/>
          <w:szCs w:val="20"/>
          <w:lang w:val="pl-PL"/>
        </w:rPr>
        <w:t xml:space="preserve"> SWZ.</w:t>
      </w:r>
    </w:p>
    <w:p w14:paraId="3D52AE08" w14:textId="37A5A1B6" w:rsidR="007A0A21" w:rsidRPr="007A0A21" w:rsidRDefault="007A0A21" w:rsidP="002B02B5">
      <w:pPr>
        <w:pStyle w:val="Akapitzlist"/>
        <w:widowControl w:val="0"/>
        <w:numPr>
          <w:ilvl w:val="0"/>
          <w:numId w:val="59"/>
        </w:numPr>
        <w:spacing w:before="60" w:after="24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Zamawiający dokona oceny spełniania warunków udziału w postępowaniu wg formuły: </w:t>
      </w:r>
      <w:r w:rsidRPr="007A0A21">
        <w:rPr>
          <w:rFonts w:ascii="Arial Narrow" w:hAnsi="Arial Narrow" w:cs="Arial"/>
          <w:b/>
          <w:bCs/>
          <w:sz w:val="20"/>
          <w:szCs w:val="20"/>
          <w:lang w:val="pl-PL"/>
        </w:rPr>
        <w:t>spełnia – nie spełnia</w:t>
      </w:r>
      <w:r>
        <w:rPr>
          <w:rFonts w:ascii="Arial Narrow" w:hAnsi="Arial Narrow" w:cs="Arial"/>
          <w:sz w:val="20"/>
          <w:szCs w:val="20"/>
          <w:lang w:val="pl-PL"/>
        </w:rPr>
        <w:t>.</w:t>
      </w:r>
    </w:p>
    <w:p w14:paraId="08C45613" w14:textId="6ADB74AD" w:rsidR="00381E55" w:rsidRDefault="00381E55" w:rsidP="007507F3">
      <w:pPr>
        <w:pStyle w:val="Nagwek1"/>
        <w:spacing w:after="240"/>
        <w:ind w:left="1134" w:hanging="567"/>
        <w:rPr>
          <w:lang w:val="pl-PL"/>
        </w:rPr>
      </w:pPr>
      <w:bookmarkStart w:id="41" w:name="_Toc95717699"/>
      <w:bookmarkStart w:id="42" w:name="_Toc95717807"/>
      <w:bookmarkStart w:id="43" w:name="_Toc534977737"/>
      <w:bookmarkEnd w:id="38"/>
      <w:r>
        <w:rPr>
          <w:lang w:val="pl-PL"/>
        </w:rPr>
        <w:t>Poleganie na zasobach innych podmiotów</w:t>
      </w:r>
      <w:bookmarkEnd w:id="41"/>
      <w:bookmarkEnd w:id="42"/>
    </w:p>
    <w:p w14:paraId="0017F974" w14:textId="16C472A2" w:rsidR="00381E55" w:rsidRDefault="00381E55"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może w celu potwierdzenia spełniania warunków udziału w postępowaniu</w:t>
      </w:r>
      <w:r w:rsidR="003E60D1">
        <w:rPr>
          <w:rFonts w:ascii="Arial Narrow" w:hAnsi="Arial Narrow" w:cs="Arial"/>
          <w:bCs/>
          <w:iCs/>
          <w:sz w:val="20"/>
          <w:szCs w:val="20"/>
          <w:lang w:val="pl-PL"/>
        </w:rPr>
        <w:t xml:space="preserve">, w stosownych sytuacjach oraz w odniesieniu </w:t>
      </w:r>
      <w:r w:rsidR="00455E1A">
        <w:rPr>
          <w:rFonts w:ascii="Arial Narrow" w:hAnsi="Arial Narrow" w:cs="Arial"/>
          <w:bCs/>
          <w:iCs/>
          <w:sz w:val="20"/>
          <w:szCs w:val="20"/>
          <w:lang w:val="pl-PL"/>
        </w:rPr>
        <w:t>do konkretnego zamówienia, lub jego części, polegać na zdolnościach technicznych lub zawodowych lub sytuacji finansowej lub ekonomicznej podmiotów udostępniających zasoby, niezależnie od charakteru prawnego łączących go z nimi stosunków prawnych.</w:t>
      </w:r>
    </w:p>
    <w:p w14:paraId="096E5E43" w14:textId="2EB99C2B" w:rsidR="00A46E85" w:rsidRDefault="00A46E85" w:rsidP="00C71FEF">
      <w:pPr>
        <w:pStyle w:val="Akapitzlist"/>
        <w:tabs>
          <w:tab w:val="left" w:pos="-1276"/>
        </w:tabs>
        <w:spacing w:before="60" w:after="60"/>
        <w:ind w:left="425"/>
        <w:jc w:val="both"/>
        <w:outlineLvl w:val="0"/>
        <w:rPr>
          <w:rFonts w:ascii="Arial Narrow" w:hAnsi="Arial Narrow" w:cs="Arial"/>
          <w:bCs/>
          <w:iCs/>
          <w:sz w:val="20"/>
          <w:szCs w:val="20"/>
          <w:lang w:val="pl-PL"/>
        </w:rPr>
      </w:pPr>
      <w:r w:rsidRPr="00A46E85">
        <w:rPr>
          <w:rFonts w:ascii="Arial Narrow" w:hAnsi="Arial Narrow" w:cs="Arial"/>
          <w:b/>
          <w:iCs/>
          <w:sz w:val="20"/>
          <w:szCs w:val="20"/>
          <w:lang w:val="pl-PL"/>
        </w:rPr>
        <w:t>UWAGA:</w:t>
      </w:r>
      <w:r>
        <w:rPr>
          <w:rFonts w:ascii="Arial Narrow" w:hAnsi="Arial Narrow" w:cs="Arial"/>
          <w:bCs/>
          <w:iCs/>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40774" w14:textId="220F01C9" w:rsidR="00062DAC" w:rsidRDefault="00062DAC"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odniesieniu do warunków dotyczących doświadczenia, Wykonawcy mogą polegać na zdolnościach podmiotów udostępniających zasoby, jeśli podmioty te wykonają usługi, do realizacji których te zdolności są wymagane. </w:t>
      </w:r>
    </w:p>
    <w:p w14:paraId="34C42FF2" w14:textId="210198A0" w:rsidR="002E7808" w:rsidRDefault="002E7808"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zamówienia, o którym mowa w Rozdziale</w:t>
      </w:r>
      <w:r w:rsidR="00660101">
        <w:rPr>
          <w:rFonts w:ascii="Arial Narrow" w:hAnsi="Arial Narrow" w:cs="Arial"/>
          <w:bCs/>
          <w:iCs/>
          <w:sz w:val="20"/>
          <w:szCs w:val="20"/>
          <w:lang w:val="pl-PL"/>
        </w:rPr>
        <w:t xml:space="preserve"> XV</w:t>
      </w:r>
      <w:r w:rsidR="009C2A57">
        <w:rPr>
          <w:rFonts w:ascii="Arial Narrow" w:hAnsi="Arial Narrow" w:cs="Arial"/>
          <w:bCs/>
          <w:iCs/>
          <w:sz w:val="20"/>
          <w:szCs w:val="20"/>
          <w:lang w:val="pl-PL"/>
        </w:rPr>
        <w:t>I</w:t>
      </w:r>
      <w:r w:rsidR="00660101">
        <w:rPr>
          <w:rFonts w:ascii="Arial Narrow" w:hAnsi="Arial Narrow" w:cs="Arial"/>
          <w:bCs/>
          <w:iCs/>
          <w:sz w:val="20"/>
          <w:szCs w:val="20"/>
          <w:lang w:val="pl-PL"/>
        </w:rPr>
        <w:t>II</w:t>
      </w:r>
      <w:r>
        <w:rPr>
          <w:rFonts w:ascii="Arial Narrow" w:hAnsi="Arial Narrow" w:cs="Arial"/>
          <w:bCs/>
          <w:iCs/>
          <w:sz w:val="20"/>
          <w:szCs w:val="20"/>
          <w:lang w:val="pl-PL"/>
        </w:rPr>
        <w:t xml:space="preserve"> ust.</w:t>
      </w:r>
      <w:r w:rsidR="00660101">
        <w:rPr>
          <w:rFonts w:ascii="Arial Narrow" w:hAnsi="Arial Narrow" w:cs="Arial"/>
          <w:bCs/>
          <w:iCs/>
          <w:sz w:val="20"/>
          <w:szCs w:val="20"/>
          <w:lang w:val="pl-PL"/>
        </w:rPr>
        <w:t xml:space="preserve"> 2 pkt 2) </w:t>
      </w:r>
      <w:r w:rsidR="00801581">
        <w:rPr>
          <w:rFonts w:ascii="Arial Narrow" w:hAnsi="Arial Narrow" w:cs="Arial"/>
          <w:bCs/>
          <w:iCs/>
          <w:sz w:val="20"/>
          <w:szCs w:val="20"/>
          <w:lang w:val="pl-PL"/>
        </w:rPr>
        <w:t xml:space="preserve">lit. c) </w:t>
      </w:r>
      <w:r>
        <w:rPr>
          <w:rFonts w:ascii="Arial Narrow" w:hAnsi="Arial Narrow" w:cs="Arial"/>
          <w:bCs/>
          <w:iCs/>
          <w:sz w:val="20"/>
          <w:szCs w:val="20"/>
          <w:lang w:val="pl-PL"/>
        </w:rPr>
        <w:t>lub inny podmiotowy środek dowodowy potwierdzający, że Wykonawca realizując zamówienie, będzie dysponował niezbędnymi zasobami tych podmiotów.</w:t>
      </w:r>
    </w:p>
    <w:p w14:paraId="11033F54" w14:textId="432254D8" w:rsidR="001E1E16" w:rsidRDefault="001E1E16" w:rsidP="002B02B5">
      <w:pPr>
        <w:pStyle w:val="Akapitzlist"/>
        <w:numPr>
          <w:ilvl w:val="0"/>
          <w:numId w:val="60"/>
        </w:numPr>
        <w:tabs>
          <w:tab w:val="left" w:pos="-1276"/>
        </w:tabs>
        <w:spacing w:before="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Zobowiązanie podmiotów udostępniających zasoby, o którym mowa w ust. </w:t>
      </w:r>
      <w:r w:rsidR="00654C67">
        <w:rPr>
          <w:rFonts w:ascii="Arial Narrow" w:hAnsi="Arial Narrow" w:cs="Arial"/>
          <w:bCs/>
          <w:iCs/>
          <w:sz w:val="20"/>
          <w:szCs w:val="20"/>
          <w:lang w:val="pl-PL"/>
        </w:rPr>
        <w:t>3</w:t>
      </w:r>
      <w:r>
        <w:rPr>
          <w:rFonts w:ascii="Arial Narrow" w:hAnsi="Arial Narrow" w:cs="Arial"/>
          <w:bCs/>
          <w:iCs/>
          <w:sz w:val="20"/>
          <w:szCs w:val="20"/>
          <w:lang w:val="pl-PL"/>
        </w:rPr>
        <w:t>, potwierdza, że stosunek łączący Wykonawcę z podmiotami udostępniającymi zasoby gwarantuje rzeczywisty dostęp do tych zasobów, oraz określa, w szczególności:</w:t>
      </w:r>
    </w:p>
    <w:p w14:paraId="1631FE30" w14:textId="10CB1993"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zakres dostępnych Wykonawcy zasobów podmiotu udostępniającego zasoby;</w:t>
      </w:r>
    </w:p>
    <w:p w14:paraId="5AA0C610" w14:textId="5271877E"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867BC58" w14:textId="46660A36" w:rsidR="001E1E16" w:rsidRDefault="001E1E16" w:rsidP="002B02B5">
      <w:pPr>
        <w:pStyle w:val="Akapitzlist"/>
        <w:numPr>
          <w:ilvl w:val="2"/>
          <w:numId w:val="57"/>
        </w:numPr>
        <w:tabs>
          <w:tab w:val="clear" w:pos="2520"/>
          <w:tab w:val="left" w:pos="-1276"/>
        </w:tabs>
        <w:spacing w:after="60"/>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czy i w jakim zakresie podmiot udostępniający zasoby, </w:t>
      </w:r>
      <w:r w:rsidR="002957D9">
        <w:rPr>
          <w:rFonts w:ascii="Arial Narrow" w:hAnsi="Arial Narrow" w:cs="Arial"/>
          <w:bCs/>
          <w:iCs/>
          <w:sz w:val="20"/>
          <w:szCs w:val="20"/>
          <w:lang w:val="pl-PL"/>
        </w:rPr>
        <w:t>na zdolnościach którego Wykonawca polega w odniesieniu do warunków udziału w postępowaniu dotyczących doświadczenia, zrealizuje usługi, których wskazane zdolności dotyczą.</w:t>
      </w:r>
    </w:p>
    <w:p w14:paraId="50B79ABD" w14:textId="2321AB0B" w:rsidR="00B97379" w:rsidRDefault="00B9737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 terminie określonym w Rozdziale XII</w:t>
      </w:r>
      <w:r w:rsidR="00660101">
        <w:rPr>
          <w:rFonts w:ascii="Arial Narrow" w:hAnsi="Arial Narrow" w:cs="Arial"/>
          <w:bCs/>
          <w:iCs/>
          <w:sz w:val="20"/>
          <w:szCs w:val="20"/>
          <w:lang w:val="pl-PL"/>
        </w:rPr>
        <w:t>I</w:t>
      </w:r>
      <w:r>
        <w:rPr>
          <w:rFonts w:ascii="Arial Narrow" w:hAnsi="Arial Narrow" w:cs="Arial"/>
          <w:bCs/>
          <w:iCs/>
          <w:sz w:val="20"/>
          <w:szCs w:val="20"/>
          <w:lang w:val="pl-PL"/>
        </w:rPr>
        <w:t xml:space="preserve"> ust. 3 SWZ Wykonawca przedkłada w odniesieniu do podmiotów udostępniających zasoby oświadczenia i podmiotowe środki dowodowe wskazane w Rozdziale XII</w:t>
      </w:r>
      <w:r w:rsidR="00E949B7">
        <w:rPr>
          <w:rFonts w:ascii="Arial Narrow" w:hAnsi="Arial Narrow" w:cs="Arial"/>
          <w:bCs/>
          <w:iCs/>
          <w:sz w:val="20"/>
          <w:szCs w:val="20"/>
          <w:lang w:val="pl-PL"/>
        </w:rPr>
        <w:t>I</w:t>
      </w:r>
      <w:r w:rsidR="009844C4">
        <w:rPr>
          <w:rFonts w:ascii="Arial Narrow" w:hAnsi="Arial Narrow" w:cs="Arial"/>
          <w:bCs/>
          <w:iCs/>
          <w:sz w:val="20"/>
          <w:szCs w:val="20"/>
          <w:lang w:val="pl-PL"/>
        </w:rPr>
        <w:t xml:space="preserve"> ust. 1 oraz ust. 3 pkt 1) i 3).</w:t>
      </w:r>
    </w:p>
    <w:p w14:paraId="42E2EC14" w14:textId="3167DD6E" w:rsidR="00D52C30" w:rsidRDefault="002957D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ocenia, czy udostępniane Wykonawcy przez podmioty udostępniające zasoby</w:t>
      </w:r>
      <w:r w:rsidR="00654C67">
        <w:rPr>
          <w:rFonts w:ascii="Arial Narrow" w:hAnsi="Arial Narrow" w:cs="Arial"/>
          <w:bCs/>
          <w:iCs/>
          <w:sz w:val="20"/>
          <w:szCs w:val="20"/>
          <w:lang w:val="pl-PL"/>
        </w:rPr>
        <w:t xml:space="preserve"> w zakresie</w:t>
      </w:r>
      <w:r>
        <w:rPr>
          <w:rFonts w:ascii="Arial Narrow" w:hAnsi="Arial Narrow" w:cs="Arial"/>
          <w:bCs/>
          <w:iCs/>
          <w:sz w:val="20"/>
          <w:szCs w:val="20"/>
          <w:lang w:val="pl-PL"/>
        </w:rPr>
        <w:t xml:space="preserve"> zdolności techniczne</w:t>
      </w:r>
      <w:r w:rsidR="00654C67">
        <w:rPr>
          <w:rFonts w:ascii="Arial Narrow" w:hAnsi="Arial Narrow" w:cs="Arial"/>
          <w:bCs/>
          <w:iCs/>
          <w:sz w:val="20"/>
          <w:szCs w:val="20"/>
          <w:lang w:val="pl-PL"/>
        </w:rPr>
        <w:t>j</w:t>
      </w:r>
      <w:r>
        <w:rPr>
          <w:rFonts w:ascii="Arial Narrow" w:hAnsi="Arial Narrow" w:cs="Arial"/>
          <w:bCs/>
          <w:iCs/>
          <w:sz w:val="20"/>
          <w:szCs w:val="20"/>
          <w:lang w:val="pl-PL"/>
        </w:rPr>
        <w:t xml:space="preserve"> lub zawodowe</w:t>
      </w:r>
      <w:r w:rsidR="00672915">
        <w:rPr>
          <w:rFonts w:ascii="Arial Narrow" w:hAnsi="Arial Narrow" w:cs="Arial"/>
          <w:bCs/>
          <w:iCs/>
          <w:sz w:val="20"/>
          <w:szCs w:val="20"/>
          <w:lang w:val="pl-PL"/>
        </w:rPr>
        <w:t>j</w:t>
      </w:r>
      <w:r>
        <w:rPr>
          <w:rFonts w:ascii="Arial Narrow" w:hAnsi="Arial Narrow" w:cs="Arial"/>
          <w:bCs/>
          <w:iCs/>
          <w:sz w:val="20"/>
          <w:szCs w:val="20"/>
          <w:lang w:val="pl-PL"/>
        </w:rPr>
        <w:t xml:space="preserve"> lub ich sytuacja finansowa lub ekonomiczna</w:t>
      </w:r>
      <w:r w:rsidR="005266B5">
        <w:rPr>
          <w:rFonts w:ascii="Arial Narrow" w:hAnsi="Arial Narrow" w:cs="Arial"/>
          <w:bCs/>
          <w:iCs/>
          <w:sz w:val="20"/>
          <w:szCs w:val="20"/>
          <w:lang w:val="pl-PL"/>
        </w:rPr>
        <w:t xml:space="preserve">, pozwalają na wykazanie przez Wykonawcę spełniania warunków udziału </w:t>
      </w:r>
      <w:r w:rsidR="00672915">
        <w:rPr>
          <w:rFonts w:ascii="Arial Narrow" w:hAnsi="Arial Narrow" w:cs="Arial"/>
          <w:bCs/>
          <w:iCs/>
          <w:sz w:val="20"/>
          <w:szCs w:val="20"/>
          <w:lang w:val="pl-PL"/>
        </w:rPr>
        <w:br/>
      </w:r>
      <w:r w:rsidR="005266B5">
        <w:rPr>
          <w:rFonts w:ascii="Arial Narrow" w:hAnsi="Arial Narrow" w:cs="Arial"/>
          <w:bCs/>
          <w:iCs/>
          <w:sz w:val="20"/>
          <w:szCs w:val="20"/>
          <w:lang w:val="pl-PL"/>
        </w:rPr>
        <w:t xml:space="preserve">w postępowaniu, o których mowa w Rozdziale </w:t>
      </w:r>
      <w:r w:rsidR="00E949B7">
        <w:rPr>
          <w:rFonts w:ascii="Arial Narrow" w:hAnsi="Arial Narrow" w:cs="Arial"/>
          <w:bCs/>
          <w:iCs/>
          <w:sz w:val="20"/>
          <w:szCs w:val="20"/>
          <w:lang w:val="pl-PL"/>
        </w:rPr>
        <w:t xml:space="preserve">XI </w:t>
      </w:r>
      <w:r w:rsidR="005266B5">
        <w:rPr>
          <w:rFonts w:ascii="Arial Narrow" w:hAnsi="Arial Narrow" w:cs="Arial"/>
          <w:bCs/>
          <w:iCs/>
          <w:sz w:val="20"/>
          <w:szCs w:val="20"/>
          <w:lang w:val="pl-PL"/>
        </w:rPr>
        <w:t>us</w:t>
      </w:r>
      <w:r w:rsidR="00E949B7">
        <w:rPr>
          <w:rFonts w:ascii="Arial Narrow" w:hAnsi="Arial Narrow" w:cs="Arial"/>
          <w:bCs/>
          <w:iCs/>
          <w:sz w:val="20"/>
          <w:szCs w:val="20"/>
          <w:lang w:val="pl-PL"/>
        </w:rPr>
        <w:t>t. 2</w:t>
      </w:r>
      <w:r w:rsidR="005266B5">
        <w:rPr>
          <w:rFonts w:ascii="Arial Narrow" w:hAnsi="Arial Narrow" w:cs="Arial"/>
          <w:bCs/>
          <w:iCs/>
          <w:sz w:val="20"/>
          <w:szCs w:val="20"/>
          <w:lang w:val="pl-PL"/>
        </w:rPr>
        <w:t xml:space="preserve"> pkt </w:t>
      </w:r>
      <w:r w:rsidR="008563D7">
        <w:rPr>
          <w:rFonts w:ascii="Arial Narrow" w:hAnsi="Arial Narrow" w:cs="Arial"/>
          <w:bCs/>
          <w:iCs/>
          <w:sz w:val="20"/>
          <w:szCs w:val="20"/>
          <w:lang w:val="pl-PL"/>
        </w:rPr>
        <w:t>3</w:t>
      </w:r>
      <w:r w:rsidR="005266B5">
        <w:rPr>
          <w:rFonts w:ascii="Arial Narrow" w:hAnsi="Arial Narrow" w:cs="Arial"/>
          <w:bCs/>
          <w:iCs/>
          <w:sz w:val="20"/>
          <w:szCs w:val="20"/>
          <w:lang w:val="pl-PL"/>
        </w:rPr>
        <w:t xml:space="preserve">) i </w:t>
      </w:r>
      <w:r w:rsidR="008563D7">
        <w:rPr>
          <w:rFonts w:ascii="Arial Narrow" w:hAnsi="Arial Narrow" w:cs="Arial"/>
          <w:bCs/>
          <w:iCs/>
          <w:sz w:val="20"/>
          <w:szCs w:val="20"/>
          <w:lang w:val="pl-PL"/>
        </w:rPr>
        <w:t>4</w:t>
      </w:r>
      <w:r w:rsidR="005266B5">
        <w:rPr>
          <w:rFonts w:ascii="Arial Narrow" w:hAnsi="Arial Narrow" w:cs="Arial"/>
          <w:bCs/>
          <w:iCs/>
          <w:sz w:val="20"/>
          <w:szCs w:val="20"/>
          <w:lang w:val="pl-PL"/>
        </w:rPr>
        <w:t>) SWZ, a także bada, czy nie zachodzą wobec tego podmiotu podstawy wykluczenia, które zostały przewidziane względem Wykonawcy.</w:t>
      </w:r>
      <w:r w:rsidR="00D52C30">
        <w:rPr>
          <w:rFonts w:ascii="Arial Narrow" w:hAnsi="Arial Narrow" w:cs="Arial"/>
          <w:bCs/>
          <w:iCs/>
          <w:sz w:val="20"/>
          <w:szCs w:val="20"/>
          <w:lang w:val="pl-PL"/>
        </w:rPr>
        <w:t xml:space="preserve"> </w:t>
      </w:r>
    </w:p>
    <w:p w14:paraId="1CB4A6E7" w14:textId="126C5F5F" w:rsidR="00D52C30"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Jeżeli zdolnoś</w:t>
      </w:r>
      <w:r w:rsidR="00672915">
        <w:rPr>
          <w:rFonts w:ascii="Arial Narrow" w:hAnsi="Arial Narrow" w:cs="Arial"/>
          <w:bCs/>
          <w:iCs/>
          <w:sz w:val="20"/>
          <w:szCs w:val="20"/>
          <w:lang w:val="pl-PL"/>
        </w:rPr>
        <w:t>ć</w:t>
      </w:r>
      <w:r>
        <w:rPr>
          <w:rFonts w:ascii="Arial Narrow" w:hAnsi="Arial Narrow" w:cs="Arial"/>
          <w:bCs/>
          <w:iCs/>
          <w:sz w:val="20"/>
          <w:szCs w:val="20"/>
          <w:lang w:val="pl-PL"/>
        </w:rPr>
        <w:t xml:space="preserve"> techniczn</w:t>
      </w:r>
      <w:r w:rsidR="00672915">
        <w:rPr>
          <w:rFonts w:ascii="Arial Narrow" w:hAnsi="Arial Narrow" w:cs="Arial"/>
          <w:bCs/>
          <w:iCs/>
          <w:sz w:val="20"/>
          <w:szCs w:val="20"/>
          <w:lang w:val="pl-PL"/>
        </w:rPr>
        <w:t>a</w:t>
      </w:r>
      <w:r>
        <w:rPr>
          <w:rFonts w:ascii="Arial Narrow" w:hAnsi="Arial Narrow" w:cs="Arial"/>
          <w:bCs/>
          <w:iCs/>
          <w:sz w:val="20"/>
          <w:szCs w:val="20"/>
          <w:lang w:val="pl-PL"/>
        </w:rPr>
        <w:t xml:space="preserve"> lub zawodow</w:t>
      </w:r>
      <w:r w:rsidR="00672915">
        <w:rPr>
          <w:rFonts w:ascii="Arial Narrow" w:hAnsi="Arial Narrow" w:cs="Arial"/>
          <w:bCs/>
          <w:iCs/>
          <w:sz w:val="20"/>
          <w:szCs w:val="20"/>
          <w:lang w:val="pl-PL"/>
        </w:rPr>
        <w:t>a</w:t>
      </w:r>
      <w:r>
        <w:rPr>
          <w:rFonts w:ascii="Arial Narrow" w:hAnsi="Arial Narrow" w:cs="Arial"/>
          <w:bCs/>
          <w:iCs/>
          <w:sz w:val="20"/>
          <w:szCs w:val="20"/>
          <w:lang w:val="pl-PL"/>
        </w:rPr>
        <w:t>,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476657" w14:textId="60EF3249" w:rsidR="00614A62"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Wykonawca, w przypadku polegania na zdolności </w:t>
      </w:r>
      <w:r w:rsidR="00FF7E42">
        <w:rPr>
          <w:rFonts w:ascii="Arial Narrow" w:hAnsi="Arial Narrow" w:cs="Arial"/>
          <w:bCs/>
          <w:iCs/>
          <w:sz w:val="20"/>
          <w:szCs w:val="20"/>
          <w:lang w:val="pl-PL"/>
        </w:rPr>
        <w:t xml:space="preserve">lub sytuacji </w:t>
      </w:r>
      <w:r>
        <w:rPr>
          <w:rFonts w:ascii="Arial Narrow" w:hAnsi="Arial Narrow" w:cs="Arial"/>
          <w:bCs/>
          <w:iCs/>
          <w:sz w:val="20"/>
          <w:szCs w:val="20"/>
          <w:lang w:val="pl-PL"/>
        </w:rPr>
        <w:t xml:space="preserve">podmiotów udostępniających zasoby, wraz z </w:t>
      </w:r>
      <w:r w:rsidR="00FF7E42">
        <w:rPr>
          <w:rFonts w:ascii="Arial Narrow" w:hAnsi="Arial Narrow" w:cs="Arial"/>
          <w:bCs/>
          <w:iCs/>
          <w:sz w:val="20"/>
          <w:szCs w:val="20"/>
          <w:lang w:val="pl-PL"/>
        </w:rPr>
        <w:t>oświadczeniem, o którym mowa w Rozdziale XII</w:t>
      </w:r>
      <w:r w:rsidR="009C2A57">
        <w:rPr>
          <w:rFonts w:ascii="Arial Narrow" w:hAnsi="Arial Narrow" w:cs="Arial"/>
          <w:bCs/>
          <w:iCs/>
          <w:sz w:val="20"/>
          <w:szCs w:val="20"/>
          <w:lang w:val="pl-PL"/>
        </w:rPr>
        <w:t>I</w:t>
      </w:r>
      <w:r w:rsidR="00FF7E42">
        <w:rPr>
          <w:rFonts w:ascii="Arial Narrow" w:hAnsi="Arial Narrow" w:cs="Arial"/>
          <w:bCs/>
          <w:iCs/>
          <w:sz w:val="20"/>
          <w:szCs w:val="20"/>
          <w:lang w:val="pl-PL"/>
        </w:rPr>
        <w:t xml:space="preserve"> ust. 1 SWZ, przedstawia także oświadczenie podmiotu udostępniającego zasoby, potwierdzające brak podstaw wykluczenia tego podmiotu oraz spe</w:t>
      </w:r>
      <w:r w:rsidR="00DA0F28">
        <w:rPr>
          <w:rFonts w:ascii="Arial Narrow" w:hAnsi="Arial Narrow" w:cs="Arial"/>
          <w:bCs/>
          <w:iCs/>
          <w:sz w:val="20"/>
          <w:szCs w:val="20"/>
          <w:lang w:val="pl-PL"/>
        </w:rPr>
        <w:t>łnianie warunków udziału w postępowaniu, w zakresie, w jakim Wykonawca powołuje się na jego zasoby.</w:t>
      </w:r>
    </w:p>
    <w:p w14:paraId="3C66203C" w14:textId="4B307951" w:rsidR="00DA0F28" w:rsidRPr="00A46E85" w:rsidRDefault="00DA0F28" w:rsidP="002B02B5">
      <w:pPr>
        <w:pStyle w:val="Akapitzlist"/>
        <w:numPr>
          <w:ilvl w:val="0"/>
          <w:numId w:val="60"/>
        </w:numPr>
        <w:tabs>
          <w:tab w:val="left" w:pos="-1276"/>
        </w:tabs>
        <w:spacing w:before="60"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5D894D8C" w14:textId="06D49630" w:rsidR="00BB0A93" w:rsidRPr="00BB0A93" w:rsidRDefault="003F3424" w:rsidP="007507F3">
      <w:pPr>
        <w:pStyle w:val="Nagwek1"/>
        <w:spacing w:after="240"/>
        <w:ind w:left="1134" w:hanging="567"/>
        <w:rPr>
          <w:lang w:val="pl-PL"/>
        </w:rPr>
      </w:pPr>
      <w:bookmarkStart w:id="44" w:name="_Toc95717700"/>
      <w:bookmarkStart w:id="45" w:name="_Toc95717808"/>
      <w:r>
        <w:rPr>
          <w:lang w:val="pl-PL"/>
        </w:rPr>
        <w:t>O</w:t>
      </w:r>
      <w:r w:rsidR="00BB0A93" w:rsidRPr="00BB0A93">
        <w:rPr>
          <w:lang w:val="pl-PL"/>
        </w:rPr>
        <w:t>świadcze</w:t>
      </w:r>
      <w:r>
        <w:rPr>
          <w:lang w:val="pl-PL"/>
        </w:rPr>
        <w:t>nia</w:t>
      </w:r>
      <w:r w:rsidR="00BB0A93" w:rsidRPr="00BB0A93">
        <w:rPr>
          <w:lang w:val="pl-PL"/>
        </w:rPr>
        <w:t xml:space="preserve"> i dokument</w:t>
      </w:r>
      <w:r>
        <w:rPr>
          <w:lang w:val="pl-PL"/>
        </w:rPr>
        <w:t>y</w:t>
      </w:r>
      <w:r w:rsidR="00BB0A93" w:rsidRPr="00BB0A93">
        <w:rPr>
          <w:lang w:val="pl-PL"/>
        </w:rPr>
        <w:t xml:space="preserve">, jakie </w:t>
      </w:r>
      <w:r w:rsidR="00024515">
        <w:rPr>
          <w:lang w:val="pl-PL"/>
        </w:rPr>
        <w:t xml:space="preserve">zobowiązani są </w:t>
      </w:r>
      <w:r w:rsidR="00BB0A93" w:rsidRPr="00BB0A93">
        <w:rPr>
          <w:lang w:val="pl-PL"/>
        </w:rPr>
        <w:t>dostarczyć Wykonawcy</w:t>
      </w:r>
      <w:bookmarkEnd w:id="43"/>
      <w:r w:rsidR="00024515">
        <w:rPr>
          <w:lang w:val="pl-PL"/>
        </w:rPr>
        <w:t xml:space="preserve"> w celu potwierdzenia spełniania warunków udziału w postępowaniu oraz wykazania braku podstaw wykluczenia (podmiotowe środki dowodowe)</w:t>
      </w:r>
      <w:bookmarkEnd w:id="44"/>
      <w:bookmarkEnd w:id="45"/>
    </w:p>
    <w:p w14:paraId="300BF62C" w14:textId="580A44A3" w:rsidR="00803A3A" w:rsidRPr="00803A3A" w:rsidRDefault="00480C80" w:rsidP="002B02B5">
      <w:pPr>
        <w:numPr>
          <w:ilvl w:val="0"/>
          <w:numId w:val="17"/>
        </w:numPr>
        <w:spacing w:after="60"/>
        <w:ind w:left="425" w:hanging="425"/>
        <w:jc w:val="both"/>
        <w:rPr>
          <w:rFonts w:ascii="Arial Narrow" w:hAnsi="Arial Narrow" w:cs="Arial"/>
          <w:color w:val="000000"/>
          <w:sz w:val="20"/>
          <w:szCs w:val="20"/>
          <w:u w:val="single"/>
          <w:lang w:val="pl-PL"/>
        </w:rPr>
      </w:pPr>
      <w:r w:rsidRPr="00CB01C2">
        <w:rPr>
          <w:rFonts w:ascii="Arial Narrow" w:hAnsi="Arial Narrow" w:cs="Arial"/>
          <w:color w:val="000000"/>
          <w:sz w:val="20"/>
          <w:szCs w:val="20"/>
          <w:lang w:val="pl-PL"/>
        </w:rPr>
        <w:t>Przed wyborem najkorzystniejszej oferty Zamawiający</w:t>
      </w:r>
      <w:r w:rsidRPr="00803A3A">
        <w:rPr>
          <w:rFonts w:ascii="Arial Narrow" w:hAnsi="Arial Narrow" w:cs="Arial"/>
          <w:b/>
          <w:bCs/>
          <w:color w:val="000000"/>
          <w:sz w:val="20"/>
          <w:szCs w:val="20"/>
          <w:lang w:val="pl-PL"/>
        </w:rPr>
        <w:t xml:space="preserve"> </w:t>
      </w:r>
      <w:r w:rsidRPr="00CB01C2">
        <w:rPr>
          <w:rFonts w:ascii="Arial Narrow" w:hAnsi="Arial Narrow" w:cs="Arial"/>
          <w:b/>
          <w:bCs/>
          <w:color w:val="000000"/>
          <w:sz w:val="20"/>
          <w:szCs w:val="20"/>
          <w:u w:val="single"/>
          <w:lang w:val="pl-PL"/>
        </w:rPr>
        <w:t>wezwie Wykonawcę</w:t>
      </w:r>
      <w:r w:rsidRPr="00803A3A">
        <w:rPr>
          <w:rFonts w:ascii="Arial Narrow" w:hAnsi="Arial Narrow" w:cs="Arial"/>
          <w:color w:val="000000"/>
          <w:sz w:val="20"/>
          <w:szCs w:val="20"/>
          <w:lang w:val="pl-PL"/>
        </w:rPr>
        <w:t xml:space="preserve">, którego oferta została najwyżej oceniona, do złożenia </w:t>
      </w:r>
      <w:r w:rsidR="00E949B7">
        <w:rPr>
          <w:rFonts w:ascii="Arial Narrow" w:hAnsi="Arial Narrow" w:cs="Arial"/>
          <w:color w:val="000000"/>
          <w:sz w:val="20"/>
          <w:szCs w:val="20"/>
          <w:lang w:val="pl-PL"/>
        </w:rPr>
        <w:br/>
      </w:r>
      <w:r w:rsidRPr="00803A3A">
        <w:rPr>
          <w:rFonts w:ascii="Arial Narrow" w:hAnsi="Arial Narrow" w:cs="Arial"/>
          <w:color w:val="000000"/>
          <w:sz w:val="20"/>
          <w:szCs w:val="20"/>
          <w:lang w:val="pl-PL"/>
        </w:rPr>
        <w:t>w wyznaczonym terminie aktualnego na dzień składania ofert o</w:t>
      </w:r>
      <w:r w:rsidR="00BB0A93" w:rsidRPr="00803A3A">
        <w:rPr>
          <w:rFonts w:ascii="Arial Narrow" w:hAnsi="Arial Narrow" w:cs="Arial"/>
          <w:color w:val="000000"/>
          <w:sz w:val="20"/>
          <w:szCs w:val="20"/>
          <w:lang w:val="pl-PL"/>
        </w:rPr>
        <w:t>świadczeni</w:t>
      </w:r>
      <w:r w:rsidRPr="00803A3A">
        <w:rPr>
          <w:rFonts w:ascii="Arial Narrow" w:hAnsi="Arial Narrow" w:cs="Arial"/>
          <w:color w:val="000000"/>
          <w:sz w:val="20"/>
          <w:szCs w:val="20"/>
          <w:lang w:val="pl-PL"/>
        </w:rPr>
        <w:t>a</w:t>
      </w:r>
      <w:r w:rsidR="00BB0A93" w:rsidRPr="00803A3A">
        <w:rPr>
          <w:rFonts w:ascii="Arial Narrow" w:hAnsi="Arial Narrow" w:cs="Arial"/>
          <w:color w:val="000000"/>
          <w:sz w:val="20"/>
          <w:szCs w:val="20"/>
          <w:lang w:val="pl-PL"/>
        </w:rPr>
        <w:t xml:space="preserve"> </w:t>
      </w:r>
      <w:r w:rsidR="000E6414" w:rsidRPr="00803A3A">
        <w:rPr>
          <w:rFonts w:ascii="Arial Narrow" w:hAnsi="Arial Narrow" w:cs="Arial"/>
          <w:color w:val="000000"/>
          <w:sz w:val="20"/>
          <w:szCs w:val="20"/>
          <w:lang w:val="pl-PL"/>
        </w:rPr>
        <w:t>o niepodleganiu wykluczeniu oraz spełnianiu warunków udziału w postępowaniu</w:t>
      </w:r>
      <w:r w:rsidR="002C1BCA">
        <w:rPr>
          <w:rFonts w:ascii="Arial Narrow" w:hAnsi="Arial Narrow" w:cs="Arial"/>
          <w:color w:val="000000"/>
          <w:sz w:val="20"/>
          <w:szCs w:val="20"/>
          <w:lang w:val="pl-PL"/>
        </w:rPr>
        <w:t>, w zakresie wskazanym przez Zamawiającego,</w:t>
      </w:r>
      <w:r w:rsidRPr="00803A3A">
        <w:rPr>
          <w:rFonts w:ascii="Arial Narrow" w:hAnsi="Arial Narrow" w:cs="Arial"/>
          <w:color w:val="000000"/>
          <w:sz w:val="20"/>
          <w:szCs w:val="20"/>
          <w:lang w:val="pl-PL"/>
        </w:rPr>
        <w:t xml:space="preserve"> na formularzu </w:t>
      </w:r>
      <w:r w:rsidRPr="00803A3A">
        <w:rPr>
          <w:rFonts w:ascii="Arial Narrow" w:hAnsi="Arial Narrow" w:cs="Arial"/>
          <w:b/>
          <w:bCs/>
          <w:color w:val="000000"/>
          <w:sz w:val="20"/>
          <w:szCs w:val="20"/>
          <w:lang w:val="pl-PL"/>
        </w:rPr>
        <w:t>Jednolitego Europejskiego Dokumentu Zamówienia (dalej: JEDZ)</w:t>
      </w:r>
      <w:r w:rsidR="002C1BCA">
        <w:rPr>
          <w:rFonts w:ascii="Arial Narrow" w:hAnsi="Arial Narrow" w:cs="Arial"/>
          <w:b/>
          <w:bCs/>
          <w:color w:val="000000"/>
          <w:sz w:val="20"/>
          <w:szCs w:val="20"/>
          <w:lang w:val="pl-PL"/>
        </w:rPr>
        <w:t xml:space="preserve"> </w:t>
      </w:r>
      <w:r w:rsidRPr="00803A3A">
        <w:rPr>
          <w:rFonts w:ascii="Arial Narrow" w:hAnsi="Arial Narrow" w:cs="Arial"/>
          <w:color w:val="000000"/>
          <w:sz w:val="20"/>
          <w:szCs w:val="20"/>
          <w:lang w:val="pl-PL"/>
        </w:rPr>
        <w:t xml:space="preserve">sporządzonym </w:t>
      </w:r>
      <w:r w:rsidR="00803A3A" w:rsidRPr="00803A3A">
        <w:rPr>
          <w:rFonts w:ascii="Arial Narrow" w:hAnsi="Arial Narrow" w:cs="Arial"/>
          <w:color w:val="000000"/>
          <w:sz w:val="20"/>
          <w:szCs w:val="20"/>
          <w:lang w:val="pl-PL"/>
        </w:rPr>
        <w:t>zgodnie ze wzorem standardowego formularza określonego w rozporządzeniu Wykonawczym Komisji (UE) 2016/7 z dnia 5 stycznia 2016 r. ustanawiającym standardowy formularz jednolitego europejskiego dokumentu zamówienia (Dz. Urz. UE L 3 z 06.01.2016, str. 16).</w:t>
      </w:r>
    </w:p>
    <w:p w14:paraId="0F3C4816" w14:textId="10082369" w:rsidR="00BB0A93" w:rsidRPr="00803A3A" w:rsidRDefault="000E6414" w:rsidP="00E949B7">
      <w:pPr>
        <w:spacing w:after="120"/>
        <w:ind w:left="425"/>
        <w:jc w:val="both"/>
        <w:rPr>
          <w:rFonts w:ascii="Arial Narrow" w:hAnsi="Arial Narrow" w:cs="Arial"/>
          <w:bCs/>
          <w:color w:val="000000"/>
          <w:sz w:val="20"/>
          <w:szCs w:val="20"/>
          <w:u w:val="single"/>
          <w:lang w:val="pl-PL"/>
        </w:rPr>
      </w:pPr>
      <w:r w:rsidRPr="00803A3A">
        <w:rPr>
          <w:rFonts w:ascii="Arial Narrow" w:hAnsi="Arial Narrow" w:cs="Arial"/>
          <w:bCs/>
          <w:color w:val="000000"/>
          <w:sz w:val="20"/>
          <w:szCs w:val="20"/>
          <w:lang w:val="pl-PL"/>
        </w:rPr>
        <w:lastRenderedPageBreak/>
        <w:t>Oświadczenie JEDZ stanowi dowód potwierdzający brak podstaw wykluczenia oraz spełnianie w</w:t>
      </w:r>
      <w:r w:rsidR="00BB0A93" w:rsidRPr="00803A3A">
        <w:rPr>
          <w:rFonts w:ascii="Arial Narrow" w:hAnsi="Arial Narrow" w:cs="Arial"/>
          <w:bCs/>
          <w:color w:val="000000"/>
          <w:sz w:val="20"/>
          <w:szCs w:val="20"/>
          <w:lang w:val="pl-PL"/>
        </w:rPr>
        <w:t>arunk</w:t>
      </w:r>
      <w:r w:rsidRPr="00803A3A">
        <w:rPr>
          <w:rFonts w:ascii="Arial Narrow" w:hAnsi="Arial Narrow" w:cs="Arial"/>
          <w:bCs/>
          <w:color w:val="000000"/>
          <w:sz w:val="20"/>
          <w:szCs w:val="20"/>
          <w:lang w:val="pl-PL"/>
        </w:rPr>
        <w:t xml:space="preserve">ów </w:t>
      </w:r>
      <w:r w:rsidR="00BB0A93" w:rsidRPr="00803A3A">
        <w:rPr>
          <w:rFonts w:ascii="Arial Narrow" w:hAnsi="Arial Narrow" w:cs="Arial"/>
          <w:bCs/>
          <w:color w:val="000000"/>
          <w:sz w:val="20"/>
          <w:szCs w:val="20"/>
          <w:lang w:val="pl-PL"/>
        </w:rPr>
        <w:t>udziału w postępowaniu</w:t>
      </w:r>
      <w:r w:rsidR="00E3349A" w:rsidRPr="00803A3A">
        <w:rPr>
          <w:rFonts w:ascii="Arial Narrow" w:hAnsi="Arial Narrow" w:cs="Arial"/>
          <w:bCs/>
          <w:color w:val="000000"/>
          <w:sz w:val="20"/>
          <w:szCs w:val="20"/>
          <w:lang w:val="pl-PL"/>
        </w:rPr>
        <w:t>, odpowiednio na dzień składania ofert, tymczasowo zastępujący wymagane przez Zamawiaj</w:t>
      </w:r>
      <w:r w:rsidR="002C1BCA">
        <w:rPr>
          <w:rFonts w:ascii="Arial Narrow" w:hAnsi="Arial Narrow" w:cs="Arial"/>
          <w:bCs/>
          <w:color w:val="000000"/>
          <w:sz w:val="20"/>
          <w:szCs w:val="20"/>
          <w:lang w:val="pl-PL"/>
        </w:rPr>
        <w:t>ą</w:t>
      </w:r>
      <w:r w:rsidR="00E3349A" w:rsidRPr="00803A3A">
        <w:rPr>
          <w:rFonts w:ascii="Arial Narrow" w:hAnsi="Arial Narrow" w:cs="Arial"/>
          <w:bCs/>
          <w:color w:val="000000"/>
          <w:sz w:val="20"/>
          <w:szCs w:val="20"/>
          <w:lang w:val="pl-PL"/>
        </w:rPr>
        <w:t xml:space="preserve">cego podmiotowe środki dowodowe, </w:t>
      </w:r>
      <w:r w:rsidR="009C2A57">
        <w:rPr>
          <w:rFonts w:ascii="Arial Narrow" w:hAnsi="Arial Narrow" w:cs="Arial"/>
          <w:bCs/>
          <w:color w:val="000000"/>
          <w:sz w:val="20"/>
          <w:szCs w:val="20"/>
          <w:lang w:val="pl-PL"/>
        </w:rPr>
        <w:br/>
      </w:r>
      <w:r w:rsidR="00E3349A" w:rsidRPr="00803A3A">
        <w:rPr>
          <w:rFonts w:ascii="Arial Narrow" w:hAnsi="Arial Narrow" w:cs="Arial"/>
          <w:bCs/>
          <w:color w:val="000000"/>
          <w:sz w:val="20"/>
          <w:szCs w:val="20"/>
          <w:lang w:val="pl-PL"/>
        </w:rPr>
        <w:t>o których mowa w ust. 2</w:t>
      </w:r>
      <w:r w:rsidR="00887014">
        <w:rPr>
          <w:rFonts w:ascii="Arial Narrow" w:hAnsi="Arial Narrow" w:cs="Arial"/>
          <w:bCs/>
          <w:color w:val="000000"/>
          <w:sz w:val="20"/>
          <w:szCs w:val="20"/>
          <w:lang w:val="pl-PL"/>
        </w:rPr>
        <w:t xml:space="preserve"> i ust. 3.</w:t>
      </w:r>
    </w:p>
    <w:p w14:paraId="16A62C31" w14:textId="4253BDE0" w:rsidR="00BB0A93" w:rsidRPr="00847EB5" w:rsidRDefault="00BB0A93" w:rsidP="00E949B7">
      <w:pPr>
        <w:spacing w:after="60"/>
        <w:ind w:firstLine="425"/>
        <w:jc w:val="both"/>
        <w:rPr>
          <w:rFonts w:ascii="Arial Narrow" w:hAnsi="Arial Narrow" w:cs="Arial"/>
          <w:b/>
          <w:bCs/>
          <w:color w:val="000000"/>
          <w:sz w:val="20"/>
          <w:szCs w:val="20"/>
          <w:u w:val="single"/>
          <w:lang w:val="pl-PL"/>
        </w:rPr>
      </w:pPr>
      <w:r w:rsidRPr="00847EB5">
        <w:rPr>
          <w:rFonts w:ascii="Arial Narrow" w:hAnsi="Arial Narrow" w:cs="Arial"/>
          <w:b/>
          <w:bCs/>
          <w:color w:val="000000"/>
          <w:sz w:val="20"/>
          <w:szCs w:val="20"/>
          <w:u w:val="single"/>
          <w:lang w:val="pl-PL"/>
        </w:rPr>
        <w:t>In</w:t>
      </w:r>
      <w:r w:rsidR="002C1BCA" w:rsidRPr="00847EB5">
        <w:rPr>
          <w:rFonts w:ascii="Arial Narrow" w:hAnsi="Arial Narrow" w:cs="Arial"/>
          <w:b/>
          <w:bCs/>
          <w:color w:val="000000"/>
          <w:sz w:val="20"/>
          <w:szCs w:val="20"/>
          <w:u w:val="single"/>
          <w:lang w:val="pl-PL"/>
        </w:rPr>
        <w:t>strukcja</w:t>
      </w:r>
      <w:r w:rsidRPr="00847EB5">
        <w:rPr>
          <w:rFonts w:ascii="Arial Narrow" w:hAnsi="Arial Narrow" w:cs="Arial"/>
          <w:b/>
          <w:bCs/>
          <w:color w:val="000000"/>
          <w:sz w:val="20"/>
          <w:szCs w:val="20"/>
          <w:u w:val="single"/>
          <w:lang w:val="pl-PL"/>
        </w:rPr>
        <w:t xml:space="preserve"> wypełnienia JEDZ:</w:t>
      </w:r>
    </w:p>
    <w:p w14:paraId="37391CCA" w14:textId="72253A39" w:rsidR="00CA20C9" w:rsidRDefault="00847EB5" w:rsidP="002B02B5">
      <w:pPr>
        <w:numPr>
          <w:ilvl w:val="0"/>
          <w:numId w:val="42"/>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 adresem </w:t>
      </w:r>
      <w:r w:rsidR="00CA20C9">
        <w:rPr>
          <w:rFonts w:ascii="Arial Narrow" w:hAnsi="Arial Narrow" w:cs="Arial"/>
          <w:color w:val="000000"/>
          <w:sz w:val="20"/>
          <w:szCs w:val="20"/>
          <w:lang w:val="pl-PL"/>
        </w:rPr>
        <w:t>internetowym</w:t>
      </w:r>
      <w:r w:rsidR="007A2B57">
        <w:rPr>
          <w:rFonts w:ascii="Arial Narrow" w:hAnsi="Arial Narrow" w:cs="Arial"/>
          <w:color w:val="000000"/>
          <w:sz w:val="20"/>
          <w:szCs w:val="20"/>
          <w:lang w:val="pl-PL"/>
        </w:rPr>
        <w:t xml:space="preserve"> </w:t>
      </w:r>
      <w:hyperlink r:id="rId13" w:history="1">
        <w:r w:rsidR="007A2B57" w:rsidRPr="004668E2">
          <w:rPr>
            <w:rStyle w:val="Hipercze"/>
            <w:rFonts w:ascii="Arial Narrow" w:hAnsi="Arial Narrow" w:cs="Arial"/>
            <w:b/>
            <w:bCs/>
            <w:sz w:val="20"/>
            <w:szCs w:val="20"/>
            <w:lang w:val="pl-PL"/>
          </w:rPr>
          <w:t>http://espd.uzp.gov.pl/</w:t>
        </w:r>
      </w:hyperlink>
      <w:r w:rsidR="00CA20C9">
        <w:rPr>
          <w:rFonts w:ascii="Arial Narrow" w:hAnsi="Arial Narrow" w:cs="Arial"/>
          <w:color w:val="000000"/>
          <w:sz w:val="20"/>
          <w:szCs w:val="20"/>
          <w:lang w:val="pl-PL"/>
        </w:rPr>
        <w:t xml:space="preserve"> Urząd Zamówień Publicznych udostępnia narzędzie umożliwiające zamawiającym i wykonawcom utworzenie, wypełnienie i ponowne wykorzystanie standardowego formularza JEDZ/ESPD w wersji elektronicznej (</w:t>
      </w:r>
      <w:proofErr w:type="spellStart"/>
      <w:r w:rsidR="00CA20C9">
        <w:rPr>
          <w:rFonts w:ascii="Arial Narrow" w:hAnsi="Arial Narrow" w:cs="Arial"/>
          <w:color w:val="000000"/>
          <w:sz w:val="20"/>
          <w:szCs w:val="20"/>
          <w:lang w:val="pl-PL"/>
        </w:rPr>
        <w:t>eESPD</w:t>
      </w:r>
      <w:proofErr w:type="spellEnd"/>
      <w:r w:rsidR="00CA20C9">
        <w:rPr>
          <w:rFonts w:ascii="Arial Narrow" w:hAnsi="Arial Narrow" w:cs="Arial"/>
          <w:color w:val="000000"/>
          <w:sz w:val="20"/>
          <w:szCs w:val="20"/>
          <w:lang w:val="pl-PL"/>
        </w:rPr>
        <w:t xml:space="preserve">). </w:t>
      </w:r>
    </w:p>
    <w:p w14:paraId="2BE20322" w14:textId="77777777" w:rsidR="00CA20C9" w:rsidRDefault="00CA20C9" w:rsidP="00CA20C9">
      <w:pPr>
        <w:ind w:left="851"/>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 celu wypełnienia JEDZ, korzystając z serwisu ESPD, należy wykonać kolejno następujące czynności:</w:t>
      </w:r>
    </w:p>
    <w:p w14:paraId="563C9EFF" w14:textId="6244B7FA" w:rsidR="007A2B57" w:rsidRPr="007A2B57" w:rsidRDefault="00A15889" w:rsidP="002B02B5">
      <w:pPr>
        <w:pStyle w:val="Akapitzlist"/>
        <w:numPr>
          <w:ilvl w:val="0"/>
          <w:numId w:val="61"/>
        </w:numPr>
        <w:jc w:val="both"/>
        <w:rPr>
          <w:rFonts w:ascii="Arial Narrow" w:hAnsi="Arial Narrow" w:cs="Arial"/>
          <w:b/>
          <w:bCs/>
          <w:color w:val="000000"/>
          <w:sz w:val="20"/>
          <w:szCs w:val="20"/>
          <w:lang w:val="pl-PL"/>
        </w:rPr>
      </w:pPr>
      <w:r>
        <w:rPr>
          <w:rFonts w:ascii="Arial Narrow" w:hAnsi="Arial Narrow" w:cs="Arial"/>
          <w:color w:val="000000"/>
          <w:sz w:val="20"/>
          <w:szCs w:val="20"/>
          <w:lang w:val="pl-PL"/>
        </w:rPr>
        <w:t>z</w:t>
      </w:r>
      <w:r w:rsidR="00CA20C9">
        <w:rPr>
          <w:rFonts w:ascii="Arial Narrow" w:hAnsi="Arial Narrow" w:cs="Arial"/>
          <w:color w:val="000000"/>
          <w:sz w:val="20"/>
          <w:szCs w:val="20"/>
          <w:lang w:val="pl-PL"/>
        </w:rPr>
        <w:t xml:space="preserve">e strony internetowej prowadzonego postępowania </w:t>
      </w:r>
      <w:r w:rsidR="007A2B57">
        <w:rPr>
          <w:rFonts w:ascii="Arial Narrow" w:hAnsi="Arial Narrow" w:cs="Arial"/>
          <w:color w:val="000000"/>
          <w:sz w:val="20"/>
          <w:szCs w:val="20"/>
          <w:lang w:val="pl-PL"/>
        </w:rPr>
        <w:t>pobrać na dysk lokalny plik JEDZ w formacie .</w:t>
      </w:r>
      <w:proofErr w:type="spellStart"/>
      <w:r w:rsidR="007A2B57">
        <w:rPr>
          <w:rFonts w:ascii="Arial Narrow" w:hAnsi="Arial Narrow" w:cs="Arial"/>
          <w:color w:val="000000"/>
          <w:sz w:val="20"/>
          <w:szCs w:val="20"/>
          <w:lang w:val="pl-PL"/>
        </w:rPr>
        <w:t>xml</w:t>
      </w:r>
      <w:proofErr w:type="spellEnd"/>
      <w:r w:rsidR="007A2B57">
        <w:rPr>
          <w:rFonts w:ascii="Arial Narrow" w:hAnsi="Arial Narrow" w:cs="Arial"/>
          <w:color w:val="000000"/>
          <w:sz w:val="20"/>
          <w:szCs w:val="20"/>
          <w:lang w:val="pl-PL"/>
        </w:rPr>
        <w:t xml:space="preserve"> stanowiący </w:t>
      </w:r>
      <w:r w:rsidR="007A2B57" w:rsidRPr="007A2B57">
        <w:rPr>
          <w:rFonts w:ascii="Arial Narrow" w:hAnsi="Arial Narrow" w:cs="Arial"/>
          <w:b/>
          <w:bCs/>
          <w:color w:val="000000"/>
          <w:sz w:val="20"/>
          <w:szCs w:val="20"/>
          <w:lang w:val="pl-PL"/>
        </w:rPr>
        <w:t>Załącznik nr</w:t>
      </w:r>
      <w:r w:rsidR="00E949B7">
        <w:rPr>
          <w:rFonts w:ascii="Arial Narrow" w:hAnsi="Arial Narrow" w:cs="Arial"/>
          <w:b/>
          <w:bCs/>
          <w:color w:val="000000"/>
          <w:sz w:val="20"/>
          <w:szCs w:val="20"/>
          <w:lang w:val="pl-PL"/>
        </w:rPr>
        <w:t xml:space="preserve"> 2</w:t>
      </w:r>
      <w:r w:rsidR="007A2B57" w:rsidRPr="007A2B57">
        <w:rPr>
          <w:rFonts w:ascii="Arial Narrow" w:hAnsi="Arial Narrow" w:cs="Arial"/>
          <w:b/>
          <w:bCs/>
          <w:color w:val="000000"/>
          <w:sz w:val="20"/>
          <w:szCs w:val="20"/>
          <w:lang w:val="pl-PL"/>
        </w:rPr>
        <w:t xml:space="preserve"> do SWZ,</w:t>
      </w:r>
    </w:p>
    <w:p w14:paraId="0D1E45BA" w14:textId="73C35611" w:rsidR="007A2B57" w:rsidRP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uruchomić stronę </w:t>
      </w:r>
      <w:hyperlink r:id="rId14" w:history="1">
        <w:r w:rsidRPr="00CA20C9">
          <w:rPr>
            <w:rStyle w:val="Hipercze"/>
            <w:rFonts w:ascii="Arial Narrow" w:hAnsi="Arial Narrow" w:cs="Arial"/>
            <w:b/>
            <w:bCs/>
            <w:sz w:val="20"/>
            <w:szCs w:val="20"/>
            <w:lang w:val="pl-PL"/>
          </w:rPr>
          <w:t>http://espd.uzp.gov.pl/</w:t>
        </w:r>
      </w:hyperlink>
      <w:r>
        <w:rPr>
          <w:rFonts w:ascii="Arial Narrow" w:hAnsi="Arial Narrow" w:cs="Arial"/>
          <w:b/>
          <w:bCs/>
          <w:color w:val="000000"/>
          <w:sz w:val="20"/>
          <w:szCs w:val="20"/>
          <w:lang w:val="pl-PL"/>
        </w:rPr>
        <w:t>,</w:t>
      </w:r>
    </w:p>
    <w:p w14:paraId="55299B29" w14:textId="79DF1961" w:rsid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po uruchomieniu strony w polu „Kim jesteś?” wybrać opcję „Jestem wykonawcą”,</w:t>
      </w:r>
    </w:p>
    <w:p w14:paraId="41F94193" w14:textId="403D2F7C" w:rsidR="007A2B57" w:rsidRDefault="007A2B57" w:rsidP="002B02B5">
      <w:pPr>
        <w:pStyle w:val="Akapitzlist"/>
        <w:numPr>
          <w:ilvl w:val="0"/>
          <w:numId w:val="61"/>
        </w:numPr>
        <w:spacing w:after="60"/>
        <w:ind w:left="1208"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następnie w polu „Co chcesz zrobić?”</w:t>
      </w:r>
      <w:r w:rsidR="00A35E14">
        <w:rPr>
          <w:rFonts w:ascii="Arial Narrow" w:hAnsi="Arial Narrow" w:cs="Arial"/>
          <w:color w:val="000000"/>
          <w:sz w:val="20"/>
          <w:szCs w:val="20"/>
          <w:lang w:val="pl-PL"/>
        </w:rPr>
        <w:t xml:space="preserve"> wybrać opcję „Zaimportować ESPD”, wczytać plik JEDZ będący Załącznikiem nr </w:t>
      </w:r>
      <w:r w:rsidR="00E949B7">
        <w:rPr>
          <w:rFonts w:ascii="Arial Narrow" w:hAnsi="Arial Narrow" w:cs="Arial"/>
          <w:color w:val="000000"/>
          <w:sz w:val="20"/>
          <w:szCs w:val="20"/>
          <w:lang w:val="pl-PL"/>
        </w:rPr>
        <w:t xml:space="preserve">2 </w:t>
      </w:r>
      <w:r w:rsidR="00A35E14">
        <w:rPr>
          <w:rFonts w:ascii="Arial Narrow" w:hAnsi="Arial Narrow" w:cs="Arial"/>
          <w:color w:val="000000"/>
          <w:sz w:val="20"/>
          <w:szCs w:val="20"/>
          <w:lang w:val="pl-PL"/>
        </w:rPr>
        <w:t xml:space="preserve">do SWZ i postępować </w:t>
      </w:r>
      <w:r w:rsidR="006B3A22">
        <w:rPr>
          <w:rFonts w:ascii="Arial Narrow" w:hAnsi="Arial Narrow" w:cs="Arial"/>
          <w:color w:val="000000"/>
          <w:sz w:val="20"/>
          <w:szCs w:val="20"/>
          <w:lang w:val="pl-PL"/>
        </w:rPr>
        <w:t>dalej zgodnie z instrukcjami (podpowiedziami) w narzędziu;</w:t>
      </w:r>
    </w:p>
    <w:p w14:paraId="7FFA101D" w14:textId="54F72FF2" w:rsidR="00BB0A93" w:rsidRDefault="006B3A22" w:rsidP="006B3A22">
      <w:pPr>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Pełna Instrukcja</w:t>
      </w:r>
      <w:r w:rsidR="00BB0A93" w:rsidRPr="006B3A22">
        <w:rPr>
          <w:rFonts w:ascii="Arial Narrow" w:hAnsi="Arial Narrow" w:cs="Arial"/>
          <w:color w:val="000000"/>
          <w:sz w:val="20"/>
          <w:szCs w:val="20"/>
          <w:lang w:val="pl-PL"/>
        </w:rPr>
        <w:t xml:space="preserve"> wypełniania JEDZ </w:t>
      </w:r>
      <w:r>
        <w:rPr>
          <w:rFonts w:ascii="Arial Narrow" w:hAnsi="Arial Narrow" w:cs="Arial"/>
          <w:color w:val="000000"/>
          <w:sz w:val="20"/>
          <w:szCs w:val="20"/>
          <w:lang w:val="pl-PL"/>
        </w:rPr>
        <w:t xml:space="preserve">dostępna jest na </w:t>
      </w:r>
      <w:r w:rsidR="00BB0A93" w:rsidRPr="006B3A22">
        <w:rPr>
          <w:rFonts w:ascii="Arial Narrow" w:hAnsi="Arial Narrow" w:cs="Arial"/>
          <w:color w:val="000000"/>
          <w:sz w:val="20"/>
          <w:szCs w:val="20"/>
          <w:lang w:val="pl-PL"/>
        </w:rPr>
        <w:t>stronie Urzędu Zamówień Publicznych pod adresem internetowy</w:t>
      </w:r>
      <w:r>
        <w:rPr>
          <w:rFonts w:ascii="Arial Narrow" w:hAnsi="Arial Narrow" w:cs="Arial"/>
          <w:color w:val="000000"/>
          <w:sz w:val="20"/>
          <w:szCs w:val="20"/>
          <w:lang w:val="pl-PL"/>
        </w:rPr>
        <w:t>m:</w:t>
      </w:r>
    </w:p>
    <w:p w14:paraId="29F72D75" w14:textId="1DBA85F9" w:rsidR="006B3A22" w:rsidRPr="006B3A22" w:rsidRDefault="007831A2" w:rsidP="00E949B7">
      <w:pPr>
        <w:spacing w:after="60"/>
        <w:ind w:left="851"/>
        <w:jc w:val="both"/>
        <w:rPr>
          <w:rFonts w:ascii="Arial Narrow" w:hAnsi="Arial Narrow" w:cs="Arial"/>
          <w:color w:val="000000"/>
          <w:sz w:val="20"/>
          <w:szCs w:val="20"/>
          <w:lang w:val="pl-PL"/>
        </w:rPr>
      </w:pPr>
      <w:hyperlink r:id="rId15" w:history="1">
        <w:r w:rsidR="006B3A22" w:rsidRPr="004668E2">
          <w:rPr>
            <w:rStyle w:val="Hipercze"/>
            <w:rFonts w:ascii="Arial Narrow" w:hAnsi="Arial Narrow" w:cs="Arial"/>
            <w:sz w:val="20"/>
            <w:szCs w:val="20"/>
            <w:lang w:val="pl-PL"/>
          </w:rPr>
          <w:t>https://www.uzp.gov.pl/__data/assets/pdf_file/0026/53468/Jednolity-Europejski-Dokument-Zamowienia-instrukcja-2022.pdf</w:t>
        </w:r>
      </w:hyperlink>
      <w:r w:rsidR="006B3A22">
        <w:rPr>
          <w:rFonts w:ascii="Arial Narrow" w:hAnsi="Arial Narrow" w:cs="Arial"/>
          <w:color w:val="000000"/>
          <w:sz w:val="20"/>
          <w:szCs w:val="20"/>
          <w:lang w:val="pl-PL"/>
        </w:rPr>
        <w:t>.</w:t>
      </w:r>
    </w:p>
    <w:p w14:paraId="37493135" w14:textId="2DF5693C" w:rsidR="00BB0A93" w:rsidRPr="00BB0A93" w:rsidRDefault="00755E6F"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celu wstępnego potwierdzenia spełni</w:t>
      </w:r>
      <w:r w:rsidR="00030C4E">
        <w:rPr>
          <w:rFonts w:ascii="Arial Narrow" w:hAnsi="Arial Narrow" w:cs="Arial"/>
          <w:color w:val="000000"/>
          <w:sz w:val="20"/>
          <w:szCs w:val="20"/>
          <w:lang w:val="pl-PL"/>
        </w:rPr>
        <w:t>a</w:t>
      </w:r>
      <w:r w:rsidR="00BB0A93" w:rsidRPr="00BB0A93">
        <w:rPr>
          <w:rFonts w:ascii="Arial Narrow" w:hAnsi="Arial Narrow" w:cs="Arial"/>
          <w:color w:val="000000"/>
          <w:sz w:val="20"/>
          <w:szCs w:val="20"/>
          <w:lang w:val="pl-PL"/>
        </w:rPr>
        <w:t xml:space="preserve">nia warunków udziału w postępowaniu Wykonawca może ograniczyć się do ogólnego oświadczenia dotyczącego wszystkich kryteriów kwalifikacji poprzez wypełnienie </w:t>
      </w:r>
      <w:r w:rsidR="00BB0A93" w:rsidRPr="00BB0A93">
        <w:rPr>
          <w:rFonts w:ascii="Arial Narrow" w:hAnsi="Arial Narrow" w:cs="Arial"/>
          <w:b/>
          <w:bCs/>
          <w:color w:val="000000"/>
          <w:sz w:val="20"/>
          <w:szCs w:val="20"/>
          <w:lang w:val="pl-PL"/>
        </w:rPr>
        <w:t>sekcji α w części IV</w:t>
      </w:r>
      <w:r w:rsidR="00BB0A93" w:rsidRPr="00BB0A93">
        <w:rPr>
          <w:rFonts w:ascii="Arial Narrow" w:hAnsi="Arial Narrow" w:cs="Arial"/>
          <w:color w:val="000000"/>
          <w:sz w:val="20"/>
          <w:szCs w:val="20"/>
          <w:lang w:val="pl-PL"/>
        </w:rPr>
        <w:t xml:space="preserve"> i nie musi wypełniać żadnej z pozostałych sekcji części IV JEDZ;</w:t>
      </w:r>
    </w:p>
    <w:p w14:paraId="592957CE" w14:textId="75A2AB5F" w:rsidR="00030C4E" w:rsidRPr="00030C4E" w:rsidRDefault="00030C4E"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 xml:space="preserve">Wykonawca wypełnia Jednolity Europejski Dokument Zamówienia, tworząc </w:t>
      </w:r>
      <w:r w:rsidRPr="006D1FE1">
        <w:rPr>
          <w:rFonts w:ascii="Arial Narrow" w:hAnsi="Arial Narrow" w:cs="Arial"/>
          <w:b/>
          <w:bCs/>
          <w:color w:val="000000"/>
          <w:sz w:val="20"/>
          <w:szCs w:val="20"/>
          <w:lang w:val="pl-PL"/>
        </w:rPr>
        <w:t>dokument elektroniczny</w:t>
      </w:r>
      <w:r>
        <w:rPr>
          <w:rFonts w:ascii="Arial Narrow" w:hAnsi="Arial Narrow" w:cs="Arial"/>
          <w:color w:val="000000"/>
          <w:sz w:val="20"/>
          <w:szCs w:val="20"/>
          <w:lang w:val="pl-PL"/>
        </w:rPr>
        <w:t xml:space="preserve">. Wykonawca może korzystać z narzędzia ESPD lub innych dostępnych narzędzi lub oprogramowania, które umożliwiają wypełnienie JEDZ </w:t>
      </w:r>
      <w:r w:rsidR="00E949B7">
        <w:rPr>
          <w:rFonts w:ascii="Arial Narrow" w:hAnsi="Arial Narrow" w:cs="Arial"/>
          <w:color w:val="000000"/>
          <w:sz w:val="20"/>
          <w:szCs w:val="20"/>
          <w:lang w:val="pl-PL"/>
        </w:rPr>
        <w:br/>
      </w:r>
      <w:r>
        <w:rPr>
          <w:rFonts w:ascii="Arial Narrow" w:hAnsi="Arial Narrow" w:cs="Arial"/>
          <w:color w:val="000000"/>
          <w:sz w:val="20"/>
          <w:szCs w:val="20"/>
          <w:lang w:val="pl-PL"/>
        </w:rPr>
        <w:t>i utworzenie dokumentu elekt</w:t>
      </w:r>
      <w:r w:rsidR="006D1FE1">
        <w:rPr>
          <w:rFonts w:ascii="Arial Narrow" w:hAnsi="Arial Narrow" w:cs="Arial"/>
          <w:color w:val="000000"/>
          <w:sz w:val="20"/>
          <w:szCs w:val="20"/>
          <w:lang w:val="pl-PL"/>
        </w:rPr>
        <w:t>ronicznego;</w:t>
      </w:r>
    </w:p>
    <w:p w14:paraId="0470CFEB" w14:textId="6A7F101B" w:rsidR="00BB0A93" w:rsidRPr="00BB0A93" w:rsidRDefault="006D1FE1"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o </w:t>
      </w:r>
      <w:r>
        <w:rPr>
          <w:rFonts w:ascii="Arial Narrow" w:hAnsi="Arial Narrow" w:cs="Arial"/>
          <w:color w:val="000000"/>
          <w:sz w:val="20"/>
          <w:szCs w:val="20"/>
          <w:lang w:val="pl-PL"/>
        </w:rPr>
        <w:t>u</w:t>
      </w:r>
      <w:r w:rsidR="00BB0A93" w:rsidRPr="00BB0A93">
        <w:rPr>
          <w:rFonts w:ascii="Arial Narrow" w:hAnsi="Arial Narrow" w:cs="Arial"/>
          <w:color w:val="000000"/>
          <w:sz w:val="20"/>
          <w:szCs w:val="20"/>
          <w:lang w:val="pl-PL"/>
        </w:rPr>
        <w:t>tworzeniu lub wygenerowaniu przez Wykonawcę JEDZ</w:t>
      </w:r>
      <w:r>
        <w:rPr>
          <w:rFonts w:ascii="Arial Narrow" w:hAnsi="Arial Narrow" w:cs="Arial"/>
          <w:color w:val="000000"/>
          <w:sz w:val="20"/>
          <w:szCs w:val="20"/>
          <w:lang w:val="pl-PL"/>
        </w:rPr>
        <w:t xml:space="preserve"> w postaci dokumentu elektronicznego</w:t>
      </w:r>
      <w:r w:rsidR="00BB0A93" w:rsidRPr="00BB0A93">
        <w:rPr>
          <w:rFonts w:ascii="Arial Narrow" w:hAnsi="Arial Narrow" w:cs="Arial"/>
          <w:color w:val="000000"/>
          <w:sz w:val="20"/>
          <w:szCs w:val="20"/>
          <w:lang w:val="pl-PL"/>
        </w:rPr>
        <w:t xml:space="preserve">, Wykonawca podpisuje ww. dokument kwalifikowanym podpisem elektronicznym, wystawionym przez dostawcę kwalifikowanej usługi zaufania, będącego podmiotem świadczącym usługi certyfikacyjne – podpis elektroniczny, spełniające wymogi bezpieczeństwa określone </w:t>
      </w:r>
      <w:r w:rsidR="00BB0A93" w:rsidRPr="00BB0A93">
        <w:rPr>
          <w:rFonts w:ascii="Arial Narrow" w:hAnsi="Arial Narrow" w:cs="Arial"/>
          <w:color w:val="000000"/>
          <w:sz w:val="20"/>
          <w:szCs w:val="20"/>
          <w:lang w:val="pl-PL"/>
        </w:rPr>
        <w:br/>
        <w:t>w ustawie z dnia 5 września 2016 r. o usługach zaufania oraz identyfikacji elektronicznej (Dz. U. z 20</w:t>
      </w:r>
      <w:r w:rsidR="00803DC9">
        <w:rPr>
          <w:rFonts w:ascii="Arial Narrow" w:hAnsi="Arial Narrow" w:cs="Arial"/>
          <w:color w:val="000000"/>
          <w:sz w:val="20"/>
          <w:szCs w:val="20"/>
          <w:lang w:val="pl-PL"/>
        </w:rPr>
        <w:t>21</w:t>
      </w:r>
      <w:r w:rsidR="00BB0A93" w:rsidRPr="00BB0A93">
        <w:rPr>
          <w:rFonts w:ascii="Arial Narrow" w:hAnsi="Arial Narrow" w:cs="Arial"/>
          <w:color w:val="000000"/>
          <w:sz w:val="20"/>
          <w:szCs w:val="20"/>
          <w:lang w:val="pl-PL"/>
        </w:rPr>
        <w:t xml:space="preserve"> r., poz. </w:t>
      </w:r>
      <w:r w:rsidR="00803DC9">
        <w:rPr>
          <w:rFonts w:ascii="Arial Narrow" w:hAnsi="Arial Narrow" w:cs="Arial"/>
          <w:color w:val="000000"/>
          <w:sz w:val="20"/>
          <w:szCs w:val="20"/>
          <w:lang w:val="pl-PL"/>
        </w:rPr>
        <w:t>1797</w:t>
      </w:r>
      <w:r w:rsidR="00BB0A93" w:rsidRPr="00BB0A93">
        <w:rPr>
          <w:rFonts w:ascii="Arial Narrow" w:hAnsi="Arial Narrow" w:cs="Arial"/>
          <w:color w:val="000000"/>
          <w:sz w:val="20"/>
          <w:szCs w:val="20"/>
          <w:lang w:val="pl-PL"/>
        </w:rPr>
        <w:t xml:space="preserve"> z </w:t>
      </w:r>
      <w:proofErr w:type="spellStart"/>
      <w:r w:rsidR="00BB0A93" w:rsidRPr="00BB0A93">
        <w:rPr>
          <w:rFonts w:ascii="Arial Narrow" w:hAnsi="Arial Narrow" w:cs="Arial"/>
          <w:color w:val="000000"/>
          <w:sz w:val="20"/>
          <w:szCs w:val="20"/>
          <w:lang w:val="pl-PL"/>
        </w:rPr>
        <w:t>późn</w:t>
      </w:r>
      <w:proofErr w:type="spellEnd"/>
      <w:r w:rsidR="00BB0A93" w:rsidRPr="00BB0A93">
        <w:rPr>
          <w:rFonts w:ascii="Arial Narrow" w:hAnsi="Arial Narrow" w:cs="Arial"/>
          <w:color w:val="000000"/>
          <w:sz w:val="20"/>
          <w:szCs w:val="20"/>
          <w:lang w:val="pl-PL"/>
        </w:rPr>
        <w:t>. zm.);</w:t>
      </w:r>
    </w:p>
    <w:p w14:paraId="76E51633" w14:textId="515BEBD7" w:rsidR="00BB0A93" w:rsidRPr="00BB0A93" w:rsidRDefault="00803DC9"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przypadku wspólnego ubiegania się o zamówienie przez Wykonawców, </w:t>
      </w:r>
      <w:r>
        <w:rPr>
          <w:rFonts w:ascii="Arial Narrow" w:hAnsi="Arial Narrow" w:cs="Arial"/>
          <w:color w:val="000000"/>
          <w:sz w:val="20"/>
          <w:szCs w:val="20"/>
          <w:lang w:val="pl-PL"/>
        </w:rPr>
        <w:t xml:space="preserve">oświadczenie </w:t>
      </w:r>
      <w:r w:rsidR="00BB0A93" w:rsidRPr="00BB0A93">
        <w:rPr>
          <w:rFonts w:ascii="Arial Narrow" w:hAnsi="Arial Narrow" w:cs="Arial"/>
          <w:color w:val="000000"/>
          <w:sz w:val="20"/>
          <w:szCs w:val="20"/>
          <w:lang w:val="pl-PL"/>
        </w:rPr>
        <w:t xml:space="preserve">JEDZ składa każdy z Wykonawców. </w:t>
      </w:r>
      <w:r>
        <w:rPr>
          <w:rFonts w:ascii="Arial Narrow" w:hAnsi="Arial Narrow" w:cs="Arial"/>
          <w:color w:val="000000"/>
          <w:sz w:val="20"/>
          <w:szCs w:val="20"/>
          <w:lang w:val="pl-PL"/>
        </w:rPr>
        <w:t xml:space="preserve">Oświadczenia te potwierdzają brak podstaw wykluczenia oraz </w:t>
      </w:r>
      <w:r w:rsidR="00BB0A93" w:rsidRPr="00BB0A93">
        <w:rPr>
          <w:rFonts w:ascii="Arial Narrow" w:hAnsi="Arial Narrow" w:cs="Arial"/>
          <w:color w:val="000000"/>
          <w:sz w:val="20"/>
          <w:szCs w:val="20"/>
          <w:lang w:val="pl-PL"/>
        </w:rPr>
        <w:t xml:space="preserve">spełnianie warunków udziału w postępowaniu w zakresie, w </w:t>
      </w:r>
      <w:r w:rsidR="00262A08">
        <w:rPr>
          <w:rFonts w:ascii="Arial Narrow" w:hAnsi="Arial Narrow" w:cs="Arial"/>
          <w:color w:val="000000"/>
          <w:sz w:val="20"/>
          <w:szCs w:val="20"/>
          <w:lang w:val="pl-PL"/>
        </w:rPr>
        <w:t>jakim</w:t>
      </w:r>
      <w:r w:rsidR="00BB0A93" w:rsidRPr="00BB0A93">
        <w:rPr>
          <w:rFonts w:ascii="Arial Narrow" w:hAnsi="Arial Narrow" w:cs="Arial"/>
          <w:color w:val="000000"/>
          <w:sz w:val="20"/>
          <w:szCs w:val="20"/>
          <w:lang w:val="pl-PL"/>
        </w:rPr>
        <w:t xml:space="preserve"> każdy z Wykonawców wykazuje spełnianie warunków udziału w postępowaniu;</w:t>
      </w:r>
    </w:p>
    <w:p w14:paraId="689B0067" w14:textId="70BFE202" w:rsidR="00BB0A93" w:rsidRPr="000B7756" w:rsidRDefault="00BB0A93" w:rsidP="002B02B5">
      <w:pPr>
        <w:numPr>
          <w:ilvl w:val="0"/>
          <w:numId w:val="42"/>
        </w:numPr>
        <w:spacing w:after="60"/>
        <w:ind w:left="851" w:hanging="284"/>
        <w:jc w:val="both"/>
        <w:rPr>
          <w:rFonts w:ascii="Arial Narrow" w:hAnsi="Arial Narrow" w:cs="Arial"/>
          <w:color w:val="000000"/>
          <w:sz w:val="20"/>
          <w:szCs w:val="20"/>
          <w:u w:val="single"/>
          <w:lang w:val="pl-PL"/>
        </w:rPr>
      </w:pPr>
      <w:r w:rsidRPr="00BB0A93">
        <w:rPr>
          <w:rFonts w:ascii="Arial Narrow" w:hAnsi="Arial Narrow" w:cs="Arial"/>
          <w:color w:val="000000"/>
          <w:sz w:val="20"/>
          <w:szCs w:val="20"/>
          <w:lang w:val="pl-PL"/>
        </w:rPr>
        <w:t xml:space="preserve">Wykonawca, </w:t>
      </w:r>
      <w:r w:rsidR="00262A08">
        <w:rPr>
          <w:rFonts w:ascii="Arial Narrow" w:hAnsi="Arial Narrow" w:cs="Arial"/>
          <w:color w:val="000000"/>
          <w:sz w:val="20"/>
          <w:szCs w:val="20"/>
          <w:lang w:val="pl-PL"/>
        </w:rPr>
        <w:t xml:space="preserve">w przypadku polegania na zdolnościach lub sytuacji podmiotów udostępniających zasoby, przedstawia, wraz </w:t>
      </w:r>
      <w:r w:rsidR="00AF5E35">
        <w:rPr>
          <w:rFonts w:ascii="Arial Narrow" w:hAnsi="Arial Narrow" w:cs="Arial"/>
          <w:color w:val="000000"/>
          <w:sz w:val="20"/>
          <w:szCs w:val="20"/>
          <w:lang w:val="pl-PL"/>
        </w:rPr>
        <w:br/>
      </w:r>
      <w:r w:rsidR="00262A08">
        <w:rPr>
          <w:rFonts w:ascii="Arial Narrow" w:hAnsi="Arial Narrow" w:cs="Arial"/>
          <w:color w:val="000000"/>
          <w:sz w:val="20"/>
          <w:szCs w:val="20"/>
          <w:lang w:val="pl-PL"/>
        </w:rPr>
        <w:t>z oświadczeniem</w:t>
      </w:r>
      <w:r w:rsidR="005F3CE1">
        <w:rPr>
          <w:rFonts w:ascii="Arial Narrow" w:hAnsi="Arial Narrow" w:cs="Arial"/>
          <w:color w:val="000000"/>
          <w:sz w:val="20"/>
          <w:szCs w:val="20"/>
          <w:lang w:val="pl-PL"/>
        </w:rPr>
        <w:t>, o którym mowa w ust. 1</w:t>
      </w:r>
      <w:r w:rsidR="00262A08">
        <w:rPr>
          <w:rFonts w:ascii="Arial Narrow" w:hAnsi="Arial Narrow" w:cs="Arial"/>
          <w:color w:val="000000"/>
          <w:sz w:val="20"/>
          <w:szCs w:val="20"/>
          <w:lang w:val="pl-PL"/>
        </w:rPr>
        <w:t>, także oświadczenie podmiotu udost</w:t>
      </w:r>
      <w:r w:rsidR="005F3CE1">
        <w:rPr>
          <w:rFonts w:ascii="Arial Narrow" w:hAnsi="Arial Narrow" w:cs="Arial"/>
          <w:color w:val="000000"/>
          <w:sz w:val="20"/>
          <w:szCs w:val="20"/>
          <w:lang w:val="pl-PL"/>
        </w:rPr>
        <w:t>ępniającego zasoby, potwierdzające brak podstaw wykluczenia tego podmiotu oraz odpowiednio spełnianie warunków udziału w postępowaniu lub kryteriów selekcji,</w:t>
      </w:r>
      <w:r w:rsidRPr="00BB0A93">
        <w:rPr>
          <w:rFonts w:ascii="Arial Narrow" w:hAnsi="Arial Narrow" w:cs="Arial"/>
          <w:color w:val="000000"/>
          <w:sz w:val="20"/>
          <w:szCs w:val="20"/>
          <w:lang w:val="pl-PL"/>
        </w:rPr>
        <w:t xml:space="preserve"> w zakresie,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w jakim </w:t>
      </w:r>
      <w:r w:rsidR="005F3CE1">
        <w:rPr>
          <w:rFonts w:ascii="Arial Narrow" w:hAnsi="Arial Narrow" w:cs="Arial"/>
          <w:color w:val="000000"/>
          <w:sz w:val="20"/>
          <w:szCs w:val="20"/>
          <w:lang w:val="pl-PL"/>
        </w:rPr>
        <w:t xml:space="preserve">Wykonawca </w:t>
      </w:r>
      <w:r w:rsidRPr="00BB0A93">
        <w:rPr>
          <w:rFonts w:ascii="Arial Narrow" w:hAnsi="Arial Narrow" w:cs="Arial"/>
          <w:color w:val="000000"/>
          <w:sz w:val="20"/>
          <w:szCs w:val="20"/>
          <w:lang w:val="pl-PL"/>
        </w:rPr>
        <w:t xml:space="preserve">powołuje się na </w:t>
      </w:r>
      <w:r w:rsidR="005F3CE1">
        <w:rPr>
          <w:rFonts w:ascii="Arial Narrow" w:hAnsi="Arial Narrow" w:cs="Arial"/>
          <w:color w:val="000000"/>
          <w:sz w:val="20"/>
          <w:szCs w:val="20"/>
          <w:lang w:val="pl-PL"/>
        </w:rPr>
        <w:t>jego</w:t>
      </w:r>
      <w:r w:rsidRPr="00BB0A93">
        <w:rPr>
          <w:rFonts w:ascii="Arial Narrow" w:hAnsi="Arial Narrow" w:cs="Arial"/>
          <w:color w:val="000000"/>
          <w:sz w:val="20"/>
          <w:szCs w:val="20"/>
          <w:lang w:val="pl-PL"/>
        </w:rPr>
        <w:t xml:space="preserve"> zasoby.</w:t>
      </w:r>
      <w:r w:rsidR="005F3CE1">
        <w:rPr>
          <w:rFonts w:ascii="Arial Narrow" w:hAnsi="Arial Narrow" w:cs="Arial"/>
          <w:color w:val="000000"/>
          <w:sz w:val="20"/>
          <w:szCs w:val="20"/>
          <w:lang w:val="pl-PL"/>
        </w:rPr>
        <w:t xml:space="preserve"> JEDZ opatrzony jest kwalifikowanym podpisem elektronicznym przez ten podmiot.</w:t>
      </w:r>
    </w:p>
    <w:p w14:paraId="2B454CCF" w14:textId="0A56ECE1" w:rsidR="000B7756" w:rsidRPr="00BB0A93" w:rsidRDefault="000B7756"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Wykonawca może wykorzystać jednolity dokument złożony w odrębnym postępowaniu o udzielenie zamówienia, jeżeli potwierdzi, że informacje w nim zawarte pozostają prawidłowe.</w:t>
      </w:r>
    </w:p>
    <w:p w14:paraId="77BF1284" w14:textId="6F4F315A" w:rsidR="00BB0A93" w:rsidRPr="00BB0A93" w:rsidRDefault="00BB0A93" w:rsidP="002B02B5">
      <w:pPr>
        <w:widowControl w:val="0"/>
        <w:numPr>
          <w:ilvl w:val="0"/>
          <w:numId w:val="17"/>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w:t>
      </w:r>
      <w:r w:rsidR="00B61A51">
        <w:rPr>
          <w:rFonts w:ascii="Arial Narrow" w:hAnsi="Arial Narrow" w:cs="Arial"/>
          <w:color w:val="000000"/>
          <w:sz w:val="20"/>
          <w:szCs w:val="20"/>
          <w:lang w:val="pl-PL"/>
        </w:rPr>
        <w:t>, w celu potwierdzenia spełniania przez Wykonawcę warunków udziału w postępowaniu,</w:t>
      </w:r>
      <w:r w:rsidRPr="00BB0A93">
        <w:rPr>
          <w:rFonts w:ascii="Arial Narrow" w:hAnsi="Arial Narrow" w:cs="Arial"/>
          <w:color w:val="000000"/>
          <w:sz w:val="20"/>
          <w:szCs w:val="20"/>
          <w:lang w:val="pl-PL"/>
        </w:rPr>
        <w:t xml:space="preserve"> </w:t>
      </w:r>
      <w:r w:rsidR="00B61A51">
        <w:rPr>
          <w:rFonts w:ascii="Arial Narrow" w:hAnsi="Arial Narrow" w:cs="Arial"/>
          <w:color w:val="000000"/>
          <w:sz w:val="20"/>
          <w:szCs w:val="20"/>
          <w:lang w:val="pl-PL"/>
        </w:rPr>
        <w:t xml:space="preserve">przed wyborem oferty najkorzystniejszej </w:t>
      </w:r>
      <w:r w:rsidRPr="00BB0A93">
        <w:rPr>
          <w:rFonts w:ascii="Arial Narrow" w:hAnsi="Arial Narrow" w:cs="Arial"/>
          <w:b/>
          <w:bCs/>
          <w:color w:val="000000"/>
          <w:sz w:val="20"/>
          <w:szCs w:val="20"/>
          <w:u w:val="single"/>
          <w:lang w:val="pl-PL"/>
        </w:rPr>
        <w:t>wezwie Wykonawcę</w:t>
      </w:r>
      <w:r w:rsidRPr="00BB0A93">
        <w:rPr>
          <w:rFonts w:ascii="Arial Narrow" w:hAnsi="Arial Narrow" w:cs="Arial"/>
          <w:color w:val="000000"/>
          <w:sz w:val="20"/>
          <w:szCs w:val="20"/>
          <w:lang w:val="pl-PL"/>
        </w:rPr>
        <w:t>, którego oferta została najwyżej oceniona, do złożenia w wyznaczonym</w:t>
      </w:r>
      <w:r w:rsidR="00B61A51">
        <w:rPr>
          <w:rFonts w:ascii="Arial Narrow" w:hAnsi="Arial Narrow" w:cs="Arial"/>
          <w:color w:val="000000"/>
          <w:sz w:val="20"/>
          <w:szCs w:val="20"/>
          <w:lang w:val="pl-PL"/>
        </w:rPr>
        <w:t xml:space="preserve"> terminie</w:t>
      </w:r>
      <w:r w:rsidRPr="00BB0A93">
        <w:rPr>
          <w:rFonts w:ascii="Arial Narrow" w:hAnsi="Arial Narrow" w:cs="Arial"/>
          <w:color w:val="000000"/>
          <w:sz w:val="20"/>
          <w:szCs w:val="20"/>
          <w:lang w:val="pl-PL"/>
        </w:rPr>
        <w:t xml:space="preserve">, nie krótszym niż 10 dni, aktualnych na dzień złożenia </w:t>
      </w:r>
      <w:r w:rsidR="00B61A51">
        <w:rPr>
          <w:rFonts w:ascii="Arial Narrow" w:hAnsi="Arial Narrow" w:cs="Arial"/>
          <w:color w:val="000000"/>
          <w:sz w:val="20"/>
          <w:szCs w:val="20"/>
          <w:lang w:val="pl-PL"/>
        </w:rPr>
        <w:t>podmiotowych środków dowodowych wymienionych poniżej</w:t>
      </w:r>
      <w:r w:rsidRPr="00BB0A93">
        <w:rPr>
          <w:rFonts w:ascii="Arial Narrow" w:hAnsi="Arial Narrow" w:cs="Arial"/>
          <w:color w:val="000000"/>
          <w:sz w:val="20"/>
          <w:szCs w:val="20"/>
          <w:lang w:val="pl-PL"/>
        </w:rPr>
        <w:t>:</w:t>
      </w:r>
    </w:p>
    <w:p w14:paraId="78364723" w14:textId="356B8B72"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781CDB">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SWZ – </w:t>
      </w:r>
      <w:r w:rsidRPr="00BB0A93">
        <w:rPr>
          <w:rFonts w:ascii="Arial Narrow" w:hAnsi="Arial Narrow" w:cs="Arial"/>
          <w:b/>
          <w:bCs/>
          <w:color w:val="000000"/>
          <w:sz w:val="20"/>
          <w:szCs w:val="20"/>
          <w:lang w:val="pl-PL"/>
        </w:rPr>
        <w:t>informacji banku lub spółdzielczej kasy oszczędnościowo – kredytowej</w:t>
      </w:r>
      <w:r w:rsidRPr="00BB0A93">
        <w:rPr>
          <w:rFonts w:ascii="Arial Narrow" w:hAnsi="Arial Narrow" w:cs="Arial"/>
          <w:color w:val="000000"/>
          <w:sz w:val="20"/>
          <w:szCs w:val="20"/>
          <w:lang w:val="pl-PL"/>
        </w:rPr>
        <w:t xml:space="preserve"> potwierdzającej wysokość posiadanych środków finansowych lub zdolność kredytową Wykonawcy, w okresie nie wcześniejszym niż </w:t>
      </w:r>
      <w:r w:rsidR="008A16FC">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miesiąc</w:t>
      </w:r>
      <w:r w:rsidR="008A16FC">
        <w:rPr>
          <w:rFonts w:ascii="Arial Narrow" w:hAnsi="Arial Narrow" w:cs="Arial"/>
          <w:color w:val="000000"/>
          <w:sz w:val="20"/>
          <w:szCs w:val="20"/>
          <w:lang w:val="pl-PL"/>
        </w:rPr>
        <w:t>e</w:t>
      </w:r>
      <w:r w:rsidRPr="00BB0A93">
        <w:rPr>
          <w:rFonts w:ascii="Arial Narrow" w:hAnsi="Arial Narrow" w:cs="Arial"/>
          <w:color w:val="000000"/>
          <w:sz w:val="20"/>
          <w:szCs w:val="20"/>
          <w:lang w:val="pl-PL"/>
        </w:rPr>
        <w:t xml:space="preserve"> przed </w:t>
      </w:r>
      <w:r w:rsidR="008A16FC">
        <w:rPr>
          <w:rFonts w:ascii="Arial Narrow" w:hAnsi="Arial Narrow" w:cs="Arial"/>
          <w:color w:val="000000"/>
          <w:sz w:val="20"/>
          <w:szCs w:val="20"/>
          <w:lang w:val="pl-PL"/>
        </w:rPr>
        <w:t>jej złożeniem</w:t>
      </w:r>
      <w:r w:rsidRPr="00BB0A93">
        <w:rPr>
          <w:rFonts w:ascii="Arial Narrow" w:hAnsi="Arial Narrow" w:cs="Arial"/>
          <w:color w:val="000000"/>
          <w:sz w:val="20"/>
          <w:szCs w:val="20"/>
          <w:lang w:val="pl-PL"/>
        </w:rPr>
        <w:t>;</w:t>
      </w:r>
    </w:p>
    <w:p w14:paraId="45A8176A" w14:textId="04AD202C" w:rsidR="008A16FC" w:rsidRPr="008A16FC" w:rsidRDefault="008A16FC" w:rsidP="00AF5E35">
      <w:pPr>
        <w:widowControl w:val="0"/>
        <w:spacing w:after="60"/>
        <w:ind w:left="1702" w:hanging="851"/>
        <w:jc w:val="both"/>
        <w:rPr>
          <w:rFonts w:ascii="Arial Narrow" w:hAnsi="Arial Narrow" w:cs="Arial"/>
          <w:color w:val="000000"/>
          <w:sz w:val="20"/>
          <w:szCs w:val="20"/>
          <w:lang w:val="pl-PL"/>
        </w:rPr>
      </w:pPr>
      <w:r w:rsidRPr="008A16FC">
        <w:rPr>
          <w:rFonts w:ascii="Arial Narrow" w:hAnsi="Arial Narrow" w:cs="Arial"/>
          <w:color w:val="000000"/>
          <w:sz w:val="20"/>
          <w:szCs w:val="20"/>
          <w:u w:val="single"/>
          <w:lang w:val="pl-PL"/>
        </w:rPr>
        <w:t>UWAGA:</w:t>
      </w:r>
      <w:r>
        <w:rPr>
          <w:rFonts w:ascii="Arial Narrow" w:hAnsi="Arial Narrow" w:cs="Arial"/>
          <w:color w:val="000000"/>
          <w:sz w:val="20"/>
          <w:szCs w:val="20"/>
          <w:lang w:val="pl-PL"/>
        </w:rPr>
        <w:t xml:space="preserve"> </w:t>
      </w:r>
      <w:r w:rsidR="00406E2F">
        <w:rPr>
          <w:rFonts w:ascii="Arial Narrow" w:hAnsi="Arial Narrow" w:cs="Arial"/>
          <w:color w:val="000000"/>
          <w:sz w:val="20"/>
          <w:szCs w:val="20"/>
          <w:lang w:val="pl-PL"/>
        </w:rPr>
        <w:t xml:space="preserve"> </w:t>
      </w:r>
      <w:r>
        <w:rPr>
          <w:rFonts w:ascii="Arial Narrow" w:hAnsi="Arial Narrow" w:cs="Arial"/>
          <w:color w:val="000000"/>
          <w:sz w:val="20"/>
          <w:szCs w:val="20"/>
          <w:lang w:val="pl-PL"/>
        </w:rPr>
        <w:t>Jeżeli z uzasadnionej przyczyny Wykonawca nie może złożyć wymaganych przez Zamawiającego podmiotowych środków dowodowych dotyczących sytuacji ekonomicznej lub finansowej</w:t>
      </w:r>
      <w:r w:rsidR="00406E2F">
        <w:rPr>
          <w:rFonts w:ascii="Arial Narrow" w:hAnsi="Arial Narrow" w:cs="Arial"/>
          <w:color w:val="000000"/>
          <w:sz w:val="20"/>
          <w:szCs w:val="20"/>
          <w:lang w:val="pl-PL"/>
        </w:rPr>
        <w:t xml:space="preserve">, składa inne podmiotowe środki dowodowe, które w wystarczający sposób potwierdzają spełnianie opisanego przez Zamawiającego warunku udziału </w:t>
      </w:r>
      <w:r w:rsidR="00406E2F">
        <w:rPr>
          <w:rFonts w:ascii="Arial Narrow" w:hAnsi="Arial Narrow" w:cs="Arial"/>
          <w:color w:val="000000"/>
          <w:sz w:val="20"/>
          <w:szCs w:val="20"/>
          <w:lang w:val="pl-PL"/>
        </w:rPr>
        <w:br/>
        <w:t>w postępowaniu dotyczącego sytuacji ekonomicznej lub finansowej.</w:t>
      </w:r>
    </w:p>
    <w:p w14:paraId="55540D37" w14:textId="79D16DE0"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406E2F">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4</w:t>
      </w:r>
      <w:r w:rsidRPr="00BB0A93">
        <w:rPr>
          <w:rFonts w:ascii="Arial Narrow" w:hAnsi="Arial Narrow" w:cs="Arial"/>
          <w:color w:val="000000"/>
          <w:sz w:val="20"/>
          <w:szCs w:val="20"/>
          <w:lang w:val="pl-PL"/>
        </w:rPr>
        <w:t xml:space="preserve">) SWZ – </w:t>
      </w:r>
      <w:r w:rsidRPr="00BB0A93">
        <w:rPr>
          <w:rFonts w:ascii="Arial Narrow" w:hAnsi="Arial Narrow" w:cs="Arial"/>
          <w:b/>
          <w:color w:val="000000"/>
          <w:sz w:val="20"/>
          <w:szCs w:val="20"/>
          <w:lang w:val="pl-PL"/>
        </w:rPr>
        <w:t xml:space="preserve">wykazu usług </w:t>
      </w:r>
      <w:r w:rsidRPr="00BB0A93">
        <w:rPr>
          <w:rFonts w:ascii="Arial Narrow" w:hAnsi="Arial Narrow" w:cs="Arial"/>
          <w:color w:val="000000"/>
          <w:sz w:val="20"/>
          <w:szCs w:val="20"/>
          <w:lang w:val="pl-PL"/>
        </w:rPr>
        <w:t xml:space="preserve">wykonanych,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a w przypadku świadczeń okresowych lub ciągłych również wykonywanych</w:t>
      </w:r>
      <w:r w:rsidR="004D2F3C">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w okresie ostatnich 3 lat, a jeżeli okres prowadzenia działalności jest krótszy – w tym okresie, </w:t>
      </w:r>
      <w:r w:rsidR="004D2F3C">
        <w:rPr>
          <w:rFonts w:ascii="Arial Narrow" w:hAnsi="Arial Narrow" w:cs="Arial"/>
          <w:color w:val="000000"/>
          <w:sz w:val="20"/>
          <w:szCs w:val="20"/>
          <w:lang w:val="pl-PL"/>
        </w:rPr>
        <w:t xml:space="preserve">wraz </w:t>
      </w:r>
      <w:r w:rsidRPr="00BB0A93">
        <w:rPr>
          <w:rFonts w:ascii="Arial Narrow" w:hAnsi="Arial Narrow" w:cs="Arial"/>
          <w:color w:val="000000"/>
          <w:sz w:val="20"/>
          <w:szCs w:val="20"/>
          <w:lang w:val="pl-PL"/>
        </w:rPr>
        <w:t>z podaniem ich wartości, przedmiotu, dat wykonania i podmiotów, na rzecz których usługi zostały wykonane lub są wykonywane</w:t>
      </w:r>
      <w:r w:rsidR="004D2F3C">
        <w:rPr>
          <w:rFonts w:ascii="Arial Narrow" w:hAnsi="Arial Narrow" w:cs="Arial"/>
          <w:color w:val="000000"/>
          <w:sz w:val="20"/>
          <w:szCs w:val="20"/>
          <w:lang w:val="pl-PL"/>
        </w:rPr>
        <w:t xml:space="preserve">, oraz załączeniem </w:t>
      </w:r>
      <w:r w:rsidRPr="00BB0A93">
        <w:rPr>
          <w:rFonts w:ascii="Arial Narrow" w:hAnsi="Arial Narrow" w:cs="Arial"/>
          <w:b/>
          <w:color w:val="000000"/>
          <w:sz w:val="20"/>
          <w:szCs w:val="20"/>
          <w:lang w:val="pl-PL"/>
        </w:rPr>
        <w:t>dowod</w:t>
      </w:r>
      <w:r w:rsidR="004D2F3C">
        <w:rPr>
          <w:rFonts w:ascii="Arial Narrow" w:hAnsi="Arial Narrow" w:cs="Arial"/>
          <w:b/>
          <w:color w:val="000000"/>
          <w:sz w:val="20"/>
          <w:szCs w:val="20"/>
          <w:lang w:val="pl-PL"/>
        </w:rPr>
        <w:t>ów</w:t>
      </w:r>
      <w:r w:rsidRPr="00BB0A93">
        <w:rPr>
          <w:rFonts w:ascii="Arial Narrow" w:hAnsi="Arial Narrow" w:cs="Arial"/>
          <w:b/>
          <w:color w:val="000000"/>
          <w:sz w:val="20"/>
          <w:szCs w:val="20"/>
          <w:lang w:val="pl-PL"/>
        </w:rPr>
        <w:t xml:space="preserve"> określający</w:t>
      </w:r>
      <w:r w:rsidR="004D2F3C">
        <w:rPr>
          <w:rFonts w:ascii="Arial Narrow" w:hAnsi="Arial Narrow" w:cs="Arial"/>
          <w:b/>
          <w:color w:val="000000"/>
          <w:sz w:val="20"/>
          <w:szCs w:val="20"/>
          <w:lang w:val="pl-PL"/>
        </w:rPr>
        <w:t xml:space="preserve">ch, </w:t>
      </w:r>
      <w:r w:rsidRPr="00BB0A93">
        <w:rPr>
          <w:rFonts w:ascii="Arial Narrow" w:hAnsi="Arial Narrow" w:cs="Arial"/>
          <w:b/>
          <w:color w:val="000000"/>
          <w:sz w:val="20"/>
          <w:szCs w:val="20"/>
          <w:lang w:val="pl-PL"/>
        </w:rPr>
        <w:t xml:space="preserve">czy te usługi zostały wykonane należycie, </w:t>
      </w:r>
      <w:r w:rsidRPr="00BB0A93">
        <w:rPr>
          <w:rFonts w:ascii="Arial Narrow" w:hAnsi="Arial Narrow" w:cs="Arial"/>
          <w:color w:val="000000"/>
          <w:sz w:val="20"/>
          <w:szCs w:val="20"/>
          <w:lang w:val="pl-PL"/>
        </w:rPr>
        <w:t xml:space="preserve">przy czym dowodami, o których mowa, są referencje bądź inne dokumenty </w:t>
      </w:r>
      <w:r w:rsidR="004D2F3C">
        <w:rPr>
          <w:rFonts w:ascii="Arial Narrow" w:hAnsi="Arial Narrow" w:cs="Arial"/>
          <w:color w:val="000000"/>
          <w:sz w:val="20"/>
          <w:szCs w:val="20"/>
          <w:lang w:val="pl-PL"/>
        </w:rPr>
        <w:t>sporządzone</w:t>
      </w:r>
      <w:r w:rsidRPr="00BB0A93">
        <w:rPr>
          <w:rFonts w:ascii="Arial Narrow" w:hAnsi="Arial Narrow" w:cs="Arial"/>
          <w:color w:val="000000"/>
          <w:sz w:val="20"/>
          <w:szCs w:val="20"/>
          <w:lang w:val="pl-PL"/>
        </w:rPr>
        <w:t xml:space="preserve"> przez podmiot, na rzecz którego usługi </w:t>
      </w:r>
      <w:r w:rsidR="004D2F3C">
        <w:rPr>
          <w:rFonts w:ascii="Arial Narrow" w:hAnsi="Arial Narrow" w:cs="Arial"/>
          <w:color w:val="000000"/>
          <w:sz w:val="20"/>
          <w:szCs w:val="20"/>
          <w:lang w:val="pl-PL"/>
        </w:rPr>
        <w:t>zostały</w:t>
      </w:r>
      <w:r w:rsidRPr="00BB0A93">
        <w:rPr>
          <w:rFonts w:ascii="Arial Narrow" w:hAnsi="Arial Narrow" w:cs="Arial"/>
          <w:color w:val="000000"/>
          <w:sz w:val="20"/>
          <w:szCs w:val="20"/>
          <w:lang w:val="pl-PL"/>
        </w:rPr>
        <w:t xml:space="preserve"> wykon</w:t>
      </w:r>
      <w:r w:rsidR="004D2F3C">
        <w:rPr>
          <w:rFonts w:ascii="Arial Narrow" w:hAnsi="Arial Narrow" w:cs="Arial"/>
          <w:color w:val="000000"/>
          <w:sz w:val="20"/>
          <w:szCs w:val="20"/>
          <w:lang w:val="pl-PL"/>
        </w:rPr>
        <w:t>ane</w:t>
      </w:r>
      <w:r w:rsidRPr="00BB0A93">
        <w:rPr>
          <w:rFonts w:ascii="Arial Narrow" w:hAnsi="Arial Narrow" w:cs="Arial"/>
          <w:color w:val="000000"/>
          <w:sz w:val="20"/>
          <w:szCs w:val="20"/>
          <w:lang w:val="pl-PL"/>
        </w:rPr>
        <w:t xml:space="preserve">, a </w:t>
      </w:r>
      <w:r w:rsidR="004D2F3C">
        <w:rPr>
          <w:rFonts w:ascii="Arial Narrow" w:hAnsi="Arial Narrow" w:cs="Arial"/>
          <w:color w:val="000000"/>
          <w:sz w:val="20"/>
          <w:szCs w:val="20"/>
          <w:lang w:val="pl-PL"/>
        </w:rPr>
        <w:t>w przypadku świadczeń powtarzających się lub ciągłych są wykonywane</w:t>
      </w:r>
      <w:r w:rsidR="00A03475">
        <w:rPr>
          <w:rFonts w:ascii="Arial Narrow" w:hAnsi="Arial Narrow" w:cs="Arial"/>
          <w:color w:val="000000"/>
          <w:sz w:val="20"/>
          <w:szCs w:val="20"/>
          <w:lang w:val="pl-PL"/>
        </w:rPr>
        <w:t xml:space="preserve">, a </w:t>
      </w:r>
      <w:r w:rsidRPr="00BB0A93">
        <w:rPr>
          <w:rFonts w:ascii="Arial Narrow" w:hAnsi="Arial Narrow" w:cs="Arial"/>
          <w:color w:val="000000"/>
          <w:sz w:val="20"/>
          <w:szCs w:val="20"/>
          <w:lang w:val="pl-PL"/>
        </w:rPr>
        <w:t xml:space="preserve">jeżeli Wykonawca </w:t>
      </w:r>
      <w:r w:rsidR="00A03475">
        <w:rPr>
          <w:rFonts w:ascii="Arial Narrow" w:hAnsi="Arial Narrow" w:cs="Arial"/>
          <w:color w:val="000000"/>
          <w:sz w:val="20"/>
          <w:szCs w:val="20"/>
          <w:lang w:val="pl-PL"/>
        </w:rPr>
        <w:t xml:space="preserve">z przyczyn niezależnych od niego </w:t>
      </w:r>
      <w:r w:rsidRPr="00BB0A93">
        <w:rPr>
          <w:rFonts w:ascii="Arial Narrow" w:hAnsi="Arial Narrow" w:cs="Arial"/>
          <w:color w:val="000000"/>
          <w:sz w:val="20"/>
          <w:szCs w:val="20"/>
          <w:lang w:val="pl-PL"/>
        </w:rPr>
        <w:t xml:space="preserve">nie jest w stanie uzyskać tych dokumentów – oświadczenie Wykonawcy. W przypadku świadczeń okresowych lub ciągłych nadal wykonywanych referencje bądź inne dokumenty potwierdzające ich należyte wykonywanie powinny być </w:t>
      </w:r>
      <w:r w:rsidR="00A03475">
        <w:rPr>
          <w:rFonts w:ascii="Arial Narrow" w:hAnsi="Arial Narrow" w:cs="Arial"/>
          <w:color w:val="000000"/>
          <w:sz w:val="20"/>
          <w:szCs w:val="20"/>
          <w:lang w:val="pl-PL"/>
        </w:rPr>
        <w:t>wystawione</w:t>
      </w:r>
      <w:r w:rsidRPr="00BB0A93">
        <w:rPr>
          <w:rFonts w:ascii="Arial Narrow" w:hAnsi="Arial Narrow" w:cs="Arial"/>
          <w:color w:val="000000"/>
          <w:sz w:val="20"/>
          <w:szCs w:val="20"/>
          <w:lang w:val="pl-PL"/>
        </w:rPr>
        <w:t xml:space="preserve"> </w:t>
      </w:r>
      <w:r w:rsidR="00A03475">
        <w:rPr>
          <w:rFonts w:ascii="Arial Narrow" w:hAnsi="Arial Narrow" w:cs="Arial"/>
          <w:color w:val="000000"/>
          <w:sz w:val="20"/>
          <w:szCs w:val="20"/>
          <w:lang w:val="pl-PL"/>
        </w:rPr>
        <w:t xml:space="preserve">w okresie ostatnich 3 miesięcy. </w:t>
      </w:r>
      <w:r w:rsidRPr="00BB0A93">
        <w:rPr>
          <w:rFonts w:ascii="Arial Narrow" w:hAnsi="Arial Narrow" w:cs="Arial"/>
          <w:color w:val="000000"/>
          <w:sz w:val="20"/>
          <w:szCs w:val="20"/>
          <w:lang w:val="pl-PL"/>
        </w:rPr>
        <w:t xml:space="preserve">Wzór wykazu usług stanowi </w:t>
      </w:r>
      <w:r w:rsidRPr="00BB0A93">
        <w:rPr>
          <w:rFonts w:ascii="Arial Narrow" w:hAnsi="Arial Narrow" w:cs="Arial"/>
          <w:b/>
          <w:color w:val="000000"/>
          <w:sz w:val="20"/>
          <w:szCs w:val="20"/>
          <w:lang w:val="pl-PL"/>
        </w:rPr>
        <w:t>Załącznik nr 5 do SWZ</w:t>
      </w:r>
      <w:r w:rsidRPr="00BB0A93">
        <w:rPr>
          <w:rFonts w:ascii="Arial Narrow" w:hAnsi="Arial Narrow" w:cs="Arial"/>
          <w:color w:val="000000"/>
          <w:sz w:val="20"/>
          <w:szCs w:val="20"/>
          <w:lang w:val="pl-PL"/>
        </w:rPr>
        <w:t>;</w:t>
      </w:r>
    </w:p>
    <w:p w14:paraId="0C2EEFBA" w14:textId="6178DA41" w:rsidR="00A03475" w:rsidRPr="00BB0A93" w:rsidRDefault="00A03475" w:rsidP="00AF5E35">
      <w:pPr>
        <w:widowControl w:val="0"/>
        <w:spacing w:after="60"/>
        <w:ind w:left="1702" w:hanging="851"/>
        <w:jc w:val="both"/>
        <w:rPr>
          <w:rFonts w:ascii="Arial Narrow" w:hAnsi="Arial Narrow" w:cs="Arial"/>
          <w:color w:val="000000"/>
          <w:sz w:val="20"/>
          <w:szCs w:val="20"/>
          <w:lang w:val="pl-PL"/>
        </w:rPr>
      </w:pPr>
      <w:r w:rsidRPr="00A03475">
        <w:rPr>
          <w:rFonts w:ascii="Arial Narrow" w:hAnsi="Arial Narrow" w:cs="Arial"/>
          <w:color w:val="000000"/>
          <w:sz w:val="20"/>
          <w:szCs w:val="20"/>
          <w:u w:val="single"/>
          <w:lang w:val="pl-PL"/>
        </w:rPr>
        <w:lastRenderedPageBreak/>
        <w:t>UWAGA:</w:t>
      </w:r>
      <w:r>
        <w:rPr>
          <w:rFonts w:ascii="Arial Narrow" w:hAnsi="Arial Narrow" w:cs="Arial"/>
          <w:color w:val="000000"/>
          <w:sz w:val="20"/>
          <w:szCs w:val="20"/>
          <w:lang w:val="pl-PL"/>
        </w:rPr>
        <w:t xml:space="preserve"> </w:t>
      </w:r>
      <w:r w:rsidR="002B655E">
        <w:rPr>
          <w:rFonts w:ascii="Arial Narrow" w:hAnsi="Arial Narrow" w:cs="Arial"/>
          <w:color w:val="000000"/>
          <w:sz w:val="20"/>
          <w:szCs w:val="20"/>
          <w:lang w:val="pl-PL"/>
        </w:rPr>
        <w:tab/>
        <w:t>p</w:t>
      </w:r>
      <w:r>
        <w:rPr>
          <w:rFonts w:ascii="Arial Narrow" w:hAnsi="Arial Narrow" w:cs="Arial"/>
          <w:color w:val="000000"/>
          <w:sz w:val="20"/>
          <w:szCs w:val="20"/>
          <w:lang w:val="pl-PL"/>
        </w:rPr>
        <w:t xml:space="preserve">rzez usługi Zamawiający rozumie </w:t>
      </w:r>
      <w:r w:rsidR="007A6370">
        <w:rPr>
          <w:rFonts w:ascii="Arial Narrow" w:hAnsi="Arial Narrow" w:cs="Arial"/>
          <w:color w:val="000000"/>
          <w:sz w:val="20"/>
          <w:szCs w:val="20"/>
          <w:lang w:val="pl-PL"/>
        </w:rPr>
        <w:t>zamówienia zdefiniowane w warunku udziału w postępowaniu dotyczącym zdolności technicznej i zawodowej, opisanym w Rozdziale X</w:t>
      </w:r>
      <w:r w:rsidR="00AF5E35">
        <w:rPr>
          <w:rFonts w:ascii="Arial Narrow" w:hAnsi="Arial Narrow" w:cs="Arial"/>
          <w:color w:val="000000"/>
          <w:sz w:val="20"/>
          <w:szCs w:val="20"/>
          <w:lang w:val="pl-PL"/>
        </w:rPr>
        <w:t>I</w:t>
      </w:r>
      <w:r w:rsidR="007A6370">
        <w:rPr>
          <w:rFonts w:ascii="Arial Narrow" w:hAnsi="Arial Narrow" w:cs="Arial"/>
          <w:color w:val="000000"/>
          <w:sz w:val="20"/>
          <w:szCs w:val="20"/>
          <w:lang w:val="pl-PL"/>
        </w:rPr>
        <w:t xml:space="preserve"> ust. 2 pk</w:t>
      </w:r>
      <w:r w:rsidR="009844C4">
        <w:rPr>
          <w:rFonts w:ascii="Arial Narrow" w:hAnsi="Arial Narrow" w:cs="Arial"/>
          <w:color w:val="000000"/>
          <w:sz w:val="20"/>
          <w:szCs w:val="20"/>
          <w:lang w:val="pl-PL"/>
        </w:rPr>
        <w:t>t</w:t>
      </w:r>
      <w:r w:rsidR="007A6370">
        <w:rPr>
          <w:rFonts w:ascii="Arial Narrow" w:hAnsi="Arial Narrow" w:cs="Arial"/>
          <w:color w:val="000000"/>
          <w:sz w:val="20"/>
          <w:szCs w:val="20"/>
          <w:lang w:val="pl-PL"/>
        </w:rPr>
        <w:t xml:space="preserve"> </w:t>
      </w:r>
      <w:r w:rsidR="00737F29">
        <w:rPr>
          <w:rFonts w:ascii="Arial Narrow" w:hAnsi="Arial Narrow" w:cs="Arial"/>
          <w:color w:val="000000"/>
          <w:sz w:val="20"/>
          <w:szCs w:val="20"/>
          <w:lang w:val="pl-PL"/>
        </w:rPr>
        <w:t>4</w:t>
      </w:r>
      <w:r w:rsidR="007A6370">
        <w:rPr>
          <w:rFonts w:ascii="Arial Narrow" w:hAnsi="Arial Narrow" w:cs="Arial"/>
          <w:color w:val="000000"/>
          <w:sz w:val="20"/>
          <w:szCs w:val="20"/>
          <w:lang w:val="pl-PL"/>
        </w:rPr>
        <w:t>) SWZ.</w:t>
      </w:r>
      <w:r>
        <w:rPr>
          <w:rFonts w:ascii="Arial Narrow" w:hAnsi="Arial Narrow" w:cs="Arial"/>
          <w:color w:val="000000"/>
          <w:sz w:val="20"/>
          <w:szCs w:val="20"/>
          <w:lang w:val="pl-PL"/>
        </w:rPr>
        <w:t xml:space="preserve"> </w:t>
      </w:r>
    </w:p>
    <w:p w14:paraId="4268885F" w14:textId="24004145" w:rsidR="002B655E" w:rsidRPr="00CB01C2" w:rsidRDefault="002B655E" w:rsidP="002B02B5">
      <w:pPr>
        <w:pStyle w:val="Akapitzlist"/>
        <w:numPr>
          <w:ilvl w:val="0"/>
          <w:numId w:val="17"/>
        </w:numPr>
        <w:spacing w:after="60"/>
        <w:ind w:left="425" w:hanging="425"/>
        <w:jc w:val="both"/>
        <w:rPr>
          <w:rFonts w:ascii="Arial Narrow" w:hAnsi="Arial Narrow" w:cs="Arial"/>
          <w:color w:val="000000"/>
          <w:sz w:val="20"/>
          <w:szCs w:val="20"/>
          <w:lang w:val="pl-PL"/>
        </w:rPr>
      </w:pPr>
      <w:r w:rsidRPr="002B655E">
        <w:rPr>
          <w:rFonts w:ascii="Arial Narrow" w:hAnsi="Arial Narrow" w:cs="Arial"/>
          <w:color w:val="000000"/>
          <w:sz w:val="20"/>
          <w:szCs w:val="20"/>
          <w:lang w:val="pl-PL"/>
        </w:rPr>
        <w:t xml:space="preserve">Zamawiający, w celu potwierdzenia braku podstaw wykluczenia Wykonawcy z udziału w postępowaniu przed wyborem oferty najkorzystniejszej </w:t>
      </w:r>
      <w:r w:rsidRPr="002B655E">
        <w:rPr>
          <w:rFonts w:ascii="Arial Narrow" w:hAnsi="Arial Narrow" w:cs="Arial"/>
          <w:b/>
          <w:bCs/>
          <w:color w:val="000000"/>
          <w:sz w:val="20"/>
          <w:szCs w:val="20"/>
          <w:u w:val="single"/>
          <w:lang w:val="pl-PL"/>
        </w:rPr>
        <w:t>wezwie Wykonawcę</w:t>
      </w:r>
      <w:r w:rsidRPr="002B655E">
        <w:rPr>
          <w:rFonts w:ascii="Arial Narrow" w:hAnsi="Arial Narrow" w:cs="Arial"/>
          <w:color w:val="000000"/>
          <w:sz w:val="20"/>
          <w:szCs w:val="20"/>
          <w:lang w:val="pl-PL"/>
        </w:rPr>
        <w:t>, którego oferta została najwyżej oceniona, do złożenia w wyznaczonym terminie, nie krótszym niż 10 dni, aktualnych na dzień złożenia podmiotowych środków dowodowych wymienionych poniżej:</w:t>
      </w:r>
    </w:p>
    <w:p w14:paraId="6F87E9AD" w14:textId="77777777" w:rsidR="00123FBE"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4A7549">
        <w:rPr>
          <w:rFonts w:ascii="Arial Narrow" w:hAnsi="Arial Narrow" w:cs="Arial"/>
          <w:b/>
          <w:bCs/>
          <w:color w:val="000000"/>
          <w:sz w:val="20"/>
          <w:szCs w:val="20"/>
          <w:lang w:val="pl-PL"/>
        </w:rPr>
        <w:t>informacji z</w:t>
      </w:r>
      <w:r w:rsidRPr="00BB0A93">
        <w:rPr>
          <w:rFonts w:ascii="Arial Narrow" w:hAnsi="Arial Narrow" w:cs="Arial"/>
          <w:color w:val="000000"/>
          <w:sz w:val="20"/>
          <w:szCs w:val="20"/>
          <w:lang w:val="pl-PL"/>
        </w:rPr>
        <w:t xml:space="preserve"> </w:t>
      </w:r>
      <w:r w:rsidRPr="00BB0A93">
        <w:rPr>
          <w:rFonts w:ascii="Arial Narrow" w:hAnsi="Arial Narrow" w:cs="Arial"/>
          <w:b/>
          <w:color w:val="000000"/>
          <w:sz w:val="20"/>
          <w:szCs w:val="20"/>
          <w:lang w:val="pl-PL"/>
        </w:rPr>
        <w:t>Krajowego Rejestru Karnego</w:t>
      </w:r>
      <w:r w:rsidRPr="00BB0A93">
        <w:rPr>
          <w:rFonts w:ascii="Arial Narrow" w:hAnsi="Arial Narrow" w:cs="Arial"/>
          <w:color w:val="000000"/>
          <w:sz w:val="20"/>
          <w:szCs w:val="20"/>
          <w:lang w:val="pl-PL"/>
        </w:rPr>
        <w:t xml:space="preserve"> w zakresie określonym w</w:t>
      </w:r>
      <w:r w:rsidR="00123FBE">
        <w:rPr>
          <w:rFonts w:ascii="Arial Narrow" w:hAnsi="Arial Narrow" w:cs="Arial"/>
          <w:color w:val="000000"/>
          <w:sz w:val="20"/>
          <w:szCs w:val="20"/>
          <w:lang w:val="pl-PL"/>
        </w:rPr>
        <w:t>:</w:t>
      </w:r>
    </w:p>
    <w:p w14:paraId="78222012" w14:textId="3E038946" w:rsidR="00123FBE" w:rsidRDefault="00BB0A93" w:rsidP="002B02B5">
      <w:pPr>
        <w:pStyle w:val="Akapitzlist"/>
        <w:widowControl w:val="0"/>
        <w:numPr>
          <w:ilvl w:val="0"/>
          <w:numId w:val="63"/>
        </w:numPr>
        <w:contextualSpacing/>
        <w:jc w:val="both"/>
        <w:rPr>
          <w:rFonts w:ascii="Arial Narrow" w:hAnsi="Arial Narrow" w:cs="Arial"/>
          <w:color w:val="000000"/>
          <w:sz w:val="20"/>
          <w:szCs w:val="20"/>
          <w:lang w:val="pl-PL"/>
        </w:rPr>
      </w:pPr>
      <w:r w:rsidRPr="00123FBE">
        <w:rPr>
          <w:rFonts w:ascii="Arial Narrow" w:hAnsi="Arial Narrow" w:cs="Arial"/>
          <w:color w:val="000000"/>
          <w:sz w:val="20"/>
          <w:szCs w:val="20"/>
          <w:lang w:val="pl-PL"/>
        </w:rPr>
        <w:t xml:space="preserve">art. </w:t>
      </w:r>
      <w:r w:rsidR="00123FBE">
        <w:rPr>
          <w:rFonts w:ascii="Arial Narrow" w:hAnsi="Arial Narrow" w:cs="Arial"/>
          <w:color w:val="000000"/>
          <w:sz w:val="20"/>
          <w:szCs w:val="20"/>
          <w:lang w:val="pl-PL"/>
        </w:rPr>
        <w:t xml:space="preserve">108 ust. 1 pkt 1) i 2) ustawy </w:t>
      </w:r>
      <w:proofErr w:type="spellStart"/>
      <w:r w:rsidR="00123FBE">
        <w:rPr>
          <w:rFonts w:ascii="Arial Narrow" w:hAnsi="Arial Narrow" w:cs="Arial"/>
          <w:color w:val="000000"/>
          <w:sz w:val="20"/>
          <w:szCs w:val="20"/>
          <w:lang w:val="pl-PL"/>
        </w:rPr>
        <w:t>Pzp</w:t>
      </w:r>
      <w:proofErr w:type="spellEnd"/>
      <w:r w:rsidR="00A45CE4">
        <w:rPr>
          <w:rFonts w:ascii="Arial Narrow" w:hAnsi="Arial Narrow" w:cs="Arial"/>
          <w:color w:val="000000"/>
          <w:sz w:val="20"/>
          <w:szCs w:val="20"/>
          <w:lang w:val="pl-PL"/>
        </w:rPr>
        <w:t xml:space="preserve"> (z </w:t>
      </w:r>
      <w:r w:rsidR="00351BDD">
        <w:rPr>
          <w:rFonts w:ascii="Arial Narrow" w:hAnsi="Arial Narrow" w:cs="Arial"/>
          <w:color w:val="000000"/>
          <w:sz w:val="20"/>
          <w:szCs w:val="20"/>
          <w:lang w:val="pl-PL"/>
        </w:rPr>
        <w:t>wyłączeniem przypadku, o którym mowa w art. 108 ust. 1 pkt 1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oraz przypadku, o którym mowa w art. 108 ust. 1 pkt 2), jeżeli osoba, o której mowa w tym przepisie została skazana za przestępstwo wymienione w art. 108 ust. 1 pkt 1</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xml:space="preserve">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w:t>
      </w:r>
    </w:p>
    <w:p w14:paraId="44D56D52" w14:textId="28B61D2B" w:rsidR="006D2F3F" w:rsidRDefault="00123FBE" w:rsidP="002B02B5">
      <w:pPr>
        <w:pStyle w:val="Akapitzlist"/>
        <w:widowControl w:val="0"/>
        <w:numPr>
          <w:ilvl w:val="0"/>
          <w:numId w:val="63"/>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art. 108 ust. 1 pkt 4) </w:t>
      </w:r>
      <w:r w:rsidR="006D2F3F">
        <w:rPr>
          <w:rFonts w:ascii="Arial Narrow" w:hAnsi="Arial Narrow" w:cs="Arial"/>
          <w:color w:val="000000"/>
          <w:sz w:val="20"/>
          <w:szCs w:val="20"/>
          <w:lang w:val="pl-PL"/>
        </w:rPr>
        <w:t xml:space="preserve">ustawy </w:t>
      </w:r>
      <w:proofErr w:type="spellStart"/>
      <w:r w:rsidR="006D2F3F">
        <w:rPr>
          <w:rFonts w:ascii="Arial Narrow" w:hAnsi="Arial Narrow" w:cs="Arial"/>
          <w:color w:val="000000"/>
          <w:sz w:val="20"/>
          <w:szCs w:val="20"/>
          <w:lang w:val="pl-PL"/>
        </w:rPr>
        <w:t>Pzp</w:t>
      </w:r>
      <w:proofErr w:type="spellEnd"/>
      <w:r w:rsidR="006D2F3F">
        <w:rPr>
          <w:rFonts w:ascii="Arial Narrow" w:hAnsi="Arial Narrow" w:cs="Arial"/>
          <w:color w:val="000000"/>
          <w:sz w:val="20"/>
          <w:szCs w:val="20"/>
          <w:lang w:val="pl-PL"/>
        </w:rPr>
        <w:t xml:space="preserve"> – dotyczącej orzeczenia zakazu ubiegania się o zamówienie publiczne tytułem środka karnego,</w:t>
      </w:r>
    </w:p>
    <w:p w14:paraId="6D89D32F" w14:textId="569CA8C2" w:rsidR="00AE28EC" w:rsidRDefault="00AE28EC" w:rsidP="00AF5E35">
      <w:pPr>
        <w:pStyle w:val="Akapitzlist"/>
        <w:widowControl w:val="0"/>
        <w:spacing w:after="60"/>
        <w:ind w:left="1213"/>
        <w:jc w:val="both"/>
        <w:rPr>
          <w:rFonts w:ascii="Arial Narrow" w:hAnsi="Arial Narrow" w:cs="Arial"/>
          <w:color w:val="000000"/>
          <w:sz w:val="20"/>
          <w:szCs w:val="20"/>
          <w:lang w:val="pl-PL"/>
        </w:rPr>
      </w:pPr>
      <w:r>
        <w:rPr>
          <w:rFonts w:ascii="Arial Narrow" w:hAnsi="Arial Narrow" w:cs="Arial"/>
          <w:color w:val="000000"/>
          <w:sz w:val="20"/>
          <w:szCs w:val="20"/>
          <w:lang w:val="pl-PL"/>
        </w:rPr>
        <w:t>- sporządzonej nie wcześniej niż 6 miesięcy przed jej złożeniem;</w:t>
      </w:r>
    </w:p>
    <w:p w14:paraId="2A06E429" w14:textId="6B9A892D" w:rsidR="00E115A8" w:rsidRDefault="00E115A8" w:rsidP="00AF5E35">
      <w:pPr>
        <w:widowControl w:val="0"/>
        <w:spacing w:before="60" w:after="60"/>
        <w:ind w:left="1276" w:hanging="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 </w:t>
      </w:r>
      <w:r w:rsidRPr="00E115A8">
        <w:rPr>
          <w:rFonts w:ascii="Arial Narrow" w:hAnsi="Arial Narrow" w:cs="Arial"/>
          <w:color w:val="000000"/>
          <w:sz w:val="20"/>
          <w:szCs w:val="20"/>
          <w:u w:val="single"/>
          <w:lang w:val="pl-PL"/>
        </w:rPr>
        <w:t xml:space="preserve">UWAGA: </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Jeżeli Wykonawca ma siedzibę lub miejsce zamieszkania poza terytorium Rzeczypospolitej Polskiej</w:t>
      </w:r>
      <w:r>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 xml:space="preserve">zamiast informacji </w:t>
      </w:r>
      <w:r>
        <w:rPr>
          <w:rFonts w:ascii="Arial Narrow" w:hAnsi="Arial Narrow" w:cs="Arial"/>
          <w:color w:val="000000"/>
          <w:sz w:val="20"/>
          <w:szCs w:val="20"/>
          <w:lang w:val="pl-PL"/>
        </w:rPr>
        <w:br/>
      </w:r>
      <w:r w:rsidRPr="00E115A8">
        <w:rPr>
          <w:rFonts w:ascii="Arial Narrow" w:hAnsi="Arial Narrow" w:cs="Arial"/>
          <w:color w:val="000000"/>
          <w:sz w:val="20"/>
          <w:szCs w:val="20"/>
          <w:lang w:val="pl-PL"/>
        </w:rPr>
        <w:t xml:space="preserve">z Krajowego Rejestru Karnego, o której mowa </w:t>
      </w:r>
      <w:r>
        <w:rPr>
          <w:rFonts w:ascii="Arial Narrow" w:hAnsi="Arial Narrow" w:cs="Arial"/>
          <w:color w:val="000000"/>
          <w:sz w:val="20"/>
          <w:szCs w:val="20"/>
          <w:lang w:val="pl-PL"/>
        </w:rPr>
        <w:t>powyżej</w:t>
      </w:r>
      <w:r w:rsidR="00BF0DCC">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ust. 3 pkt 1)</w:t>
      </w:r>
      <w:r w:rsidR="00BF0DCC">
        <w:rPr>
          <w:rFonts w:ascii="Arial Narrow" w:hAnsi="Arial Narrow" w:cs="Arial"/>
          <w:color w:val="000000"/>
          <w:sz w:val="20"/>
          <w:szCs w:val="20"/>
          <w:lang w:val="pl-PL"/>
        </w:rPr>
        <w:t xml:space="preserve"> niniejszego Rozdziału SWZ</w:t>
      </w:r>
      <w:r w:rsidRPr="00E115A8">
        <w:rPr>
          <w:rFonts w:ascii="Arial Narrow" w:hAnsi="Arial Narrow" w:cs="Arial"/>
          <w:color w:val="000000"/>
          <w:sz w:val="20"/>
          <w:szCs w:val="20"/>
          <w:lang w:val="pl-PL"/>
        </w:rPr>
        <w:t>;</w:t>
      </w:r>
    </w:p>
    <w:p w14:paraId="228D74F1" w14:textId="7459DE0E" w:rsidR="00BF0DCC" w:rsidRPr="00BF0DCC" w:rsidRDefault="00BF0DCC" w:rsidP="00AF5E35">
      <w:pPr>
        <w:widowControl w:val="0"/>
        <w:spacing w:before="60" w:after="60"/>
        <w:ind w:left="1276" w:hanging="851"/>
        <w:jc w:val="both"/>
        <w:rPr>
          <w:rFonts w:ascii="Arial Narrow" w:hAnsi="Arial Narrow" w:cs="Arial"/>
          <w:sz w:val="20"/>
          <w:szCs w:val="20"/>
          <w:lang w:val="pl-PL"/>
        </w:rPr>
      </w:pPr>
      <w:r>
        <w:rPr>
          <w:rFonts w:ascii="Arial Narrow" w:hAnsi="Arial Narrow" w:cs="Arial"/>
          <w:color w:val="000000"/>
          <w:sz w:val="20"/>
          <w:szCs w:val="20"/>
          <w:lang w:val="pl-PL"/>
        </w:rPr>
        <w:tab/>
        <w:t xml:space="preserve">Jeżeli w kraju, w którym Wykonawca ma siedzibę lub miejsce zamieszkania, nie wydaje się dokumentów, o których mowa </w:t>
      </w:r>
      <w:r w:rsidR="00737F29">
        <w:rPr>
          <w:rFonts w:ascii="Arial Narrow" w:hAnsi="Arial Narrow" w:cs="Arial"/>
          <w:color w:val="000000"/>
          <w:sz w:val="20"/>
          <w:szCs w:val="20"/>
          <w:lang w:val="pl-PL"/>
        </w:rPr>
        <w:br/>
      </w:r>
      <w:r>
        <w:rPr>
          <w:rFonts w:ascii="Arial Narrow" w:hAnsi="Arial Narrow" w:cs="Arial"/>
          <w:color w:val="000000"/>
          <w:sz w:val="20"/>
          <w:szCs w:val="20"/>
          <w:lang w:val="pl-PL"/>
        </w:rPr>
        <w:t xml:space="preserve">w ust. 3 pkt 1) niniejszego Rozdziału SWZ, lub gdy dokumenty te nie odnoszą się do wszystkich przypadków, o których mowa w </w:t>
      </w:r>
      <w:r w:rsidR="00103B55">
        <w:rPr>
          <w:rFonts w:ascii="Arial Narrow" w:hAnsi="Arial Narrow" w:cs="Arial"/>
          <w:color w:val="000000"/>
          <w:sz w:val="20"/>
          <w:szCs w:val="20"/>
          <w:lang w:val="pl-PL"/>
        </w:rPr>
        <w:t xml:space="preserve">ust. 3 pkt 1 lit. a) i b)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1507A3">
        <w:rPr>
          <w:rFonts w:ascii="Arial Narrow" w:hAnsi="Arial Narrow" w:cs="Arial"/>
          <w:color w:val="000000"/>
          <w:sz w:val="20"/>
          <w:szCs w:val="20"/>
          <w:lang w:val="pl-PL"/>
        </w:rPr>
        <w:t>siedzibę lub miejsce zamieszkania Wykonawcy.</w:t>
      </w:r>
    </w:p>
    <w:p w14:paraId="5194E872" w14:textId="05B1C6DC" w:rsidR="00BB0A93" w:rsidRPr="00AE28EC" w:rsidRDefault="004A7549" w:rsidP="002B02B5">
      <w:pPr>
        <w:pStyle w:val="Akapitzlist"/>
        <w:widowControl w:val="0"/>
        <w:numPr>
          <w:ilvl w:val="0"/>
          <w:numId w:val="62"/>
        </w:numPr>
        <w:spacing w:before="60" w:after="60"/>
        <w:ind w:left="851" w:hanging="284"/>
        <w:jc w:val="both"/>
        <w:rPr>
          <w:rFonts w:ascii="Arial Narrow" w:hAnsi="Arial Narrow" w:cs="Arial"/>
          <w:color w:val="000000"/>
          <w:sz w:val="20"/>
          <w:szCs w:val="20"/>
          <w:lang w:val="pl-PL"/>
        </w:rPr>
      </w:pPr>
      <w:r w:rsidRPr="00B9245B">
        <w:rPr>
          <w:rFonts w:ascii="Arial Narrow" w:hAnsi="Arial Narrow" w:cs="Arial"/>
          <w:b/>
          <w:bCs/>
          <w:color w:val="000000"/>
          <w:sz w:val="20"/>
          <w:szCs w:val="20"/>
          <w:lang w:val="pl-PL"/>
        </w:rPr>
        <w:t>oświadczenia Wykonawcy w zakresie art. 108 ust. 1 pkt 5) ustawy, o braku przynależności do tej samej grupy kapitałowej</w:t>
      </w:r>
      <w:r>
        <w:rPr>
          <w:rFonts w:ascii="Arial Narrow" w:hAnsi="Arial Narrow" w:cs="Arial"/>
          <w:color w:val="000000"/>
          <w:sz w:val="20"/>
          <w:szCs w:val="20"/>
          <w:lang w:val="pl-PL"/>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niezależne od innego Wykonawcy należącego do tej samej grupy kapitałowej</w:t>
      </w:r>
      <w:r w:rsidR="00B9245B">
        <w:rPr>
          <w:rFonts w:ascii="Arial Narrow" w:hAnsi="Arial Narrow" w:cs="Arial"/>
          <w:color w:val="000000"/>
          <w:sz w:val="20"/>
          <w:szCs w:val="20"/>
          <w:lang w:val="pl-PL"/>
        </w:rPr>
        <w:t xml:space="preserve">. Wzór oświadczenia stanowi </w:t>
      </w:r>
      <w:r w:rsidR="00B9245B" w:rsidRPr="00B9245B">
        <w:rPr>
          <w:rFonts w:ascii="Arial Narrow" w:hAnsi="Arial Narrow" w:cs="Arial"/>
          <w:b/>
          <w:bCs/>
          <w:color w:val="000000"/>
          <w:sz w:val="20"/>
          <w:szCs w:val="20"/>
          <w:lang w:val="pl-PL"/>
        </w:rPr>
        <w:t>Załącznik nr</w:t>
      </w:r>
      <w:r w:rsidR="00033E5F">
        <w:rPr>
          <w:rFonts w:ascii="Arial Narrow" w:hAnsi="Arial Narrow" w:cs="Arial"/>
          <w:b/>
          <w:bCs/>
          <w:color w:val="000000"/>
          <w:sz w:val="20"/>
          <w:szCs w:val="20"/>
          <w:lang w:val="pl-PL"/>
        </w:rPr>
        <w:t xml:space="preserve"> 6</w:t>
      </w:r>
      <w:r w:rsidR="00B9245B" w:rsidRPr="00B9245B">
        <w:rPr>
          <w:rFonts w:ascii="Arial Narrow" w:hAnsi="Arial Narrow" w:cs="Arial"/>
          <w:b/>
          <w:bCs/>
          <w:color w:val="000000"/>
          <w:sz w:val="20"/>
          <w:szCs w:val="20"/>
          <w:lang w:val="pl-PL"/>
        </w:rPr>
        <w:t xml:space="preserve"> do SWZ</w:t>
      </w:r>
      <w:r w:rsidR="00B9245B">
        <w:rPr>
          <w:rFonts w:ascii="Arial Narrow" w:hAnsi="Arial Narrow" w:cs="Arial"/>
          <w:color w:val="000000"/>
          <w:sz w:val="20"/>
          <w:szCs w:val="20"/>
          <w:lang w:val="pl-PL"/>
        </w:rPr>
        <w:t>;</w:t>
      </w:r>
    </w:p>
    <w:p w14:paraId="70EF01F0" w14:textId="77777777" w:rsidR="00B9245B" w:rsidRPr="00B9245B"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BB0A93">
        <w:rPr>
          <w:rFonts w:ascii="Arial Narrow" w:hAnsi="Arial Narrow" w:cs="Arial"/>
          <w:b/>
          <w:color w:val="000000"/>
          <w:sz w:val="20"/>
          <w:szCs w:val="20"/>
          <w:lang w:val="pl-PL"/>
        </w:rPr>
        <w:t xml:space="preserve">oświadczenia Wykonawcy o </w:t>
      </w:r>
      <w:r w:rsidR="00B9245B">
        <w:rPr>
          <w:rFonts w:ascii="Arial Narrow" w:hAnsi="Arial Narrow" w:cs="Arial"/>
          <w:b/>
          <w:color w:val="000000"/>
          <w:sz w:val="20"/>
          <w:szCs w:val="20"/>
          <w:lang w:val="pl-PL"/>
        </w:rPr>
        <w:t xml:space="preserve">aktualności informacji zawartych w oświadczeniu, o którym mowa w art. 125 ust. 1 ustawy </w:t>
      </w:r>
      <w:proofErr w:type="spellStart"/>
      <w:r w:rsidR="00B9245B">
        <w:rPr>
          <w:rFonts w:ascii="Arial Narrow" w:hAnsi="Arial Narrow" w:cs="Arial"/>
          <w:b/>
          <w:color w:val="000000"/>
          <w:sz w:val="20"/>
          <w:szCs w:val="20"/>
          <w:lang w:val="pl-PL"/>
        </w:rPr>
        <w:t>Pzp</w:t>
      </w:r>
      <w:proofErr w:type="spellEnd"/>
      <w:r w:rsidR="00B9245B">
        <w:rPr>
          <w:rFonts w:ascii="Arial Narrow" w:hAnsi="Arial Narrow" w:cs="Arial"/>
          <w:b/>
          <w:color w:val="000000"/>
          <w:sz w:val="20"/>
          <w:szCs w:val="20"/>
          <w:lang w:val="pl-PL"/>
        </w:rPr>
        <w:t xml:space="preserve"> (JEDZ) </w:t>
      </w:r>
      <w:r w:rsidR="00B9245B">
        <w:rPr>
          <w:rFonts w:ascii="Arial Narrow" w:hAnsi="Arial Narrow" w:cs="Arial"/>
          <w:bCs/>
          <w:color w:val="000000"/>
          <w:sz w:val="20"/>
          <w:szCs w:val="20"/>
          <w:lang w:val="pl-PL"/>
        </w:rPr>
        <w:t>w zakresie podstaw wykluczenia z postępowania wskazanych przez Zamawiającego, o których mowa w:</w:t>
      </w:r>
    </w:p>
    <w:p w14:paraId="06EF7E5B" w14:textId="77777777" w:rsidR="0071639A" w:rsidRDefault="0071639A"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art. 108 ust. 1 pkt 3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60410326" w14:textId="77777777" w:rsidR="0071639A" w:rsidRDefault="0071639A"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art. 108 ust. 1 pkt 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dotyczących orzeczenia zakazu ubiegania się o zamówienie publiczne tytułem środka zapobiegawczego,</w:t>
      </w:r>
    </w:p>
    <w:p w14:paraId="59DE6CE8" w14:textId="77777777" w:rsidR="0071639A" w:rsidRDefault="0071639A"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art. 108 ust. 1 pkt 5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dotyczących zawarcia z innymi Wykonawcami porozumienia mającego na celu zakłócenie konkurencji,</w:t>
      </w:r>
    </w:p>
    <w:p w14:paraId="35C3509B" w14:textId="77777777" w:rsidR="00033E5F" w:rsidRDefault="0071639A"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art. 108 ust. 1 pkt 6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58A63800" w14:textId="3EC03A86" w:rsidR="00BB0A93" w:rsidRPr="00033E5F" w:rsidRDefault="00033E5F" w:rsidP="00033E5F">
      <w:pPr>
        <w:widowControl w:val="0"/>
        <w:spacing w:after="60"/>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Wzór oświadczenia stanowi </w:t>
      </w:r>
      <w:r w:rsidRPr="00033E5F">
        <w:rPr>
          <w:rFonts w:ascii="Arial Narrow" w:hAnsi="Arial Narrow" w:cs="Arial"/>
          <w:b/>
          <w:bCs/>
          <w:color w:val="000000"/>
          <w:sz w:val="20"/>
          <w:szCs w:val="20"/>
          <w:lang w:val="pl-PL"/>
        </w:rPr>
        <w:t>Załącznik nr 7 do SWZ</w:t>
      </w:r>
      <w:r>
        <w:rPr>
          <w:rFonts w:ascii="Arial Narrow" w:hAnsi="Arial Narrow" w:cs="Arial"/>
          <w:color w:val="000000"/>
          <w:sz w:val="20"/>
          <w:szCs w:val="20"/>
          <w:lang w:val="pl-PL"/>
        </w:rPr>
        <w:t>.</w:t>
      </w:r>
      <w:r w:rsidR="00BB0A93" w:rsidRPr="00033E5F">
        <w:rPr>
          <w:rFonts w:ascii="Arial Narrow" w:hAnsi="Arial Narrow" w:cs="Arial"/>
          <w:color w:val="000000"/>
          <w:sz w:val="20"/>
          <w:szCs w:val="20"/>
          <w:lang w:val="pl-PL"/>
        </w:rPr>
        <w:t xml:space="preserve"> </w:t>
      </w:r>
    </w:p>
    <w:p w14:paraId="02220100" w14:textId="34B9A9B1" w:rsidR="00B058EC" w:rsidRDefault="00B058EC" w:rsidP="002B02B5">
      <w:pPr>
        <w:widowControl w:val="0"/>
        <w:numPr>
          <w:ilvl w:val="0"/>
          <w:numId w:val="17"/>
        </w:numPr>
        <w:spacing w:before="120"/>
        <w:ind w:left="425" w:hanging="425"/>
        <w:contextualSpacing/>
        <w:jc w:val="both"/>
        <w:rPr>
          <w:rFonts w:ascii="Arial Narrow" w:hAnsi="Arial Narrow" w:cs="Arial"/>
          <w:sz w:val="20"/>
          <w:szCs w:val="20"/>
          <w:lang w:val="pl-PL"/>
        </w:rPr>
      </w:pPr>
      <w:r>
        <w:rPr>
          <w:rFonts w:ascii="Arial Narrow" w:hAnsi="Arial Narrow" w:cs="Arial"/>
          <w:sz w:val="20"/>
          <w:szCs w:val="20"/>
          <w:lang w:val="pl-PL"/>
        </w:rPr>
        <w:t>Zamawiający nie wzywa do złożenia podmiotowych środków dowodowych, jeżeli:</w:t>
      </w:r>
    </w:p>
    <w:p w14:paraId="5B4D4F68" w14:textId="783503C9" w:rsidR="00B058EC" w:rsidRDefault="00B058EC" w:rsidP="00B058EC">
      <w:pPr>
        <w:widowControl w:val="0"/>
        <w:spacing w:before="120" w:after="120"/>
        <w:ind w:left="851" w:hanging="284"/>
        <w:contextualSpacing/>
        <w:jc w:val="both"/>
        <w:rPr>
          <w:rFonts w:ascii="Arial Narrow" w:hAnsi="Arial Narrow" w:cs="Arial"/>
          <w:sz w:val="20"/>
          <w:szCs w:val="20"/>
          <w:lang w:val="pl-PL"/>
        </w:rPr>
      </w:pPr>
      <w:r>
        <w:rPr>
          <w:rFonts w:ascii="Arial Narrow" w:hAnsi="Arial Narrow" w:cs="Arial"/>
          <w:sz w:val="20"/>
          <w:szCs w:val="20"/>
          <w:lang w:val="pl-PL"/>
        </w:rPr>
        <w:t>1)</w:t>
      </w:r>
      <w:r w:rsidR="007B7A46">
        <w:rPr>
          <w:rFonts w:ascii="Arial Narrow" w:hAnsi="Arial Narrow" w:cs="Arial"/>
          <w:sz w:val="20"/>
          <w:szCs w:val="20"/>
          <w:lang w:val="pl-PL"/>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5F43D93E" w14:textId="52338696" w:rsidR="007B7A46" w:rsidRPr="00B058EC" w:rsidRDefault="007B7A46" w:rsidP="00033E5F">
      <w:pPr>
        <w:widowControl w:val="0"/>
        <w:spacing w:after="60"/>
        <w:ind w:left="851" w:hanging="284"/>
        <w:jc w:val="both"/>
        <w:rPr>
          <w:rFonts w:ascii="Arial Narrow" w:hAnsi="Arial Narrow" w:cs="Arial"/>
          <w:sz w:val="20"/>
          <w:szCs w:val="20"/>
          <w:lang w:val="pl-PL"/>
        </w:rPr>
      </w:pPr>
      <w:r>
        <w:rPr>
          <w:rFonts w:ascii="Arial Narrow" w:hAnsi="Arial Narrow" w:cs="Arial"/>
          <w:sz w:val="20"/>
          <w:szCs w:val="20"/>
          <w:lang w:val="pl-PL"/>
        </w:rPr>
        <w:t xml:space="preserve">2) </w:t>
      </w:r>
      <w:r w:rsidR="006A552C">
        <w:rPr>
          <w:rFonts w:ascii="Arial Narrow" w:hAnsi="Arial Narrow" w:cs="Arial"/>
          <w:sz w:val="20"/>
          <w:szCs w:val="20"/>
          <w:lang w:val="pl-PL"/>
        </w:rPr>
        <w:t xml:space="preserve"> </w:t>
      </w:r>
      <w:r>
        <w:rPr>
          <w:rFonts w:ascii="Arial Narrow" w:hAnsi="Arial Narrow" w:cs="Arial"/>
          <w:sz w:val="20"/>
          <w:szCs w:val="20"/>
          <w:lang w:val="pl-PL"/>
        </w:rPr>
        <w:t xml:space="preserve">podmiotowym środkiem dowodowym jest oświadczenie, którego treść odpowiada zakresowi oświadczenia, o którym mowa </w:t>
      </w:r>
      <w:r w:rsidR="006A552C">
        <w:rPr>
          <w:rFonts w:ascii="Arial Narrow" w:hAnsi="Arial Narrow" w:cs="Arial"/>
          <w:sz w:val="20"/>
          <w:szCs w:val="20"/>
          <w:lang w:val="pl-PL"/>
        </w:rPr>
        <w:br/>
      </w:r>
      <w:r>
        <w:rPr>
          <w:rFonts w:ascii="Arial Narrow" w:hAnsi="Arial Narrow" w:cs="Arial"/>
          <w:sz w:val="20"/>
          <w:szCs w:val="20"/>
          <w:lang w:val="pl-PL"/>
        </w:rPr>
        <w:t xml:space="preserve">w art. 125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w:t>
      </w:r>
    </w:p>
    <w:p w14:paraId="5146BF01" w14:textId="795262CF" w:rsidR="00BB0A93" w:rsidRPr="00BB0A93" w:rsidRDefault="00BF270C" w:rsidP="002B02B5">
      <w:pPr>
        <w:widowControl w:val="0"/>
        <w:numPr>
          <w:ilvl w:val="0"/>
          <w:numId w:val="17"/>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Wykonawca </w:t>
      </w:r>
      <w:r w:rsidR="00BB0A93" w:rsidRPr="00BB0A93">
        <w:rPr>
          <w:rFonts w:ascii="Arial Narrow" w:hAnsi="Arial Narrow" w:cs="Arial"/>
          <w:color w:val="000000"/>
          <w:sz w:val="20"/>
          <w:szCs w:val="20"/>
          <w:lang w:val="pl-PL"/>
        </w:rPr>
        <w:t xml:space="preserve">nie jest </w:t>
      </w: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 xml:space="preserve">obowiązany do złożenia </w:t>
      </w:r>
      <w:r>
        <w:rPr>
          <w:rFonts w:ascii="Arial Narrow" w:hAnsi="Arial Narrow" w:cs="Arial"/>
          <w:color w:val="000000"/>
          <w:sz w:val="20"/>
          <w:szCs w:val="20"/>
          <w:lang w:val="pl-PL"/>
        </w:rPr>
        <w:t>podmiotowych środków dowodowych</w:t>
      </w:r>
      <w:r w:rsidR="00BB0A93"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które Zamawiający posiada, jeżeli Wykonawca wskaże te środki oraz potwierdzi ich prawidłowość i aktualność.</w:t>
      </w:r>
    </w:p>
    <w:p w14:paraId="75A49997" w14:textId="3769DE47" w:rsidR="00BB0A93" w:rsidRDefault="00BF270C"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zakresie nieuregulowanym ustawą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lub niniejszą SWZ do oświadczeń i dokumentów składanych przez Wykonawcę </w:t>
      </w:r>
      <w:r w:rsidR="00033E5F">
        <w:rPr>
          <w:rFonts w:ascii="Arial Narrow" w:hAnsi="Arial Narrow" w:cs="Arial"/>
          <w:color w:val="000000"/>
          <w:sz w:val="20"/>
          <w:szCs w:val="20"/>
          <w:lang w:val="pl-PL"/>
        </w:rPr>
        <w:br/>
      </w:r>
      <w:r>
        <w:rPr>
          <w:rFonts w:ascii="Arial Narrow" w:hAnsi="Arial Narrow" w:cs="Arial"/>
          <w:color w:val="000000"/>
          <w:sz w:val="20"/>
          <w:szCs w:val="20"/>
          <w:lang w:val="pl-PL"/>
        </w:rPr>
        <w:t xml:space="preserve">w postępowaniu zastosowanie mają przepisy rozporządzenia </w:t>
      </w:r>
      <w:r w:rsidR="003F470F">
        <w:rPr>
          <w:rFonts w:ascii="Arial Narrow" w:hAnsi="Arial Narrow" w:cs="Arial"/>
          <w:color w:val="000000"/>
          <w:sz w:val="20"/>
          <w:szCs w:val="20"/>
          <w:lang w:val="pl-PL"/>
        </w:rPr>
        <w:t xml:space="preserve">Ministra Rozwoju, Pracy i Technologii z dnia 23 grudnia 2020 r. w sprawie podmiotowych środków dowodowych oraz innych dokumentów lub oświadczeń, jakich może żądać zamawiający od wykonawcy </w:t>
      </w:r>
      <w:r w:rsidR="00E96370">
        <w:rPr>
          <w:rFonts w:ascii="Arial Narrow" w:hAnsi="Arial Narrow" w:cs="Arial"/>
          <w:color w:val="000000"/>
          <w:sz w:val="20"/>
          <w:szCs w:val="20"/>
          <w:lang w:val="pl-PL"/>
        </w:rPr>
        <w:br/>
      </w:r>
      <w:r w:rsidR="003F470F">
        <w:rPr>
          <w:rFonts w:ascii="Arial Narrow" w:hAnsi="Arial Narrow" w:cs="Arial"/>
          <w:color w:val="000000"/>
          <w:sz w:val="20"/>
          <w:szCs w:val="20"/>
          <w:lang w:val="pl-PL"/>
        </w:rPr>
        <w:t>(Dz.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 zamówienia publicznego lub konkursie (Dz. U. z 2020 r. poz. 2452).</w:t>
      </w:r>
    </w:p>
    <w:p w14:paraId="73811E76" w14:textId="1E00DE7B" w:rsidR="008526D7" w:rsidRDefault="008526D7"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263DF50" w14:textId="6B4678E6" w:rsid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oferta Wykonawcy podlega odrzuceniu bez względu na ich złożenie, uzupełnienie lub poprawienie, lub</w:t>
      </w:r>
    </w:p>
    <w:p w14:paraId="099907E5" w14:textId="41ED1D8C" w:rsidR="004B05A2" w:rsidRP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68BB8B1C" w14:textId="4567B446" w:rsidR="008526D7" w:rsidRDefault="004B05A2"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może żądać od Wykonawców </w:t>
      </w:r>
      <w:r w:rsidR="003A0342">
        <w:rPr>
          <w:rFonts w:ascii="Arial Narrow" w:hAnsi="Arial Narrow" w:cs="Arial"/>
          <w:color w:val="000000"/>
          <w:sz w:val="20"/>
          <w:szCs w:val="20"/>
          <w:lang w:val="pl-PL"/>
        </w:rPr>
        <w:t xml:space="preserve">wyjaśnień dotyczących treści oświadczenia, o którym mowa w ust. 1, lub złożonych podmiotowych środków dowodowych lub innych dokumentów lub oświadczeń składanych w postępowaniu. </w:t>
      </w:r>
    </w:p>
    <w:p w14:paraId="367BAFBB" w14:textId="3A6B19F0" w:rsidR="003A0342" w:rsidRPr="003F3424" w:rsidRDefault="003A0342" w:rsidP="002B02B5">
      <w:pPr>
        <w:widowControl w:val="0"/>
        <w:numPr>
          <w:ilvl w:val="0"/>
          <w:numId w:val="17"/>
        </w:numPr>
        <w:spacing w:before="60" w:after="24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t>
      </w:r>
      <w:r w:rsidR="004373A9">
        <w:rPr>
          <w:rFonts w:ascii="Arial Narrow" w:hAnsi="Arial Narrow" w:cs="Arial"/>
          <w:color w:val="000000"/>
          <w:sz w:val="20"/>
          <w:szCs w:val="20"/>
          <w:lang w:val="pl-PL"/>
        </w:rPr>
        <w:t>złożone przez Wykonawcę oświadczenie, o którym mowa w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6A53695" w14:textId="77777777" w:rsidR="00BB0A93" w:rsidRPr="00033E5F" w:rsidRDefault="00BB0A93" w:rsidP="007507F3">
      <w:pPr>
        <w:pStyle w:val="Nagwek1"/>
        <w:spacing w:after="240"/>
        <w:ind w:left="1134" w:hanging="567"/>
        <w:rPr>
          <w:lang w:val="pl-PL"/>
        </w:rPr>
      </w:pPr>
      <w:bookmarkStart w:id="46" w:name="_Toc534977738"/>
      <w:bookmarkStart w:id="47" w:name="_Toc95717701"/>
      <w:bookmarkStart w:id="48" w:name="_Toc95717809"/>
      <w:r w:rsidRPr="00033E5F">
        <w:rPr>
          <w:lang w:val="pl-PL"/>
        </w:rPr>
        <w:t>Forma składanych dokumentów</w:t>
      </w:r>
      <w:bookmarkEnd w:id="46"/>
      <w:bookmarkEnd w:id="47"/>
      <w:bookmarkEnd w:id="48"/>
    </w:p>
    <w:p w14:paraId="2523FFC5" w14:textId="4AFBBC2D" w:rsidR="00B34A2B" w:rsidRDefault="000C5B34" w:rsidP="002B02B5">
      <w:pPr>
        <w:numPr>
          <w:ilvl w:val="0"/>
          <w:numId w:val="33"/>
        </w:numPr>
        <w:spacing w:after="60"/>
        <w:ind w:left="425" w:hanging="425"/>
        <w:jc w:val="both"/>
        <w:rPr>
          <w:rFonts w:ascii="Arial Narrow" w:hAnsi="Arial Narrow" w:cs="Arial"/>
          <w:b/>
          <w:i/>
          <w:color w:val="000000"/>
          <w:sz w:val="20"/>
          <w:szCs w:val="20"/>
          <w:lang w:val="pl-PL"/>
        </w:rPr>
      </w:pPr>
      <w:r>
        <w:rPr>
          <w:rFonts w:ascii="Arial Narrow" w:hAnsi="Arial Narrow" w:cs="Arial"/>
          <w:bCs/>
          <w:iCs/>
          <w:color w:val="000000"/>
          <w:sz w:val="20"/>
          <w:szCs w:val="20"/>
          <w:lang w:val="pl-PL"/>
        </w:rPr>
        <w:t xml:space="preserve">Sposób sporządzenia i forma dokumentów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96370">
        <w:rPr>
          <w:rFonts w:ascii="Arial Narrow" w:hAnsi="Arial Narrow" w:cs="Arial"/>
          <w:bCs/>
          <w:iCs/>
          <w:color w:val="000000"/>
          <w:sz w:val="20"/>
          <w:szCs w:val="20"/>
          <w:lang w:val="pl-PL"/>
        </w:rPr>
        <w:br/>
      </w:r>
      <w:r>
        <w:rPr>
          <w:rFonts w:ascii="Arial Narrow" w:hAnsi="Arial Narrow" w:cs="Arial"/>
          <w:bCs/>
          <w:iCs/>
          <w:color w:val="000000"/>
          <w:sz w:val="20"/>
          <w:szCs w:val="20"/>
          <w:lang w:val="pl-PL"/>
        </w:rPr>
        <w:t xml:space="preserve">(Dz. U. z 2020 r. poz. 2452) oraz rozporządzeniu Ministra Rozwoju, Pracy i Technologii </w:t>
      </w:r>
      <w:r w:rsidR="00B34A2B">
        <w:rPr>
          <w:rFonts w:ascii="Arial Narrow" w:hAnsi="Arial Narrow" w:cs="Arial"/>
          <w:bCs/>
          <w:iCs/>
          <w:color w:val="000000"/>
          <w:sz w:val="20"/>
          <w:szCs w:val="20"/>
          <w:lang w:val="pl-PL"/>
        </w:rPr>
        <w:t xml:space="preserve">z dnia 23 grudnia 2020 r. w sprawie podmiotowych środków dowodowych oraz innych dokumentów lub oświadczeń, jakich może żądać zamawiający od wykonawcy </w:t>
      </w:r>
      <w:r w:rsidR="00E96370">
        <w:rPr>
          <w:rFonts w:ascii="Arial Narrow" w:hAnsi="Arial Narrow" w:cs="Arial"/>
          <w:bCs/>
          <w:iCs/>
          <w:color w:val="000000"/>
          <w:sz w:val="20"/>
          <w:szCs w:val="20"/>
          <w:lang w:val="pl-PL"/>
        </w:rPr>
        <w:br/>
      </w:r>
      <w:r w:rsidR="00B34A2B">
        <w:rPr>
          <w:rFonts w:ascii="Arial Narrow" w:hAnsi="Arial Narrow" w:cs="Arial"/>
          <w:bCs/>
          <w:iCs/>
          <w:color w:val="000000"/>
          <w:sz w:val="20"/>
          <w:szCs w:val="20"/>
          <w:lang w:val="pl-PL"/>
        </w:rPr>
        <w:t>(Dz. U. z 2020 r. poz. 2415).</w:t>
      </w:r>
    </w:p>
    <w:p w14:paraId="68835F4F" w14:textId="112C594D"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Oferty, oświadczeni</w:t>
      </w:r>
      <w:r w:rsidR="004B4E22">
        <w:rPr>
          <w:rFonts w:ascii="Arial Narrow" w:hAnsi="Arial Narrow" w:cs="Arial"/>
          <w:color w:val="000000"/>
          <w:sz w:val="20"/>
          <w:szCs w:val="20"/>
          <w:lang w:val="pl-PL"/>
        </w:rPr>
        <w:t>e</w:t>
      </w:r>
      <w:r w:rsidRPr="00B34A2B">
        <w:rPr>
          <w:rFonts w:ascii="Arial Narrow" w:hAnsi="Arial Narrow" w:cs="Arial"/>
          <w:color w:val="000000"/>
          <w:sz w:val="20"/>
          <w:szCs w:val="20"/>
          <w:lang w:val="pl-PL"/>
        </w:rPr>
        <w:t>, o który</w:t>
      </w:r>
      <w:r w:rsidR="004B4E22">
        <w:rPr>
          <w:rFonts w:ascii="Arial Narrow" w:hAnsi="Arial Narrow" w:cs="Arial"/>
          <w:color w:val="000000"/>
          <w:sz w:val="20"/>
          <w:szCs w:val="20"/>
          <w:lang w:val="pl-PL"/>
        </w:rPr>
        <w:t>m</w:t>
      </w:r>
      <w:r w:rsidRPr="00B34A2B">
        <w:rPr>
          <w:rFonts w:ascii="Arial Narrow" w:hAnsi="Arial Narrow" w:cs="Arial"/>
          <w:color w:val="000000"/>
          <w:sz w:val="20"/>
          <w:szCs w:val="20"/>
          <w:lang w:val="pl-PL"/>
        </w:rPr>
        <w:t xml:space="preserve"> mowa w Rozdziale XI</w:t>
      </w:r>
      <w:r w:rsidR="00033E5F">
        <w:rPr>
          <w:rFonts w:ascii="Arial Narrow" w:hAnsi="Arial Narrow" w:cs="Arial"/>
          <w:color w:val="000000"/>
          <w:sz w:val="20"/>
          <w:szCs w:val="20"/>
          <w:lang w:val="pl-PL"/>
        </w:rPr>
        <w:t>I</w:t>
      </w:r>
      <w:r w:rsidRPr="00B34A2B">
        <w:rPr>
          <w:rFonts w:ascii="Arial Narrow" w:hAnsi="Arial Narrow" w:cs="Arial"/>
          <w:color w:val="000000"/>
          <w:sz w:val="20"/>
          <w:szCs w:val="20"/>
          <w:lang w:val="pl-PL"/>
        </w:rPr>
        <w:t xml:space="preserve">I ust. </w:t>
      </w:r>
      <w:r w:rsidR="0040499B">
        <w:rPr>
          <w:rFonts w:ascii="Arial Narrow" w:hAnsi="Arial Narrow" w:cs="Arial"/>
          <w:color w:val="000000"/>
          <w:sz w:val="20"/>
          <w:szCs w:val="20"/>
          <w:lang w:val="pl-PL"/>
        </w:rPr>
        <w:t>1</w:t>
      </w:r>
      <w:r w:rsidRPr="00B34A2B">
        <w:rPr>
          <w:rFonts w:ascii="Arial Narrow" w:hAnsi="Arial Narrow" w:cs="Arial"/>
          <w:color w:val="000000"/>
          <w:sz w:val="20"/>
          <w:szCs w:val="20"/>
          <w:lang w:val="pl-PL"/>
        </w:rPr>
        <w:t xml:space="preserve"> SWZ, podmiotowe środki dowodowe, w tym oświadczenie, o którym mowa w Rozdziale </w:t>
      </w:r>
      <w:r w:rsidRPr="009C4F0D">
        <w:rPr>
          <w:rFonts w:ascii="Arial Narrow" w:hAnsi="Arial Narrow" w:cs="Arial"/>
          <w:color w:val="000000"/>
          <w:sz w:val="20"/>
          <w:szCs w:val="20"/>
          <w:lang w:val="pl-PL"/>
        </w:rPr>
        <w:t>X</w:t>
      </w:r>
      <w:r w:rsidR="009C4F0D" w:rsidRPr="009C4F0D">
        <w:rPr>
          <w:rFonts w:ascii="Arial Narrow" w:hAnsi="Arial Narrow" w:cs="Arial"/>
          <w:color w:val="000000"/>
          <w:sz w:val="20"/>
          <w:szCs w:val="20"/>
          <w:lang w:val="pl-PL"/>
        </w:rPr>
        <w:t>V</w:t>
      </w:r>
      <w:r w:rsidRPr="009C4F0D">
        <w:rPr>
          <w:rFonts w:ascii="Arial Narrow" w:hAnsi="Arial Narrow" w:cs="Arial"/>
          <w:color w:val="000000"/>
          <w:sz w:val="20"/>
          <w:szCs w:val="20"/>
          <w:lang w:val="pl-PL"/>
        </w:rPr>
        <w:t xml:space="preserve"> ust. </w:t>
      </w:r>
      <w:r w:rsidR="009C4F0D">
        <w:rPr>
          <w:rFonts w:ascii="Arial Narrow" w:hAnsi="Arial Narrow" w:cs="Arial"/>
          <w:color w:val="000000"/>
          <w:sz w:val="20"/>
          <w:szCs w:val="20"/>
          <w:lang w:val="pl-PL"/>
        </w:rPr>
        <w:t>7</w:t>
      </w:r>
      <w:r w:rsidRPr="00B34A2B">
        <w:rPr>
          <w:rFonts w:ascii="Arial Narrow" w:hAnsi="Arial Narrow" w:cs="Arial"/>
          <w:color w:val="000000"/>
          <w:sz w:val="20"/>
          <w:szCs w:val="20"/>
          <w:lang w:val="pl-PL"/>
        </w:rPr>
        <w:t xml:space="preserve"> SWZ, zobowiązanie podmiotu udostępniającego zasoby, o którym mowa w </w:t>
      </w:r>
      <w:r w:rsidRPr="009C4F0D">
        <w:rPr>
          <w:rFonts w:ascii="Arial Narrow" w:hAnsi="Arial Narrow" w:cs="Arial"/>
          <w:color w:val="000000"/>
          <w:sz w:val="20"/>
          <w:szCs w:val="20"/>
          <w:lang w:val="pl-PL"/>
        </w:rPr>
        <w:t xml:space="preserve">Rozdziale XII ust. 4 </w:t>
      </w:r>
      <w:r w:rsidRPr="00B34A2B">
        <w:rPr>
          <w:rFonts w:ascii="Arial Narrow" w:hAnsi="Arial Narrow" w:cs="Arial"/>
          <w:color w:val="000000"/>
          <w:sz w:val="20"/>
          <w:szCs w:val="20"/>
          <w:lang w:val="pl-PL"/>
        </w:rPr>
        <w:t>SWZ</w:t>
      </w:r>
      <w:r w:rsidR="00637F67">
        <w:rPr>
          <w:rFonts w:ascii="Arial Narrow" w:hAnsi="Arial Narrow" w:cs="Arial"/>
          <w:color w:val="000000"/>
          <w:sz w:val="20"/>
          <w:szCs w:val="20"/>
          <w:lang w:val="pl-PL"/>
        </w:rPr>
        <w:t xml:space="preserve"> </w:t>
      </w:r>
      <w:r w:rsidRPr="00B34A2B">
        <w:rPr>
          <w:rFonts w:ascii="Arial Narrow" w:hAnsi="Arial Narrow" w:cs="Arial"/>
          <w:color w:val="000000"/>
          <w:sz w:val="20"/>
          <w:szCs w:val="20"/>
          <w:lang w:val="pl-PL"/>
        </w:rPr>
        <w:t xml:space="preserve">oraz pełnomocnictwo, sporządza się w postaci elektronicznej, w formatach danych określonych w Rozdziale 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w:t>
      </w:r>
      <w:r w:rsidR="00637F67">
        <w:rPr>
          <w:rFonts w:ascii="Arial Narrow" w:hAnsi="Arial Narrow" w:cs="Arial"/>
          <w:color w:val="000000"/>
          <w:sz w:val="20"/>
          <w:szCs w:val="20"/>
          <w:lang w:val="pl-PL"/>
        </w:rPr>
        <w:br/>
      </w:r>
      <w:r w:rsidRPr="00B34A2B">
        <w:rPr>
          <w:rFonts w:ascii="Arial Narrow" w:hAnsi="Arial Narrow" w:cs="Arial"/>
          <w:color w:val="000000"/>
          <w:sz w:val="20"/>
          <w:szCs w:val="20"/>
          <w:lang w:val="pl-PL"/>
        </w:rPr>
        <w:t>z uwzględnieniem rodzaju przekazywanych danych.</w:t>
      </w:r>
    </w:p>
    <w:p w14:paraId="5ACB0DFF" w14:textId="34EC8B08"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Informacje, oświadczenia lub dokumenty, inne niż określone w ust. 2 powyżej, przekazywane w postępowaniu, sporządza się w postaci elektronicznej, w formatach danych określonych w Rozdziale </w:t>
      </w:r>
      <w:r w:rsidRPr="006016A3">
        <w:rPr>
          <w:rFonts w:ascii="Arial Narrow" w:hAnsi="Arial Narrow" w:cs="Arial"/>
          <w:color w:val="000000"/>
          <w:sz w:val="20"/>
          <w:szCs w:val="20"/>
          <w:lang w:val="pl-PL"/>
        </w:rPr>
        <w:t xml:space="preserve">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lub jako tekst wpisany bezpośrednio do wiadomości przekazywanej przy użyciu środka komunikacji elektronicznej, o którym mowa w </w:t>
      </w:r>
      <w:r w:rsidRPr="006016A3">
        <w:rPr>
          <w:rFonts w:ascii="Arial Narrow" w:hAnsi="Arial Narrow" w:cs="Arial"/>
          <w:color w:val="000000"/>
          <w:sz w:val="20"/>
          <w:szCs w:val="20"/>
          <w:lang w:val="pl-PL"/>
        </w:rPr>
        <w:t>Rozdziale XVI ust. 1 pkt 1) lit. c)</w:t>
      </w:r>
      <w:r w:rsidRPr="00B34A2B">
        <w:rPr>
          <w:rFonts w:ascii="Arial Narrow" w:hAnsi="Arial Narrow" w:cs="Arial"/>
          <w:color w:val="000000"/>
          <w:sz w:val="20"/>
          <w:szCs w:val="20"/>
          <w:lang w:val="pl-PL"/>
        </w:rPr>
        <w:t xml:space="preserve"> SWZ.</w:t>
      </w:r>
    </w:p>
    <w:p w14:paraId="7F4FA031" w14:textId="1A7A86C5"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007C31C3">
        <w:rPr>
          <w:rFonts w:ascii="Arial Narrow" w:hAnsi="Arial Narrow" w:cs="Arial"/>
          <w:color w:val="000000"/>
          <w:sz w:val="20"/>
          <w:szCs w:val="20"/>
          <w:lang w:val="pl-PL"/>
        </w:rPr>
        <w:t>art. 118 ustawy</w:t>
      </w:r>
      <w:r w:rsidRPr="00B34A2B">
        <w:rPr>
          <w:rFonts w:ascii="Arial Narrow" w:hAnsi="Arial Narrow" w:cs="Arial"/>
          <w:color w:val="000000"/>
          <w:sz w:val="20"/>
          <w:szCs w:val="20"/>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F926248" w14:textId="44D899A3" w:rsidR="00C6229E"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B34A2B">
        <w:rPr>
          <w:rFonts w:ascii="Arial Narrow" w:hAnsi="Arial Narrow" w:cs="Arial"/>
          <w:b/>
          <w:bCs/>
          <w:color w:val="000000"/>
          <w:sz w:val="20"/>
          <w:szCs w:val="20"/>
          <w:lang w:val="pl-PL"/>
        </w:rPr>
        <w:t>wystawione przez upoważnione podmioty</w:t>
      </w:r>
      <w:r w:rsidRPr="00B34A2B">
        <w:rPr>
          <w:rFonts w:ascii="Arial Narrow" w:hAnsi="Arial Narrow" w:cs="Arial"/>
          <w:color w:val="000000"/>
          <w:sz w:val="20"/>
          <w:szCs w:val="20"/>
          <w:lang w:val="pl-PL"/>
        </w:rPr>
        <w:t xml:space="preserve"> jako dokument </w:t>
      </w:r>
      <w:r w:rsidRPr="00B34A2B">
        <w:rPr>
          <w:rFonts w:ascii="Arial Narrow" w:hAnsi="Arial Narrow" w:cs="Arial"/>
          <w:b/>
          <w:bCs/>
          <w:color w:val="000000"/>
          <w:sz w:val="20"/>
          <w:szCs w:val="20"/>
          <w:lang w:val="pl-PL"/>
        </w:rPr>
        <w:t>w postaci papierowej, przekazuje się cyfrowe odwzorowanie tego dokumentu</w:t>
      </w:r>
      <w:r w:rsidRPr="00B34A2B">
        <w:rPr>
          <w:rFonts w:ascii="Arial Narrow" w:hAnsi="Arial Narrow" w:cs="Arial"/>
          <w:color w:val="000000"/>
          <w:sz w:val="20"/>
          <w:szCs w:val="20"/>
          <w:lang w:val="pl-PL"/>
        </w:rPr>
        <w:t xml:space="preserve"> opatrzone kwalifikowanym podpisem elektronicznym, poświadczające zgodność cyfrowego odwzorowania </w:t>
      </w:r>
      <w:r w:rsidR="006C0E4D">
        <w:rPr>
          <w:rFonts w:ascii="Arial Narrow" w:hAnsi="Arial Narrow" w:cs="Arial"/>
          <w:color w:val="000000"/>
          <w:sz w:val="20"/>
          <w:szCs w:val="20"/>
          <w:lang w:val="pl-PL"/>
        </w:rPr>
        <w:br/>
      </w:r>
      <w:r w:rsidRPr="00B34A2B">
        <w:rPr>
          <w:rFonts w:ascii="Arial Narrow" w:hAnsi="Arial Narrow" w:cs="Arial"/>
          <w:color w:val="000000"/>
          <w:sz w:val="20"/>
          <w:szCs w:val="20"/>
          <w:lang w:val="pl-PL"/>
        </w:rPr>
        <w:t xml:space="preserve">z </w:t>
      </w:r>
      <w:r w:rsidR="007C31C3">
        <w:rPr>
          <w:rFonts w:ascii="Arial Narrow" w:hAnsi="Arial Narrow" w:cs="Arial"/>
          <w:color w:val="000000"/>
          <w:sz w:val="20"/>
          <w:szCs w:val="20"/>
          <w:lang w:val="pl-PL"/>
        </w:rPr>
        <w:t>d</w:t>
      </w:r>
      <w:r w:rsidRPr="00B34A2B">
        <w:rPr>
          <w:rFonts w:ascii="Arial Narrow" w:hAnsi="Arial Narrow" w:cs="Arial"/>
          <w:color w:val="000000"/>
          <w:sz w:val="20"/>
          <w:szCs w:val="20"/>
          <w:lang w:val="pl-PL"/>
        </w:rPr>
        <w:t>okumentem w postaci papierowej.</w:t>
      </w:r>
    </w:p>
    <w:p w14:paraId="3290CD00" w14:textId="1165F5C6" w:rsidR="00B34A2B" w:rsidRPr="00C6229E" w:rsidRDefault="00B34A2B" w:rsidP="002B02B5">
      <w:pPr>
        <w:numPr>
          <w:ilvl w:val="0"/>
          <w:numId w:val="33"/>
        </w:numPr>
        <w:ind w:left="426" w:hanging="426"/>
        <w:jc w:val="both"/>
        <w:rPr>
          <w:rFonts w:ascii="Arial Narrow" w:hAnsi="Arial Narrow" w:cs="Arial"/>
          <w:b/>
          <w:i/>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dokonuje </w:t>
      </w:r>
      <w:r w:rsidRPr="00C6229E">
        <w:rPr>
          <w:rFonts w:ascii="Arial Narrow" w:hAnsi="Arial Narrow" w:cs="Arial"/>
          <w:color w:val="000000"/>
          <w:sz w:val="20"/>
          <w:szCs w:val="20"/>
          <w:lang w:val="pl-PL"/>
        </w:rPr>
        <w:br/>
        <w:t>w przypadku:</w:t>
      </w:r>
    </w:p>
    <w:p w14:paraId="781552B0" w14:textId="77777777" w:rsidR="00B34A2B" w:rsidRDefault="00B34A2B" w:rsidP="002B02B5">
      <w:pPr>
        <w:pStyle w:val="Akapitzlist"/>
        <w:numPr>
          <w:ilvl w:val="0"/>
          <w:numId w:val="65"/>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podmiotowych środków dowodowych oraz dokumentów potwierdzających umocowanie do reprezentowania – odpowiednio Wykonawca, wykonawca wspólnie ubiegający się o udzielenie zamówienia, podmiot udostępniający zasoby lub podwykonawca, </w:t>
      </w:r>
      <w:r>
        <w:rPr>
          <w:rFonts w:ascii="Arial Narrow" w:hAnsi="Arial Narrow" w:cs="Arial"/>
          <w:color w:val="000000"/>
          <w:sz w:val="20"/>
          <w:szCs w:val="20"/>
          <w:lang w:val="pl-PL"/>
        </w:rPr>
        <w:br/>
        <w:t>w zakresie podmiotowych środków dowodowych lub dokumentów potwierdzających umocowanie do reprezentowania, które każdego z nich dotyczą;</w:t>
      </w:r>
    </w:p>
    <w:p w14:paraId="01977EE8" w14:textId="77777777" w:rsidR="00B34A2B" w:rsidRDefault="00B34A2B" w:rsidP="002B02B5">
      <w:pPr>
        <w:pStyle w:val="Akapitzlist"/>
        <w:numPr>
          <w:ilvl w:val="0"/>
          <w:numId w:val="65"/>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1D311E40" w14:textId="448ACCC5"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może dokonać również notariusz. Do dokumentów poświadczanych przez notariusza stosuje się przepisy ustawy Prawo o notariacie </w:t>
      </w:r>
      <w:r w:rsidR="006C0E4D">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776D9E6A" w14:textId="7DCA00D9"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Przez cyfrowe odwzorowanie, o którym mowa w ust. 5-7 powyżej oraz ust. </w:t>
      </w:r>
      <w:r w:rsidR="00AB7E53">
        <w:rPr>
          <w:rFonts w:ascii="Arial Narrow" w:hAnsi="Arial Narrow" w:cs="Arial"/>
          <w:color w:val="000000"/>
          <w:sz w:val="20"/>
          <w:szCs w:val="20"/>
          <w:lang w:val="pl-PL"/>
        </w:rPr>
        <w:t>10</w:t>
      </w:r>
      <w:r w:rsidRPr="00C6229E">
        <w:rPr>
          <w:rFonts w:ascii="Arial Narrow" w:hAnsi="Arial Narrow" w:cs="Arial"/>
          <w:color w:val="000000"/>
          <w:sz w:val="20"/>
          <w:szCs w:val="20"/>
          <w:lang w:val="pl-PL"/>
        </w:rPr>
        <w:t>-1</w:t>
      </w:r>
      <w:r w:rsidR="00AB7E53">
        <w:rPr>
          <w:rFonts w:ascii="Arial Narrow" w:hAnsi="Arial Narrow" w:cs="Arial"/>
          <w:color w:val="000000"/>
          <w:sz w:val="20"/>
          <w:szCs w:val="20"/>
          <w:lang w:val="pl-PL"/>
        </w:rPr>
        <w:t>2</w:t>
      </w:r>
      <w:r w:rsidRPr="00C6229E">
        <w:rPr>
          <w:rFonts w:ascii="Arial Narrow" w:hAnsi="Arial Narrow" w:cs="Arial"/>
          <w:color w:val="000000"/>
          <w:sz w:val="20"/>
          <w:szCs w:val="20"/>
          <w:lang w:val="pl-PL"/>
        </w:rPr>
        <w:t xml:space="preserve"> poniżej, należy rozumieć dokument elektroniczny będący kopią elektroniczną treści zapisanej w postaci papierowej, umożliwiający zapoznanie się z tą treścią i jej zrozumienie, bez konieczności bezpośredniego dostępu do oryginału.</w:t>
      </w:r>
    </w:p>
    <w:p w14:paraId="25CC5FAB" w14:textId="5520927B"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Podmiotowe środki dowodowe, w tym oświadczenie, o którym mowa w Rozdziale X</w:t>
      </w:r>
      <w:r w:rsidR="00EC662A">
        <w:rPr>
          <w:rFonts w:ascii="Arial Narrow" w:hAnsi="Arial Narrow" w:cs="Arial"/>
          <w:color w:val="000000"/>
          <w:sz w:val="20"/>
          <w:szCs w:val="20"/>
          <w:lang w:val="pl-PL"/>
        </w:rPr>
        <w:t>V</w:t>
      </w:r>
      <w:r w:rsidRPr="00C6229E">
        <w:rPr>
          <w:rFonts w:ascii="Arial Narrow" w:hAnsi="Arial Narrow" w:cs="Arial"/>
          <w:color w:val="000000"/>
          <w:sz w:val="20"/>
          <w:szCs w:val="20"/>
          <w:lang w:val="pl-PL"/>
        </w:rPr>
        <w:t xml:space="preserve"> ust. </w:t>
      </w:r>
      <w:r w:rsidR="00EC662A">
        <w:rPr>
          <w:rFonts w:ascii="Arial Narrow" w:hAnsi="Arial Narrow" w:cs="Arial"/>
          <w:color w:val="000000"/>
          <w:sz w:val="20"/>
          <w:szCs w:val="20"/>
          <w:lang w:val="pl-PL"/>
        </w:rPr>
        <w:t>7</w:t>
      </w:r>
      <w:r w:rsidRPr="00C6229E">
        <w:rPr>
          <w:rFonts w:ascii="Arial Narrow" w:hAnsi="Arial Narrow" w:cs="Arial"/>
          <w:color w:val="000000"/>
          <w:sz w:val="20"/>
          <w:szCs w:val="20"/>
          <w:lang w:val="pl-PL"/>
        </w:rPr>
        <w:t xml:space="preserve"> SWZ oraz zobowiązanie podmiotu udostępniającego zasoby, przedmiotowe środki dowodowe,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oraz pełnomocnictwo, przekazuje się w postaci elektronicznej i opatruje się kwalifikowanym podpisem elektronicznym</w:t>
      </w:r>
      <w:r w:rsidR="006C0E4D">
        <w:rPr>
          <w:rFonts w:ascii="Arial Narrow" w:hAnsi="Arial Narrow" w:cs="Arial"/>
          <w:color w:val="000000"/>
          <w:sz w:val="20"/>
          <w:szCs w:val="20"/>
          <w:lang w:val="pl-PL"/>
        </w:rPr>
        <w:t>.</w:t>
      </w:r>
    </w:p>
    <w:p w14:paraId="17237CED" w14:textId="58921C3B" w:rsid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W przypadku, gdy podmiotowe środki dowodowe, w tym oświadczenie, o którym mowa w </w:t>
      </w:r>
      <w:r w:rsidRPr="00EC662A">
        <w:rPr>
          <w:rFonts w:ascii="Arial Narrow" w:hAnsi="Arial Narrow" w:cs="Arial"/>
          <w:color w:val="000000"/>
          <w:sz w:val="20"/>
          <w:szCs w:val="20"/>
          <w:lang w:val="pl-PL"/>
        </w:rPr>
        <w:t>Rozdziale X</w:t>
      </w:r>
      <w:r w:rsidR="00EC662A">
        <w:rPr>
          <w:rFonts w:ascii="Arial Narrow" w:hAnsi="Arial Narrow" w:cs="Arial"/>
          <w:color w:val="000000"/>
          <w:sz w:val="20"/>
          <w:szCs w:val="20"/>
          <w:lang w:val="pl-PL"/>
        </w:rPr>
        <w:t>V ust. 7</w:t>
      </w:r>
      <w:r w:rsidRPr="00C6229E">
        <w:rPr>
          <w:rFonts w:ascii="Arial Narrow" w:hAnsi="Arial Narrow" w:cs="Arial"/>
          <w:color w:val="000000"/>
          <w:sz w:val="20"/>
          <w:szCs w:val="20"/>
          <w:lang w:val="pl-PL"/>
        </w:rPr>
        <w:t xml:space="preserve">) SWZ oraz zobowiązanie podmiotu udostępniającego zasoby,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xml:space="preserve"> lub pełnomocnictwo, zostały </w:t>
      </w:r>
      <w:r w:rsidRPr="00C6229E">
        <w:rPr>
          <w:rFonts w:ascii="Arial Narrow" w:hAnsi="Arial Narrow" w:cs="Arial"/>
          <w:b/>
          <w:bCs/>
          <w:color w:val="000000"/>
          <w:sz w:val="20"/>
          <w:szCs w:val="20"/>
          <w:lang w:val="pl-PL"/>
        </w:rPr>
        <w:t>sporządzone jako dokument w postaci papierowej</w:t>
      </w:r>
      <w:r w:rsidRPr="00C6229E">
        <w:rPr>
          <w:rFonts w:ascii="Arial Narrow" w:hAnsi="Arial Narrow" w:cs="Arial"/>
          <w:color w:val="000000"/>
          <w:sz w:val="20"/>
          <w:szCs w:val="20"/>
          <w:lang w:val="pl-PL"/>
        </w:rPr>
        <w:t xml:space="preserve"> i opatrzone własnoręcznym podpisem, </w:t>
      </w:r>
      <w:r w:rsidRPr="00C6229E">
        <w:rPr>
          <w:rFonts w:ascii="Arial Narrow" w:hAnsi="Arial Narrow" w:cs="Arial"/>
          <w:b/>
          <w:bCs/>
          <w:color w:val="000000"/>
          <w:sz w:val="20"/>
          <w:szCs w:val="20"/>
          <w:lang w:val="pl-PL"/>
        </w:rPr>
        <w:t>przekazuje się cyfrowe odwzorowanie tego dokumentu</w:t>
      </w:r>
      <w:r w:rsidRPr="00C6229E">
        <w:rPr>
          <w:rFonts w:ascii="Arial Narrow" w:hAnsi="Arial Narrow" w:cs="Arial"/>
          <w:color w:val="000000"/>
          <w:sz w:val="20"/>
          <w:szCs w:val="20"/>
          <w:lang w:val="pl-PL"/>
        </w:rPr>
        <w:t xml:space="preserve"> opatrzone kwalifikowanym podpisem elektronicznym poświadczającym zgodność cyfrowego odwzorowania z dokumentem w postaci papierowej.</w:t>
      </w:r>
    </w:p>
    <w:p w14:paraId="2BD9766A" w14:textId="328799C9" w:rsidR="00B34A2B" w:rsidRP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lastRenderedPageBreak/>
        <w:t>Poświadczenia zgodności cyfrowego odwzorowania z dokumentem w postaci papierowej, o którym mowa w ust. 10 powyżej, dokonuje w przypadku:</w:t>
      </w:r>
    </w:p>
    <w:p w14:paraId="50A0912B" w14:textId="77777777" w:rsidR="00B34A2B" w:rsidRDefault="00B34A2B" w:rsidP="002B02B5">
      <w:pPr>
        <w:pStyle w:val="Akapitzlist"/>
        <w:numPr>
          <w:ilvl w:val="0"/>
          <w:numId w:val="66"/>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5696C61C" w14:textId="77777777" w:rsidR="00B34A2B" w:rsidRDefault="00B34A2B" w:rsidP="002B02B5">
      <w:pPr>
        <w:pStyle w:val="Akapitzlist"/>
        <w:numPr>
          <w:ilvl w:val="0"/>
          <w:numId w:val="66"/>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pełnomocnictwa – mocodawca.</w:t>
      </w:r>
    </w:p>
    <w:p w14:paraId="6C7261FC" w14:textId="5C4DFE15" w:rsidR="001C4190" w:rsidRPr="001C4190" w:rsidRDefault="00B34A2B" w:rsidP="002B02B5">
      <w:pPr>
        <w:pStyle w:val="Akapitzlist"/>
        <w:numPr>
          <w:ilvl w:val="0"/>
          <w:numId w:val="33"/>
        </w:numPr>
        <w:spacing w:after="60"/>
        <w:ind w:left="425" w:hanging="425"/>
        <w:jc w:val="both"/>
        <w:rPr>
          <w:rFonts w:ascii="Arial Narrow" w:hAnsi="Arial Narrow" w:cs="Arial"/>
          <w:bCs/>
          <w:iCs/>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10 powyżej, może dokonać również notariusz. Do dokumentów poświadczanych przez notariusza stosuje się przepisy ustawy Prawo o notariacie </w:t>
      </w:r>
      <w:r w:rsidR="005D0D56">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1832D1EA" w14:textId="5DB960E1" w:rsidR="00B34A2B" w:rsidRPr="008A25E8" w:rsidRDefault="00C6229E" w:rsidP="002B02B5">
      <w:pPr>
        <w:pStyle w:val="Akapitzlist"/>
        <w:numPr>
          <w:ilvl w:val="0"/>
          <w:numId w:val="33"/>
        </w:numPr>
        <w:spacing w:after="240"/>
        <w:ind w:left="425" w:hanging="425"/>
        <w:jc w:val="both"/>
        <w:rPr>
          <w:rFonts w:ascii="Arial Narrow" w:hAnsi="Arial Narrow" w:cs="Arial"/>
          <w:bCs/>
          <w:iCs/>
          <w:color w:val="000000"/>
          <w:sz w:val="20"/>
          <w:szCs w:val="20"/>
          <w:lang w:val="pl-PL"/>
        </w:rPr>
      </w:pPr>
      <w:r>
        <w:rPr>
          <w:rFonts w:ascii="Arial Narrow" w:hAnsi="Arial Narrow" w:cs="Arial"/>
          <w:color w:val="000000"/>
          <w:sz w:val="20"/>
          <w:szCs w:val="20"/>
          <w:lang w:val="pl-PL"/>
        </w:rPr>
        <w:t xml:space="preserve">Dokumenty elektroniczne przekazuje się w postępowaniu przy użyciu środków komunikacji elektronicznej wskazanych w Rozdziale </w:t>
      </w:r>
      <w:r w:rsidR="00EC662A">
        <w:rPr>
          <w:rFonts w:ascii="Arial Narrow" w:hAnsi="Arial Narrow" w:cs="Arial"/>
          <w:color w:val="000000"/>
          <w:sz w:val="20"/>
          <w:szCs w:val="20"/>
          <w:lang w:val="pl-PL"/>
        </w:rPr>
        <w:t>XVI ust. 1</w:t>
      </w:r>
      <w:r>
        <w:rPr>
          <w:rFonts w:ascii="Arial Narrow" w:hAnsi="Arial Narrow" w:cs="Arial"/>
          <w:color w:val="000000"/>
          <w:sz w:val="20"/>
          <w:szCs w:val="20"/>
          <w:lang w:val="pl-PL"/>
        </w:rPr>
        <w:t xml:space="preserve"> SWZ.</w:t>
      </w:r>
      <w:r w:rsidR="00EF75B3">
        <w:rPr>
          <w:rFonts w:ascii="Arial Narrow" w:hAnsi="Arial Narrow" w:cs="Arial"/>
          <w:color w:val="000000"/>
          <w:sz w:val="20"/>
          <w:szCs w:val="20"/>
          <w:lang w:val="pl-PL"/>
        </w:rPr>
        <w:t xml:space="preserve"> Szczegółowe wymagania formalne dotyczące sporządzenia i złożenia oferty Zamawiający określił w Rozdziale </w:t>
      </w:r>
      <w:r w:rsidR="00EC662A">
        <w:rPr>
          <w:rFonts w:ascii="Arial Narrow" w:hAnsi="Arial Narrow" w:cs="Arial"/>
          <w:color w:val="000000"/>
          <w:sz w:val="20"/>
          <w:szCs w:val="20"/>
          <w:lang w:val="pl-PL"/>
        </w:rPr>
        <w:t>XVIII</w:t>
      </w:r>
      <w:r w:rsidR="00EF75B3">
        <w:rPr>
          <w:rFonts w:ascii="Arial Narrow" w:hAnsi="Arial Narrow" w:cs="Arial"/>
          <w:color w:val="000000"/>
          <w:sz w:val="20"/>
          <w:szCs w:val="20"/>
          <w:lang w:val="pl-PL"/>
        </w:rPr>
        <w:t xml:space="preserve"> niniejszej SWZ.</w:t>
      </w:r>
    </w:p>
    <w:p w14:paraId="1E556059" w14:textId="5C227EEE" w:rsidR="00BB0A93" w:rsidRPr="008A25E8" w:rsidRDefault="008A25E8" w:rsidP="007507F3">
      <w:pPr>
        <w:pStyle w:val="Nagwek1"/>
        <w:spacing w:after="240"/>
        <w:ind w:left="1134" w:hanging="567"/>
        <w:rPr>
          <w:lang w:val="pl-PL"/>
        </w:rPr>
      </w:pPr>
      <w:bookmarkStart w:id="49" w:name="_Toc95717702"/>
      <w:bookmarkStart w:id="50" w:name="_Toc95717810"/>
      <w:r w:rsidRPr="008A25E8">
        <w:rPr>
          <w:lang w:val="pl-PL"/>
        </w:rPr>
        <w:t>Informacje dla Wykonawców wspólnie ubiegających się o udzielenie zamówienia (spółki cywilne / konsorcja)</w:t>
      </w:r>
      <w:bookmarkEnd w:id="49"/>
      <w:bookmarkEnd w:id="50"/>
    </w:p>
    <w:p w14:paraId="4EADC485" w14:textId="6716767D" w:rsidR="00BB0A93" w:rsidRPr="00BB0A93" w:rsidRDefault="00BB0A93" w:rsidP="002B02B5">
      <w:pPr>
        <w:numPr>
          <w:ilvl w:val="0"/>
          <w:numId w:val="25"/>
        </w:numPr>
        <w:ind w:left="426" w:hanging="426"/>
        <w:jc w:val="both"/>
        <w:rPr>
          <w:rFonts w:ascii="Arial Narrow" w:hAnsi="Arial Narrow" w:cs="Arial"/>
          <w:color w:val="000000"/>
          <w:sz w:val="20"/>
          <w:szCs w:val="20"/>
          <w:lang w:val="pl-PL"/>
        </w:rPr>
      </w:pPr>
      <w:bookmarkStart w:id="51" w:name="_Toc366329012"/>
      <w:bookmarkStart w:id="52" w:name="_Toc377040966"/>
      <w:r w:rsidRPr="00BB0A93">
        <w:rPr>
          <w:rFonts w:ascii="Arial Narrow" w:hAnsi="Arial Narrow" w:cs="Arial"/>
          <w:color w:val="000000"/>
          <w:sz w:val="20"/>
          <w:szCs w:val="20"/>
          <w:lang w:val="pl-PL"/>
        </w:rPr>
        <w:t>Wykonawcy mogą wspólnie ubiegać się o udzielenie zamówienia.</w:t>
      </w:r>
      <w:bookmarkEnd w:id="51"/>
      <w:bookmarkEnd w:id="52"/>
      <w:r w:rsidR="008A25E8">
        <w:rPr>
          <w:rFonts w:ascii="Arial Narrow" w:hAnsi="Arial Narrow" w:cs="Arial"/>
          <w:color w:val="000000"/>
          <w:sz w:val="20"/>
          <w:szCs w:val="20"/>
          <w:lang w:val="pl-PL"/>
        </w:rPr>
        <w:t xml:space="preserve"> </w:t>
      </w:r>
      <w:r w:rsidR="00F04356">
        <w:rPr>
          <w:rFonts w:ascii="Arial Narrow" w:hAnsi="Arial Narrow" w:cs="Arial"/>
          <w:color w:val="000000"/>
          <w:sz w:val="20"/>
          <w:szCs w:val="20"/>
          <w:lang w:val="pl-PL"/>
        </w:rPr>
        <w:t>W takim przypadku Wykonawcy ustanawiają pełnomocnika do reprezentowania ich w postępowaniu alb</w:t>
      </w:r>
      <w:r w:rsidR="002E4C2C">
        <w:rPr>
          <w:rFonts w:ascii="Arial Narrow" w:hAnsi="Arial Narrow" w:cs="Arial"/>
          <w:color w:val="000000"/>
          <w:sz w:val="20"/>
          <w:szCs w:val="20"/>
          <w:lang w:val="pl-PL"/>
        </w:rPr>
        <w:t>o</w:t>
      </w:r>
      <w:r w:rsidR="00F04356">
        <w:rPr>
          <w:rFonts w:ascii="Arial Narrow" w:hAnsi="Arial Narrow" w:cs="Arial"/>
          <w:color w:val="000000"/>
          <w:sz w:val="20"/>
          <w:szCs w:val="20"/>
          <w:lang w:val="pl-PL"/>
        </w:rPr>
        <w:t xml:space="preserve"> do reprezentowania i zawarcia umowy w sprawie zamówienia publicznego.</w:t>
      </w:r>
    </w:p>
    <w:p w14:paraId="635BAE2C" w14:textId="7D915433" w:rsidR="00C52871" w:rsidRDefault="00C52871" w:rsidP="002B02B5">
      <w:pPr>
        <w:numPr>
          <w:ilvl w:val="0"/>
          <w:numId w:val="25"/>
        </w:numPr>
        <w:spacing w:before="60" w:after="60"/>
        <w:ind w:left="425" w:hanging="425"/>
        <w:jc w:val="both"/>
        <w:rPr>
          <w:rFonts w:ascii="Arial Narrow" w:hAnsi="Arial Narrow" w:cs="Arial"/>
          <w:color w:val="000000"/>
          <w:sz w:val="20"/>
          <w:szCs w:val="20"/>
          <w:lang w:val="pl-PL"/>
        </w:rPr>
      </w:pPr>
      <w:bookmarkStart w:id="53" w:name="_Toc366329013"/>
      <w:bookmarkStart w:id="54" w:name="_Toc377040967"/>
      <w:r>
        <w:rPr>
          <w:rFonts w:ascii="Arial Narrow" w:hAnsi="Arial Narrow" w:cs="Arial"/>
          <w:color w:val="000000"/>
          <w:sz w:val="20"/>
          <w:szCs w:val="20"/>
          <w:lang w:val="pl-PL"/>
        </w:rPr>
        <w:t xml:space="preserve">Dokument potwierdzający ustanowienie pełnomocnika wystawiony zgodnie z wymogami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i podpisany przez prawnie upoważnionych przedstawicieli każdego z Wykonawców powinien być dołączony do oferty</w:t>
      </w:r>
      <w:r w:rsidR="00451A61">
        <w:rPr>
          <w:rFonts w:ascii="Arial Narrow" w:hAnsi="Arial Narrow" w:cs="Arial"/>
          <w:color w:val="000000"/>
          <w:sz w:val="20"/>
          <w:szCs w:val="20"/>
          <w:lang w:val="pl-PL"/>
        </w:rPr>
        <w:t>.</w:t>
      </w:r>
    </w:p>
    <w:p w14:paraId="063D890B" w14:textId="77777777" w:rsidR="00D06183" w:rsidRDefault="00BB0A93" w:rsidP="002B02B5">
      <w:pPr>
        <w:numPr>
          <w:ilvl w:val="0"/>
          <w:numId w:val="25"/>
        </w:numPr>
        <w:spacing w:before="60" w:after="60"/>
        <w:ind w:left="425" w:hanging="425"/>
        <w:jc w:val="both"/>
        <w:rPr>
          <w:rFonts w:ascii="Arial Narrow" w:hAnsi="Arial Narrow" w:cs="Arial"/>
          <w:color w:val="000000"/>
          <w:sz w:val="20"/>
          <w:szCs w:val="20"/>
          <w:lang w:val="pl-PL"/>
        </w:rPr>
      </w:pPr>
      <w:bookmarkStart w:id="55" w:name="_Toc366329015"/>
      <w:bookmarkStart w:id="56" w:name="_Toc377040969"/>
      <w:bookmarkEnd w:id="53"/>
      <w:bookmarkEnd w:id="54"/>
      <w:r w:rsidRPr="00BB0A93">
        <w:rPr>
          <w:rFonts w:ascii="Arial Narrow" w:hAnsi="Arial Narrow" w:cs="Arial"/>
          <w:color w:val="000000"/>
          <w:sz w:val="20"/>
          <w:szCs w:val="20"/>
          <w:lang w:val="pl-PL"/>
        </w:rPr>
        <w:t xml:space="preserve">Wszelka korespondencja i rozliczenia finansowe prowadzone będą wyłącznie z pełnomocnikiem Wykonawców wspólnie ubiegających się o udzielenie zamówienia publicznego. Pełnomocnik pozostaje w kontakcie z Zamawiającym w toku postępowania, zwraca się </w:t>
      </w:r>
      <w:r w:rsidRPr="00BB0A93">
        <w:rPr>
          <w:rFonts w:ascii="Arial Narrow" w:hAnsi="Arial Narrow" w:cs="Arial"/>
          <w:color w:val="000000"/>
          <w:sz w:val="20"/>
          <w:szCs w:val="20"/>
          <w:lang w:val="pl-PL"/>
        </w:rPr>
        <w:br/>
        <w:t>do Zamawiającego z wszelkimi sprawami i do niego Zamawiający kieruje informacje, korespondencję.</w:t>
      </w:r>
      <w:bookmarkEnd w:id="55"/>
      <w:bookmarkEnd w:id="56"/>
    </w:p>
    <w:p w14:paraId="06792325" w14:textId="68C08716" w:rsidR="00D06183" w:rsidRPr="00D06183" w:rsidRDefault="00D06183" w:rsidP="002B02B5">
      <w:pPr>
        <w:numPr>
          <w:ilvl w:val="0"/>
          <w:numId w:val="25"/>
        </w:numPr>
        <w:spacing w:before="60" w:after="60"/>
        <w:ind w:left="425" w:hanging="425"/>
        <w:jc w:val="both"/>
        <w:rPr>
          <w:rFonts w:ascii="Arial Narrow" w:hAnsi="Arial Narrow" w:cs="Arial"/>
          <w:color w:val="000000"/>
          <w:sz w:val="20"/>
          <w:szCs w:val="20"/>
          <w:lang w:val="pl-PL"/>
        </w:rPr>
      </w:pPr>
      <w:r w:rsidRPr="00D06183">
        <w:rPr>
          <w:rFonts w:ascii="Arial Narrow" w:hAnsi="Arial Narrow" w:cs="Arial"/>
          <w:color w:val="000000"/>
          <w:sz w:val="20"/>
          <w:szCs w:val="20"/>
          <w:lang w:val="pl-PL"/>
        </w:rPr>
        <w:t>W przypadku Wykonawców wspólnie ubiegających się o udzielenie zamówienia, Jednolity Europejski Dokument Zamówienia (ESPD) składa każdy z tych Wykonawców, zgodnie z postanowieniami Rozdziału XII</w:t>
      </w:r>
      <w:r w:rsidR="009C2A57">
        <w:rPr>
          <w:rFonts w:ascii="Arial Narrow" w:hAnsi="Arial Narrow" w:cs="Arial"/>
          <w:color w:val="000000"/>
          <w:sz w:val="20"/>
          <w:szCs w:val="20"/>
          <w:lang w:val="pl-PL"/>
        </w:rPr>
        <w:t>I</w:t>
      </w:r>
      <w:r w:rsidRPr="00D06183">
        <w:rPr>
          <w:rFonts w:ascii="Arial Narrow" w:hAnsi="Arial Narrow" w:cs="Arial"/>
          <w:color w:val="000000"/>
          <w:sz w:val="20"/>
          <w:szCs w:val="20"/>
          <w:lang w:val="pl-PL"/>
        </w:rPr>
        <w:t xml:space="preserve"> ust. 1 pkt 5) SWZ.</w:t>
      </w:r>
    </w:p>
    <w:p w14:paraId="1858170E" w14:textId="27A129C3" w:rsidR="00D06183" w:rsidRPr="00D06183" w:rsidRDefault="00437C86"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Podmiotowe środki dowodowe</w:t>
      </w:r>
      <w:r w:rsidR="00D06183">
        <w:rPr>
          <w:rFonts w:ascii="Arial Narrow" w:hAnsi="Arial Narrow" w:cs="Arial"/>
          <w:color w:val="000000"/>
          <w:sz w:val="20"/>
          <w:szCs w:val="20"/>
          <w:lang w:val="pl-PL"/>
        </w:rPr>
        <w:t xml:space="preserve"> potwierdzające brak podstaw wykluczenia z postępowania</w:t>
      </w:r>
      <w:r>
        <w:rPr>
          <w:rFonts w:ascii="Arial Narrow" w:hAnsi="Arial Narrow" w:cs="Arial"/>
          <w:color w:val="000000"/>
          <w:sz w:val="20"/>
          <w:szCs w:val="20"/>
          <w:lang w:val="pl-PL"/>
        </w:rPr>
        <w:t>, o których mowa w Rozdziale XIII ust. 3 pkt 1) SWZ</w:t>
      </w:r>
      <w:r w:rsidR="00D06183">
        <w:rPr>
          <w:rFonts w:ascii="Arial Narrow" w:hAnsi="Arial Narrow" w:cs="Arial"/>
          <w:color w:val="000000"/>
          <w:sz w:val="20"/>
          <w:szCs w:val="20"/>
          <w:lang w:val="pl-PL"/>
        </w:rPr>
        <w:t xml:space="preserve"> składa każdy z Wykonawców wspólnie ubiegających się o udzielenie zamówienia.</w:t>
      </w:r>
    </w:p>
    <w:p w14:paraId="605A8B9F" w14:textId="42E4F098" w:rsidR="00BB0A93" w:rsidRDefault="00BB0A93" w:rsidP="002B02B5">
      <w:pPr>
        <w:numPr>
          <w:ilvl w:val="0"/>
          <w:numId w:val="2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w:t>
      </w:r>
      <w:r w:rsidR="009C704C">
        <w:rPr>
          <w:rFonts w:ascii="Arial Narrow" w:hAnsi="Arial Narrow" w:cs="Arial"/>
          <w:color w:val="000000"/>
          <w:sz w:val="20"/>
          <w:szCs w:val="20"/>
          <w:lang w:val="pl-PL"/>
        </w:rPr>
        <w:t>odniesieniu do warunku dotyczącego doświadczenia</w:t>
      </w:r>
      <w:r w:rsidR="00FE6610">
        <w:rPr>
          <w:rFonts w:ascii="Arial Narrow" w:hAnsi="Arial Narrow" w:cs="Arial"/>
          <w:color w:val="000000"/>
          <w:sz w:val="20"/>
          <w:szCs w:val="20"/>
          <w:lang w:val="pl-PL"/>
        </w:rPr>
        <w:t xml:space="preserve">, o którym mowa w Rozdziale </w:t>
      </w:r>
      <w:r w:rsidR="003E460F">
        <w:rPr>
          <w:rFonts w:ascii="Arial Narrow" w:hAnsi="Arial Narrow" w:cs="Arial"/>
          <w:color w:val="000000"/>
          <w:sz w:val="20"/>
          <w:szCs w:val="20"/>
          <w:lang w:val="pl-PL"/>
        </w:rPr>
        <w:t xml:space="preserve">XI </w:t>
      </w:r>
      <w:r w:rsidR="00FE6610">
        <w:rPr>
          <w:rFonts w:ascii="Arial Narrow" w:hAnsi="Arial Narrow" w:cs="Arial"/>
          <w:color w:val="000000"/>
          <w:sz w:val="20"/>
          <w:szCs w:val="20"/>
          <w:lang w:val="pl-PL"/>
        </w:rPr>
        <w:t xml:space="preserve">ust. </w:t>
      </w:r>
      <w:r w:rsidR="003E460F">
        <w:rPr>
          <w:rFonts w:ascii="Arial Narrow" w:hAnsi="Arial Narrow" w:cs="Arial"/>
          <w:color w:val="000000"/>
          <w:sz w:val="20"/>
          <w:szCs w:val="20"/>
          <w:lang w:val="pl-PL"/>
        </w:rPr>
        <w:t xml:space="preserve">2 </w:t>
      </w:r>
      <w:r w:rsidR="00FE6610">
        <w:rPr>
          <w:rFonts w:ascii="Arial Narrow" w:hAnsi="Arial Narrow" w:cs="Arial"/>
          <w:color w:val="000000"/>
          <w:sz w:val="20"/>
          <w:szCs w:val="20"/>
          <w:lang w:val="pl-PL"/>
        </w:rPr>
        <w:t xml:space="preserve">pkt </w:t>
      </w:r>
      <w:r w:rsidR="00F90D89">
        <w:rPr>
          <w:rFonts w:ascii="Arial Narrow" w:hAnsi="Arial Narrow" w:cs="Arial"/>
          <w:color w:val="000000"/>
          <w:sz w:val="20"/>
          <w:szCs w:val="20"/>
          <w:lang w:val="pl-PL"/>
        </w:rPr>
        <w:t>4</w:t>
      </w:r>
      <w:r w:rsidR="00FE6610">
        <w:rPr>
          <w:rFonts w:ascii="Arial Narrow" w:hAnsi="Arial Narrow" w:cs="Arial"/>
          <w:color w:val="000000"/>
          <w:sz w:val="20"/>
          <w:szCs w:val="20"/>
          <w:lang w:val="pl-PL"/>
        </w:rPr>
        <w:t>) SWZ Wykonawcy wspólnie ubiegający się o udzielenie zamówienia mogą polegać na zdolnościach tych Wykonawców, którzy wykonają usługi, do realizacji których te zdolności są wymagane</w:t>
      </w:r>
      <w:r w:rsidRPr="00BB0A93">
        <w:rPr>
          <w:rFonts w:ascii="Arial Narrow" w:hAnsi="Arial Narrow" w:cs="Arial"/>
          <w:color w:val="000000"/>
          <w:sz w:val="20"/>
          <w:szCs w:val="20"/>
          <w:lang w:val="pl-PL"/>
        </w:rPr>
        <w:t>.</w:t>
      </w:r>
    </w:p>
    <w:p w14:paraId="44BA683A" w14:textId="423CCC84" w:rsidR="00FE6610" w:rsidRPr="00BB0A93" w:rsidRDefault="00FE6610"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w:t>
      </w:r>
      <w:r w:rsidR="00715837">
        <w:rPr>
          <w:rFonts w:ascii="Arial Narrow" w:hAnsi="Arial Narrow" w:cs="Arial"/>
          <w:color w:val="000000"/>
          <w:sz w:val="20"/>
          <w:szCs w:val="20"/>
          <w:lang w:val="pl-PL"/>
        </w:rPr>
        <w:t xml:space="preserve">o którym mowa w ust. 6, Wykonawcy wspólnie ubiegający się o udzielenie zamówienia zobowiązani są </w:t>
      </w:r>
      <w:r w:rsidR="00715837" w:rsidRPr="00715837">
        <w:rPr>
          <w:rFonts w:ascii="Arial Narrow" w:hAnsi="Arial Narrow" w:cs="Arial"/>
          <w:color w:val="000000"/>
          <w:sz w:val="20"/>
          <w:szCs w:val="20"/>
          <w:u w:val="single"/>
          <w:lang w:val="pl-PL"/>
        </w:rPr>
        <w:t>dołączyć do oferty</w:t>
      </w:r>
      <w:r w:rsidR="00715837">
        <w:rPr>
          <w:rFonts w:ascii="Arial Narrow" w:hAnsi="Arial Narrow" w:cs="Arial"/>
          <w:color w:val="000000"/>
          <w:sz w:val="20"/>
          <w:szCs w:val="20"/>
          <w:lang w:val="pl-PL"/>
        </w:rPr>
        <w:t xml:space="preserve"> oświadczenie, z którego wynika, które usługi wykonają poszczególni Wykonawcy. Wzór oświadczenia</w:t>
      </w:r>
      <w:r w:rsidR="008C67FF">
        <w:rPr>
          <w:rFonts w:ascii="Arial Narrow" w:hAnsi="Arial Narrow" w:cs="Arial"/>
          <w:color w:val="000000"/>
          <w:sz w:val="20"/>
          <w:szCs w:val="20"/>
          <w:lang w:val="pl-PL"/>
        </w:rPr>
        <w:t xml:space="preserve"> z art. 117 ust. 4 ustawy </w:t>
      </w:r>
      <w:proofErr w:type="spellStart"/>
      <w:r w:rsidR="008C67FF">
        <w:rPr>
          <w:rFonts w:ascii="Arial Narrow" w:hAnsi="Arial Narrow" w:cs="Arial"/>
          <w:color w:val="000000"/>
          <w:sz w:val="20"/>
          <w:szCs w:val="20"/>
          <w:lang w:val="pl-PL"/>
        </w:rPr>
        <w:t>Pzp</w:t>
      </w:r>
      <w:proofErr w:type="spellEnd"/>
      <w:r w:rsidR="008C67FF">
        <w:rPr>
          <w:rFonts w:ascii="Arial Narrow" w:hAnsi="Arial Narrow" w:cs="Arial"/>
          <w:color w:val="000000"/>
          <w:sz w:val="20"/>
          <w:szCs w:val="20"/>
          <w:lang w:val="pl-PL"/>
        </w:rPr>
        <w:t xml:space="preserve"> stanowi </w:t>
      </w:r>
      <w:r w:rsidR="008C67FF" w:rsidRPr="009C4F0D">
        <w:rPr>
          <w:rFonts w:ascii="Arial Narrow" w:hAnsi="Arial Narrow" w:cs="Arial"/>
          <w:b/>
          <w:bCs/>
          <w:color w:val="000000"/>
          <w:sz w:val="20"/>
          <w:szCs w:val="20"/>
          <w:lang w:val="pl-PL"/>
        </w:rPr>
        <w:t>Załącznik nr</w:t>
      </w:r>
      <w:r w:rsidR="003E460F">
        <w:rPr>
          <w:rFonts w:ascii="Arial Narrow" w:hAnsi="Arial Narrow" w:cs="Arial"/>
          <w:b/>
          <w:bCs/>
          <w:color w:val="000000"/>
          <w:sz w:val="20"/>
          <w:szCs w:val="20"/>
          <w:lang w:val="pl-PL"/>
        </w:rPr>
        <w:t xml:space="preserve"> 8</w:t>
      </w:r>
      <w:r w:rsidR="008C67FF" w:rsidRPr="009C4F0D">
        <w:rPr>
          <w:rFonts w:ascii="Arial Narrow" w:hAnsi="Arial Narrow" w:cs="Arial"/>
          <w:b/>
          <w:bCs/>
          <w:color w:val="000000"/>
          <w:sz w:val="20"/>
          <w:szCs w:val="20"/>
          <w:lang w:val="pl-PL"/>
        </w:rPr>
        <w:t xml:space="preserve"> do SWZ</w:t>
      </w:r>
      <w:r w:rsidR="008C67FF">
        <w:rPr>
          <w:rFonts w:ascii="Arial Narrow" w:hAnsi="Arial Narrow" w:cs="Arial"/>
          <w:color w:val="000000"/>
          <w:sz w:val="20"/>
          <w:szCs w:val="20"/>
          <w:lang w:val="pl-PL"/>
        </w:rPr>
        <w:t>.</w:t>
      </w:r>
    </w:p>
    <w:p w14:paraId="29D87C5F" w14:textId="15970038" w:rsidR="00BB0A93" w:rsidRPr="00BB0A93" w:rsidRDefault="008B66F7" w:rsidP="002B02B5">
      <w:pPr>
        <w:numPr>
          <w:ilvl w:val="0"/>
          <w:numId w:val="25"/>
        </w:numPr>
        <w:spacing w:before="60" w:after="60"/>
        <w:ind w:left="425" w:hanging="425"/>
        <w:jc w:val="both"/>
        <w:rPr>
          <w:rFonts w:ascii="Arial Narrow" w:hAnsi="Arial Narrow" w:cs="Arial"/>
          <w:color w:val="000000"/>
          <w:sz w:val="20"/>
          <w:szCs w:val="20"/>
          <w:lang w:val="pl-PL"/>
        </w:rPr>
      </w:pPr>
      <w:bookmarkStart w:id="57" w:name="_Toc366329022"/>
      <w:bookmarkStart w:id="58" w:name="_Toc377040976"/>
      <w:r>
        <w:rPr>
          <w:rFonts w:ascii="Arial Narrow" w:hAnsi="Arial Narrow" w:cs="Arial"/>
          <w:color w:val="000000"/>
          <w:sz w:val="20"/>
          <w:szCs w:val="20"/>
          <w:lang w:val="pl-PL"/>
        </w:rPr>
        <w:t>W przypadku wyboru przez Zamawiającego oferty W</w:t>
      </w:r>
      <w:r w:rsidR="00BB0A93" w:rsidRPr="00BB0A93">
        <w:rPr>
          <w:rFonts w:ascii="Arial Narrow" w:hAnsi="Arial Narrow" w:cs="Arial"/>
          <w:color w:val="000000"/>
          <w:sz w:val="20"/>
          <w:szCs w:val="20"/>
          <w:lang w:val="pl-PL"/>
        </w:rPr>
        <w:t>ykonawc</w:t>
      </w:r>
      <w:r>
        <w:rPr>
          <w:rFonts w:ascii="Arial Narrow" w:hAnsi="Arial Narrow" w:cs="Arial"/>
          <w:color w:val="000000"/>
          <w:sz w:val="20"/>
          <w:szCs w:val="20"/>
          <w:lang w:val="pl-PL"/>
        </w:rPr>
        <w:t>ów wspólnie</w:t>
      </w:r>
      <w:r w:rsidR="0064218B">
        <w:rPr>
          <w:rFonts w:ascii="Arial Narrow" w:hAnsi="Arial Narrow" w:cs="Arial"/>
          <w:color w:val="000000"/>
          <w:sz w:val="20"/>
          <w:szCs w:val="20"/>
          <w:lang w:val="pl-PL"/>
        </w:rPr>
        <w:t xml:space="preserve"> ubiegających się</w:t>
      </w:r>
      <w:r>
        <w:rPr>
          <w:rFonts w:ascii="Arial Narrow" w:hAnsi="Arial Narrow" w:cs="Arial"/>
          <w:color w:val="000000"/>
          <w:sz w:val="20"/>
          <w:szCs w:val="20"/>
          <w:lang w:val="pl-PL"/>
        </w:rPr>
        <w:t xml:space="preserve"> o udzielenie zamówienia Zamawiający może zażądać, </w:t>
      </w:r>
      <w:r w:rsidR="00BB0A93" w:rsidRPr="00BB0A93">
        <w:rPr>
          <w:rFonts w:ascii="Arial Narrow" w:hAnsi="Arial Narrow" w:cs="Arial"/>
          <w:color w:val="000000"/>
          <w:sz w:val="20"/>
          <w:szCs w:val="20"/>
          <w:lang w:val="pl-PL"/>
        </w:rPr>
        <w:t>przed zawarciem umowy w sprawie niniejszego zamówienia</w:t>
      </w:r>
      <w:r w:rsidR="0064218B">
        <w:rPr>
          <w:rFonts w:ascii="Arial Narrow" w:hAnsi="Arial Narrow" w:cs="Arial"/>
          <w:color w:val="000000"/>
          <w:sz w:val="20"/>
          <w:szCs w:val="20"/>
          <w:lang w:val="pl-PL"/>
        </w:rPr>
        <w:t xml:space="preserve"> kopii</w:t>
      </w:r>
      <w:r>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umow</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regulując</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współpracę</w:t>
      </w:r>
      <w:bookmarkEnd w:id="57"/>
      <w:bookmarkEnd w:id="58"/>
      <w:r w:rsidR="0064218B">
        <w:rPr>
          <w:rFonts w:ascii="Arial Narrow" w:hAnsi="Arial Narrow" w:cs="Arial"/>
          <w:color w:val="000000"/>
          <w:sz w:val="20"/>
          <w:szCs w:val="20"/>
          <w:lang w:val="pl-PL"/>
        </w:rPr>
        <w:t xml:space="preserve"> tych Wykonawców</w:t>
      </w:r>
      <w:r>
        <w:rPr>
          <w:rFonts w:ascii="Arial Narrow" w:hAnsi="Arial Narrow" w:cs="Arial"/>
          <w:color w:val="000000"/>
          <w:sz w:val="20"/>
          <w:szCs w:val="20"/>
          <w:lang w:val="pl-PL"/>
        </w:rPr>
        <w:t>.</w:t>
      </w:r>
    </w:p>
    <w:p w14:paraId="5D9587B9" w14:textId="7F81DB94" w:rsidR="00BB0A93" w:rsidRPr="00BB0A93" w:rsidRDefault="00BB0A93" w:rsidP="002B02B5">
      <w:pPr>
        <w:widowControl w:val="0"/>
        <w:numPr>
          <w:ilvl w:val="0"/>
          <w:numId w:val="25"/>
        </w:numPr>
        <w:ind w:left="426" w:hanging="426"/>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Wykonawcy ubiegający się wspólnie o udzielenie zamówienia ponoszą solidarnie odpowiedzialność </w:t>
      </w:r>
      <w:r w:rsidR="008B66F7">
        <w:rPr>
          <w:rFonts w:ascii="Arial Narrow" w:hAnsi="Arial Narrow" w:cs="Arial"/>
          <w:color w:val="000000"/>
          <w:sz w:val="20"/>
          <w:szCs w:val="20"/>
          <w:lang w:val="pl-PL"/>
        </w:rPr>
        <w:t xml:space="preserve">za </w:t>
      </w:r>
      <w:r w:rsidRPr="00BB0A93">
        <w:rPr>
          <w:rFonts w:ascii="Arial Narrow" w:hAnsi="Arial Narrow" w:cs="Arial"/>
          <w:color w:val="000000"/>
          <w:sz w:val="20"/>
          <w:szCs w:val="20"/>
          <w:lang w:val="pl-PL"/>
        </w:rPr>
        <w:t xml:space="preserve">wykonanie </w:t>
      </w:r>
      <w:r w:rsidR="008B66F7">
        <w:rPr>
          <w:rFonts w:ascii="Arial Narrow" w:hAnsi="Arial Narrow" w:cs="Arial"/>
          <w:color w:val="000000"/>
          <w:sz w:val="20"/>
          <w:szCs w:val="20"/>
          <w:lang w:val="pl-PL"/>
        </w:rPr>
        <w:t>umowy</w:t>
      </w:r>
      <w:r w:rsidRPr="00BB0A93">
        <w:rPr>
          <w:rFonts w:ascii="Arial Narrow" w:hAnsi="Arial Narrow" w:cs="Arial"/>
          <w:color w:val="000000"/>
          <w:sz w:val="20"/>
          <w:szCs w:val="20"/>
          <w:lang w:val="pl-PL"/>
        </w:rPr>
        <w:t>.</w:t>
      </w:r>
    </w:p>
    <w:p w14:paraId="7791BD93" w14:textId="24E847AC" w:rsidR="00270145" w:rsidRDefault="00270145" w:rsidP="007507F3">
      <w:pPr>
        <w:pStyle w:val="Nagwek1"/>
        <w:spacing w:after="240"/>
        <w:ind w:left="1134" w:hanging="567"/>
        <w:rPr>
          <w:lang w:val="pl-PL"/>
        </w:rPr>
      </w:pPr>
      <w:bookmarkStart w:id="59" w:name="_Toc95717703"/>
      <w:bookmarkStart w:id="60" w:name="_Toc95717811"/>
      <w:bookmarkStart w:id="61" w:name="_Toc534977740"/>
      <w:r>
        <w:rPr>
          <w:lang w:val="pl-PL"/>
        </w:rPr>
        <w:t>Informacje o sposob</w:t>
      </w:r>
      <w:r w:rsidR="003E460F">
        <w:rPr>
          <w:lang w:val="pl-PL"/>
        </w:rPr>
        <w:t>i</w:t>
      </w:r>
      <w:r>
        <w:rPr>
          <w:lang w:val="pl-PL"/>
        </w:rPr>
        <w:t>e porozumiewania się Zamawiającego z Wykonawcami oraz przekazywania oświadczeń i dokumentów</w:t>
      </w:r>
      <w:bookmarkEnd w:id="59"/>
      <w:bookmarkEnd w:id="60"/>
    </w:p>
    <w:p w14:paraId="5A07D441" w14:textId="77777777" w:rsidR="00270145" w:rsidRPr="00270145" w:rsidRDefault="00270145" w:rsidP="002B02B5">
      <w:pPr>
        <w:widowControl w:val="0"/>
        <w:numPr>
          <w:ilvl w:val="0"/>
          <w:numId w:val="26"/>
        </w:numPr>
        <w:spacing w:after="12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Środki komunikacji elektronicznej, przy użyciu których Zamawiający będzie się komunikował z Wykonawcami:</w:t>
      </w:r>
    </w:p>
    <w:p w14:paraId="79669CA6" w14:textId="77777777" w:rsidR="00270145" w:rsidRPr="00270145" w:rsidRDefault="00270145" w:rsidP="00FC6F6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niniejszym postępowaniu o udzielenie zamówienia komunikacja między Zamawiającym a Wykonawcami odbywa się przy użyciu następujących środków komunikacji elektronicznej:</w:t>
      </w:r>
    </w:p>
    <w:p w14:paraId="709480BE" w14:textId="0BAB24A0"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w:t>
      </w:r>
      <w:hyperlink r:id="rId16" w:history="1">
        <w:r w:rsidRPr="00270145">
          <w:rPr>
            <w:rFonts w:ascii="Arial Narrow" w:hAnsi="Arial Narrow" w:cs="Arial"/>
            <w:color w:val="0000FF"/>
            <w:sz w:val="20"/>
            <w:szCs w:val="20"/>
            <w:u w:val="single"/>
            <w:lang w:val="pl-PL"/>
          </w:rPr>
          <w:t>https://miniportal.uzp.gov.pl/</w:t>
        </w:r>
      </w:hyperlink>
    </w:p>
    <w:p w14:paraId="0C1BDD5B" w14:textId="52A128E8"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Elektronicznej Skrzynki Podawczej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w:t>
      </w:r>
      <w:hyperlink r:id="rId17" w:history="1">
        <w:r w:rsidRPr="00270145">
          <w:rPr>
            <w:rFonts w:ascii="Arial Narrow" w:hAnsi="Arial Narrow" w:cs="Arial"/>
            <w:color w:val="0000FF"/>
            <w:sz w:val="20"/>
            <w:szCs w:val="20"/>
            <w:u w:val="single"/>
            <w:lang w:val="pl-PL"/>
          </w:rPr>
          <w:t>https://epuap.gov.pl/wps/portal</w:t>
        </w:r>
      </w:hyperlink>
    </w:p>
    <w:p w14:paraId="2407A7EE" w14:textId="73B71B59" w:rsidR="00270145" w:rsidRPr="00270145" w:rsidRDefault="00270145" w:rsidP="002B02B5">
      <w:pPr>
        <w:widowControl w:val="0"/>
        <w:numPr>
          <w:ilvl w:val="0"/>
          <w:numId w:val="69"/>
        </w:numPr>
        <w:spacing w:after="60"/>
        <w:ind w:left="1418" w:hanging="426"/>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poczty elektronicznej </w:t>
      </w:r>
      <w:r>
        <w:rPr>
          <w:rFonts w:ascii="Arial Narrow" w:hAnsi="Arial Narrow" w:cs="Arial"/>
          <w:color w:val="000000"/>
          <w:sz w:val="20"/>
          <w:szCs w:val="20"/>
          <w:lang w:val="pl-PL"/>
        </w:rPr>
        <w:t>dostępnej pod adresem</w:t>
      </w:r>
      <w:r w:rsidRPr="00270145">
        <w:rPr>
          <w:rFonts w:ascii="Arial Narrow" w:hAnsi="Arial Narrow" w:cs="Arial"/>
          <w:color w:val="000000"/>
          <w:sz w:val="20"/>
          <w:szCs w:val="20"/>
          <w:lang w:val="pl-PL"/>
        </w:rPr>
        <w:t xml:space="preserve">: </w:t>
      </w:r>
      <w:hyperlink r:id="rId18" w:history="1">
        <w:r w:rsidRPr="00270145">
          <w:rPr>
            <w:rFonts w:ascii="Arial Narrow" w:hAnsi="Arial Narrow"/>
            <w:color w:val="0000FF"/>
            <w:sz w:val="20"/>
            <w:szCs w:val="20"/>
            <w:u w:val="single"/>
            <w:lang w:val="pl-PL"/>
          </w:rPr>
          <w:t>techniczny@wkd.com.pl</w:t>
        </w:r>
      </w:hyperlink>
    </w:p>
    <w:p w14:paraId="54C20DF5" w14:textId="77777777" w:rsidR="00270145" w:rsidRPr="00270145" w:rsidRDefault="00270145" w:rsidP="00270145">
      <w:pPr>
        <w:widowControl w:val="0"/>
        <w:spacing w:after="60"/>
        <w:ind w:left="720"/>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z zastrzeżeniem postanowień pkt. 2) i 3) poniżej:</w:t>
      </w:r>
    </w:p>
    <w:p w14:paraId="339E4832" w14:textId="09580861" w:rsidR="00270145" w:rsidRPr="00270145" w:rsidRDefault="00270145" w:rsidP="000C1DA5">
      <w:pPr>
        <w:widowControl w:val="0"/>
        <w:numPr>
          <w:ilvl w:val="0"/>
          <w:numId w:val="6"/>
        </w:numPr>
        <w:spacing w:after="60"/>
        <w:ind w:left="709" w:hanging="284"/>
        <w:jc w:val="both"/>
        <w:rPr>
          <w:rFonts w:ascii="Arial Narrow" w:hAnsi="Arial Narrow" w:cs="Arial"/>
          <w:b/>
          <w:bCs/>
          <w:color w:val="000000"/>
          <w:sz w:val="20"/>
          <w:szCs w:val="20"/>
          <w:lang w:val="pl-PL"/>
        </w:rPr>
      </w:pPr>
      <w:r w:rsidRPr="00270145">
        <w:rPr>
          <w:rFonts w:ascii="Arial Narrow" w:hAnsi="Arial Narrow" w:cs="Arial"/>
          <w:color w:val="000000"/>
          <w:sz w:val="20"/>
          <w:szCs w:val="20"/>
          <w:lang w:val="pl-PL"/>
        </w:rPr>
        <w:t xml:space="preserve">Środkiem komunikacji elektronicznej służącym </w:t>
      </w:r>
      <w:r w:rsidRPr="00270145">
        <w:rPr>
          <w:rFonts w:ascii="Arial Narrow" w:hAnsi="Arial Narrow" w:cs="Arial"/>
          <w:b/>
          <w:bCs/>
          <w:color w:val="000000"/>
          <w:sz w:val="20"/>
          <w:szCs w:val="20"/>
          <w:u w:val="single"/>
          <w:lang w:val="pl-PL"/>
        </w:rPr>
        <w:t>wyłącznie złożeniu oferty</w:t>
      </w:r>
      <w:r w:rsidRPr="00270145">
        <w:rPr>
          <w:rFonts w:ascii="Arial Narrow" w:hAnsi="Arial Narrow" w:cs="Arial"/>
          <w:color w:val="000000"/>
          <w:sz w:val="20"/>
          <w:szCs w:val="20"/>
          <w:lang w:val="pl-PL"/>
        </w:rPr>
        <w:t xml:space="preserve"> oraz dokumentów i oświadczeń składanych wraz z ofertą, w tym oświadczenia o zmianie lub wycofaniu oferty, o którym mowa w</w:t>
      </w:r>
      <w:r w:rsidR="003008ED">
        <w:rPr>
          <w:rFonts w:ascii="Arial Narrow" w:hAnsi="Arial Narrow" w:cs="Arial"/>
          <w:color w:val="000000"/>
          <w:sz w:val="20"/>
          <w:szCs w:val="20"/>
          <w:lang w:val="pl-PL"/>
        </w:rPr>
        <w:t xml:space="preserve"> </w:t>
      </w:r>
      <w:r w:rsidRPr="003E460F">
        <w:rPr>
          <w:rFonts w:ascii="Arial Narrow" w:hAnsi="Arial Narrow" w:cs="Arial"/>
          <w:color w:val="000000"/>
          <w:sz w:val="20"/>
          <w:szCs w:val="20"/>
          <w:lang w:val="pl-PL"/>
        </w:rPr>
        <w:t>Rozdziale XIX ust. 6</w:t>
      </w:r>
      <w:r w:rsidRPr="00270145">
        <w:rPr>
          <w:rFonts w:ascii="Arial Narrow" w:hAnsi="Arial Narrow" w:cs="Arial"/>
          <w:color w:val="000000"/>
          <w:sz w:val="20"/>
          <w:szCs w:val="20"/>
          <w:lang w:val="pl-PL"/>
        </w:rPr>
        <w:t xml:space="preserve"> przez Wykonawcę </w:t>
      </w:r>
      <w:r w:rsidRPr="00270145">
        <w:rPr>
          <w:rFonts w:ascii="Arial Narrow" w:hAnsi="Arial Narrow" w:cs="Arial"/>
          <w:b/>
          <w:bCs/>
          <w:color w:val="000000"/>
          <w:sz w:val="20"/>
          <w:szCs w:val="20"/>
          <w:lang w:val="pl-PL"/>
        </w:rPr>
        <w:t xml:space="preserve">jest </w:t>
      </w:r>
      <w:proofErr w:type="spellStart"/>
      <w:r w:rsidRPr="00270145">
        <w:rPr>
          <w:rFonts w:ascii="Arial Narrow" w:hAnsi="Arial Narrow" w:cs="Arial"/>
          <w:b/>
          <w:bCs/>
          <w:color w:val="000000"/>
          <w:sz w:val="20"/>
          <w:szCs w:val="20"/>
          <w:lang w:val="pl-PL"/>
        </w:rPr>
        <w:t>miniPortal</w:t>
      </w:r>
      <w:proofErr w:type="spellEnd"/>
      <w:r w:rsidRPr="00270145">
        <w:rPr>
          <w:rFonts w:ascii="Arial Narrow" w:hAnsi="Arial Narrow" w:cs="Arial"/>
          <w:b/>
          <w:bCs/>
          <w:color w:val="000000"/>
          <w:sz w:val="20"/>
          <w:szCs w:val="20"/>
          <w:lang w:val="pl-PL"/>
        </w:rPr>
        <w:t>/</w:t>
      </w:r>
      <w:proofErr w:type="spellStart"/>
      <w:r w:rsidRPr="00270145">
        <w:rPr>
          <w:rFonts w:ascii="Arial Narrow" w:hAnsi="Arial Narrow" w:cs="Arial"/>
          <w:b/>
          <w:bCs/>
          <w:color w:val="000000"/>
          <w:sz w:val="20"/>
          <w:szCs w:val="20"/>
          <w:lang w:val="pl-PL"/>
        </w:rPr>
        <w:t>ePUAP</w:t>
      </w:r>
      <w:proofErr w:type="spellEnd"/>
      <w:r w:rsidRPr="00270145">
        <w:rPr>
          <w:rFonts w:ascii="Arial Narrow" w:hAnsi="Arial Narrow" w:cs="Arial"/>
          <w:b/>
          <w:bCs/>
          <w:color w:val="000000"/>
          <w:sz w:val="20"/>
          <w:szCs w:val="20"/>
          <w:lang w:val="pl-PL"/>
        </w:rPr>
        <w:t xml:space="preserve">. </w:t>
      </w:r>
    </w:p>
    <w:p w14:paraId="5A4477FC" w14:textId="77777777"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Komunikacja Wykonawców z Zamawiającym </w:t>
      </w:r>
      <w:r w:rsidRPr="00270145">
        <w:rPr>
          <w:rFonts w:ascii="Arial Narrow" w:hAnsi="Arial Narrow" w:cs="Arial"/>
          <w:b/>
          <w:bCs/>
          <w:color w:val="000000"/>
          <w:sz w:val="20"/>
          <w:szCs w:val="20"/>
          <w:lang w:val="pl-PL"/>
        </w:rPr>
        <w:t>w pozostałym zakresie</w:t>
      </w:r>
      <w:r w:rsidRPr="00270145">
        <w:rPr>
          <w:rFonts w:ascii="Arial Narrow" w:hAnsi="Arial Narrow" w:cs="Arial"/>
          <w:color w:val="000000"/>
          <w:sz w:val="20"/>
          <w:szCs w:val="20"/>
          <w:lang w:val="pl-PL"/>
        </w:rPr>
        <w:t xml:space="preserve">, tj. inna niż oferta Wykonawcy i załączniki do oferty, odbywać się będzie </w:t>
      </w:r>
      <w:r w:rsidRPr="00270145">
        <w:rPr>
          <w:rFonts w:ascii="Arial Narrow" w:hAnsi="Arial Narrow" w:cs="Arial"/>
          <w:b/>
          <w:bCs/>
          <w:color w:val="000000"/>
          <w:sz w:val="20"/>
          <w:szCs w:val="20"/>
          <w:lang w:val="pl-PL"/>
        </w:rPr>
        <w:t>za pośrednictwem poczty elektronicznej</w:t>
      </w:r>
      <w:r w:rsidRPr="00270145">
        <w:rPr>
          <w:rFonts w:ascii="Arial Narrow" w:hAnsi="Arial Narrow" w:cs="Arial"/>
          <w:color w:val="000000"/>
          <w:sz w:val="20"/>
          <w:szCs w:val="20"/>
          <w:lang w:val="pl-PL"/>
        </w:rPr>
        <w:t xml:space="preserve">, o której mowa w pkt 1) lit. c). Zamawiający nie prowadzi komunikacji </w:t>
      </w:r>
      <w:r w:rsidRPr="00270145">
        <w:rPr>
          <w:rFonts w:ascii="Arial Narrow" w:hAnsi="Arial Narrow" w:cs="Arial"/>
          <w:color w:val="000000"/>
          <w:sz w:val="20"/>
          <w:szCs w:val="20"/>
          <w:lang w:val="pl-PL"/>
        </w:rPr>
        <w:br/>
        <w:t xml:space="preserve">z Wykonawcą za pomocą Formularza komunikacji dostępnego na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w:t>
      </w:r>
    </w:p>
    <w:p w14:paraId="0FBBE5E0" w14:textId="14A73A01"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będzie przekazywał Wykonawcom informacje w formie elektronicznej za pośrednictwem strony internetowej </w:t>
      </w:r>
      <w:r w:rsidRPr="00270145">
        <w:rPr>
          <w:rFonts w:ascii="Arial Narrow" w:hAnsi="Arial Narrow" w:cs="Arial"/>
          <w:color w:val="000000"/>
          <w:sz w:val="20"/>
          <w:szCs w:val="20"/>
          <w:lang w:val="pl-PL"/>
        </w:rPr>
        <w:lastRenderedPageBreak/>
        <w:t>prowadzonego postępowania, o której mowa w Rozdziale II SWZ, na której Zamawiający będzie zamieszczał informacje dotyczące odpowiedzi na pytania, wyjaśnienia treści SWZ, zmiany specyfikacji</w:t>
      </w:r>
      <w:r w:rsidR="00C9572E">
        <w:rPr>
          <w:rFonts w:ascii="Arial Narrow" w:hAnsi="Arial Narrow" w:cs="Arial"/>
          <w:color w:val="000000"/>
          <w:sz w:val="20"/>
          <w:szCs w:val="20"/>
          <w:lang w:val="pl-PL"/>
        </w:rPr>
        <w:t xml:space="preserve"> i/lub ogłoszenia o zamówieniu</w:t>
      </w:r>
      <w:r w:rsidRPr="00270145">
        <w:rPr>
          <w:rFonts w:ascii="Arial Narrow" w:hAnsi="Arial Narrow" w:cs="Arial"/>
          <w:color w:val="000000"/>
          <w:sz w:val="20"/>
          <w:szCs w:val="20"/>
          <w:lang w:val="pl-PL"/>
        </w:rPr>
        <w:t xml:space="preserve">, zmiany terminu składania </w:t>
      </w:r>
      <w:r w:rsidR="00C9572E">
        <w:rPr>
          <w:rFonts w:ascii="Arial Narrow" w:hAnsi="Arial Narrow" w:cs="Arial"/>
          <w:color w:val="000000"/>
          <w:sz w:val="20"/>
          <w:szCs w:val="20"/>
          <w:lang w:val="pl-PL"/>
        </w:rPr>
        <w:br/>
      </w:r>
      <w:r w:rsidRPr="00270145">
        <w:rPr>
          <w:rFonts w:ascii="Arial Narrow" w:hAnsi="Arial Narrow" w:cs="Arial"/>
          <w:color w:val="000000"/>
          <w:sz w:val="20"/>
          <w:szCs w:val="20"/>
          <w:lang w:val="pl-PL"/>
        </w:rPr>
        <w:t xml:space="preserve">i otwarcia ofert oraz informacje, o których mowa w Rozdziale </w:t>
      </w:r>
      <w:r w:rsidRPr="003E460F">
        <w:rPr>
          <w:rFonts w:ascii="Arial Narrow" w:hAnsi="Arial Narrow" w:cs="Arial"/>
          <w:color w:val="000000"/>
          <w:sz w:val="20"/>
          <w:szCs w:val="20"/>
          <w:lang w:val="pl-PL"/>
        </w:rPr>
        <w:t>XX ust. 5</w:t>
      </w:r>
      <w:r w:rsidRPr="00270145">
        <w:rPr>
          <w:rFonts w:ascii="Arial Narrow" w:hAnsi="Arial Narrow" w:cs="Arial"/>
          <w:color w:val="000000"/>
          <w:sz w:val="20"/>
          <w:szCs w:val="20"/>
          <w:lang w:val="pl-PL"/>
        </w:rPr>
        <w:t>. Korespondencja, której zgodnie z obowiązującymi przepisami adresatem jest konkretny Wykonawca, będzie przekazywana pocztą elektroniczną na adres wskazany w ofercie Wykonawcy.</w:t>
      </w:r>
    </w:p>
    <w:p w14:paraId="366E885C"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lang w:val="pl-PL"/>
        </w:rPr>
      </w:pPr>
      <w:r w:rsidRPr="00270145">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4971FDEC" w14:textId="6E68F56E" w:rsid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Wymagania techniczne i organizacyjne wysyłania i odbierania dokumentów elektronicznych, elektronicznych kopii dokumentów </w:t>
      </w:r>
      <w:r w:rsidRPr="00270145">
        <w:rPr>
          <w:rFonts w:ascii="Arial Narrow" w:hAnsi="Arial Narrow" w:cs="Arial"/>
          <w:color w:val="000000"/>
          <w:sz w:val="20"/>
          <w:szCs w:val="20"/>
          <w:lang w:val="pl-PL"/>
        </w:rPr>
        <w:br/>
        <w:t xml:space="preserve">i oświadczeń oraz informacji przekazywanych przy ich użyciu opisane zostały w Regulaminie korzystania z </w:t>
      </w: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dostępnym pod adresem: </w:t>
      </w:r>
      <w:hyperlink r:id="rId19" w:history="1">
        <w:r w:rsidRPr="00270145">
          <w:rPr>
            <w:rFonts w:ascii="Arial Narrow" w:hAnsi="Arial Narrow" w:cs="Arial"/>
            <w:color w:val="0000FF"/>
            <w:sz w:val="20"/>
            <w:szCs w:val="20"/>
            <w:u w:val="single"/>
            <w:lang w:val="pl-PL"/>
          </w:rPr>
          <w:t>https://miniportal.uzp.gov.pl/WarunkiUslugi</w:t>
        </w:r>
      </w:hyperlink>
      <w:r w:rsidRPr="00270145">
        <w:rPr>
          <w:rFonts w:ascii="Arial Narrow" w:hAnsi="Arial Narrow" w:cs="Arial"/>
          <w:color w:val="000000"/>
          <w:sz w:val="20"/>
          <w:szCs w:val="20"/>
          <w:lang w:val="pl-PL"/>
        </w:rPr>
        <w:t xml:space="preserve"> oraz Warunkach korzystania z elektronicznej platformy usług administracji publicznej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dostępnych pod adresem: </w:t>
      </w:r>
      <w:hyperlink r:id="rId20" w:history="1">
        <w:r w:rsidRPr="00270145">
          <w:rPr>
            <w:rFonts w:ascii="Arial Narrow" w:hAnsi="Arial Narrow" w:cs="Arial"/>
            <w:color w:val="0000FF"/>
            <w:sz w:val="20"/>
            <w:szCs w:val="20"/>
            <w:u w:val="single"/>
            <w:lang w:val="pl-PL"/>
          </w:rPr>
          <w:t>https://www.gov.pl/web/gov/warunki-korzystania</w:t>
        </w:r>
      </w:hyperlink>
      <w:r w:rsidRPr="00270145">
        <w:rPr>
          <w:rFonts w:ascii="Arial Narrow" w:hAnsi="Arial Narrow" w:cs="Arial"/>
          <w:color w:val="000000"/>
          <w:sz w:val="20"/>
          <w:szCs w:val="20"/>
          <w:lang w:val="pl-PL"/>
        </w:rPr>
        <w:t xml:space="preserve">. </w:t>
      </w:r>
    </w:p>
    <w:p w14:paraId="4B9C6F3A" w14:textId="4B582C7A" w:rsidR="00C9572E" w:rsidRPr="00270145" w:rsidRDefault="00C9572E" w:rsidP="00C9572E">
      <w:pPr>
        <w:spacing w:after="120"/>
        <w:ind w:left="709"/>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Zainteresowany złożeniem oferty Wykonawca winien zapoznać się z aktualnymi wytycznymi </w:t>
      </w:r>
      <w:r w:rsidR="005020A3">
        <w:rPr>
          <w:rFonts w:ascii="Arial Narrow" w:hAnsi="Arial Narrow" w:cs="Arial"/>
          <w:color w:val="000000"/>
          <w:sz w:val="20"/>
          <w:szCs w:val="20"/>
          <w:lang w:val="pl-PL"/>
        </w:rPr>
        <w:t xml:space="preserve">technicznymi zawartymi </w:t>
      </w:r>
      <w:r w:rsidR="00451A61">
        <w:rPr>
          <w:rFonts w:ascii="Arial Narrow" w:hAnsi="Arial Narrow" w:cs="Arial"/>
          <w:color w:val="000000"/>
          <w:sz w:val="20"/>
          <w:szCs w:val="20"/>
          <w:lang w:val="pl-PL"/>
        </w:rPr>
        <w:br/>
      </w:r>
      <w:r w:rsidR="005020A3">
        <w:rPr>
          <w:rFonts w:ascii="Arial Narrow" w:hAnsi="Arial Narrow" w:cs="Arial"/>
          <w:color w:val="000000"/>
          <w:sz w:val="20"/>
          <w:szCs w:val="20"/>
          <w:lang w:val="pl-PL"/>
        </w:rPr>
        <w:t xml:space="preserve">w ww. regulaminach. Przystąpienie do postępowania jest równoznaczne z akceptacją warunków korzystania z </w:t>
      </w:r>
      <w:proofErr w:type="spellStart"/>
      <w:r w:rsidR="005020A3">
        <w:rPr>
          <w:rFonts w:ascii="Arial Narrow" w:hAnsi="Arial Narrow" w:cs="Arial"/>
          <w:color w:val="000000"/>
          <w:sz w:val="20"/>
          <w:szCs w:val="20"/>
          <w:lang w:val="pl-PL"/>
        </w:rPr>
        <w:t>miniPortalu</w:t>
      </w:r>
      <w:proofErr w:type="spellEnd"/>
      <w:r w:rsidR="005020A3">
        <w:rPr>
          <w:rFonts w:ascii="Arial Narrow" w:hAnsi="Arial Narrow" w:cs="Arial"/>
          <w:color w:val="000000"/>
          <w:sz w:val="20"/>
          <w:szCs w:val="20"/>
          <w:lang w:val="pl-PL"/>
        </w:rPr>
        <w:t xml:space="preserve"> i </w:t>
      </w:r>
      <w:proofErr w:type="spellStart"/>
      <w:r w:rsidR="005020A3">
        <w:rPr>
          <w:rFonts w:ascii="Arial Narrow" w:hAnsi="Arial Narrow" w:cs="Arial"/>
          <w:color w:val="000000"/>
          <w:sz w:val="20"/>
          <w:szCs w:val="20"/>
          <w:lang w:val="pl-PL"/>
        </w:rPr>
        <w:t>ePUAP</w:t>
      </w:r>
      <w:proofErr w:type="spellEnd"/>
      <w:r w:rsidR="005020A3">
        <w:rPr>
          <w:rFonts w:ascii="Arial Narrow" w:hAnsi="Arial Narrow" w:cs="Arial"/>
          <w:color w:val="000000"/>
          <w:sz w:val="20"/>
          <w:szCs w:val="20"/>
          <w:lang w:val="pl-PL"/>
        </w:rPr>
        <w:t xml:space="preserve"> i w/w Regulaminów.</w:t>
      </w:r>
    </w:p>
    <w:p w14:paraId="35273208" w14:textId="3844DF54" w:rsidR="00270145" w:rsidRPr="00270145" w:rsidRDefault="00270145" w:rsidP="002B02B5">
      <w:pPr>
        <w:numPr>
          <w:ilvl w:val="0"/>
          <w:numId w:val="70"/>
        </w:numPr>
        <w:tabs>
          <w:tab w:val="left" w:pos="426"/>
        </w:tabs>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Maksymalny rozmiar plików przesyłanych za pośrednictwem dedykowanych formularzy: „Formularz do złożenia, zmiany, wycofania oferty lub wniosku” i „Formularz do komunikacji” środków komunikacji elektronicznej, o których mowa w ust. 1 pkt 1) lit. a) i b) powyżej, wynosi 150 MB.</w:t>
      </w:r>
      <w:r w:rsidR="00590DF7">
        <w:rPr>
          <w:rFonts w:ascii="Arial Narrow" w:hAnsi="Arial Narrow" w:cs="Arial"/>
          <w:color w:val="000000"/>
          <w:sz w:val="20"/>
          <w:szCs w:val="20"/>
          <w:lang w:val="pl-PL"/>
        </w:rPr>
        <w:t xml:space="preserve"> </w:t>
      </w:r>
      <w:r w:rsidR="00590DF7">
        <w:rPr>
          <w:rFonts w:ascii="Arial Narrow" w:hAnsi="Arial Narrow" w:cs="Arial"/>
          <w:color w:val="000000"/>
          <w:sz w:val="20"/>
          <w:szCs w:val="20"/>
          <w:u w:val="single"/>
          <w:lang w:val="pl-PL"/>
        </w:rPr>
        <w:t>Uwaga! Zamawiający wskazuje, że podczas szyfrowania plik może zwiększyć swój rozmiar.</w:t>
      </w:r>
    </w:p>
    <w:p w14:paraId="3BB73AF1"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określa wymagania techniczne umożliwiające korzystanie z poczty elektronicznej Zamawiającego, o której mowa </w:t>
      </w:r>
      <w:r w:rsidRPr="00270145">
        <w:rPr>
          <w:rFonts w:ascii="Arial Narrow" w:hAnsi="Arial Narrow" w:cs="Arial"/>
          <w:color w:val="000000"/>
          <w:sz w:val="20"/>
          <w:szCs w:val="20"/>
          <w:lang w:val="pl-PL"/>
        </w:rPr>
        <w:br/>
        <w:t>w ust. 1 pkt 1) lit c):</w:t>
      </w:r>
    </w:p>
    <w:p w14:paraId="7F5D07D0"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Stały dostęp do sieci Internet o gwarantowanej przepustowości nie mniejszej niż 512 </w:t>
      </w:r>
      <w:proofErr w:type="spellStart"/>
      <w:r w:rsidRPr="00270145">
        <w:rPr>
          <w:rFonts w:ascii="Arial Narrow" w:hAnsi="Arial Narrow" w:cs="Arial"/>
          <w:color w:val="000000"/>
          <w:sz w:val="20"/>
          <w:szCs w:val="20"/>
          <w:lang w:val="pl-PL"/>
        </w:rPr>
        <w:t>kb</w:t>
      </w:r>
      <w:proofErr w:type="spellEnd"/>
      <w:r w:rsidRPr="00270145">
        <w:rPr>
          <w:rFonts w:ascii="Arial Narrow" w:hAnsi="Arial Narrow" w:cs="Arial"/>
          <w:color w:val="000000"/>
          <w:sz w:val="20"/>
          <w:szCs w:val="20"/>
          <w:lang w:val="pl-PL"/>
        </w:rPr>
        <w:t>/s;</w:t>
      </w:r>
    </w:p>
    <w:p w14:paraId="2F01B5B8"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Komputer klasy PC lub MAC o następującej konfiguracji: pamięć min. 2 GB RAM, procesor na poziomie Intel IV 2 GHZ, jeden z systemów operacyjnych MS Windows 7, Mac Os x 10,4 Linux lub ich nowsze wersje;</w:t>
      </w:r>
    </w:p>
    <w:p w14:paraId="6FA510C2"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Zainstalowane dowolne oprogramowanie umożliwiające wysyłanie wiadomości e-mail;</w:t>
      </w:r>
    </w:p>
    <w:p w14:paraId="2A80D62B" w14:textId="77777777" w:rsidR="00270145" w:rsidRPr="00270145" w:rsidRDefault="00270145" w:rsidP="002B02B5">
      <w:pPr>
        <w:numPr>
          <w:ilvl w:val="0"/>
          <w:numId w:val="74"/>
        </w:numPr>
        <w:spacing w:after="60"/>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Zainstalowany program Adobe </w:t>
      </w:r>
      <w:proofErr w:type="spellStart"/>
      <w:r w:rsidRPr="00270145">
        <w:rPr>
          <w:rFonts w:ascii="Arial Narrow" w:hAnsi="Arial Narrow" w:cs="Arial"/>
          <w:color w:val="000000"/>
          <w:sz w:val="20"/>
          <w:szCs w:val="20"/>
          <w:lang w:val="pl-PL"/>
        </w:rPr>
        <w:t>Acrobat</w:t>
      </w:r>
      <w:proofErr w:type="spellEnd"/>
      <w:r w:rsidRPr="00270145">
        <w:rPr>
          <w:rFonts w:ascii="Arial Narrow" w:hAnsi="Arial Narrow" w:cs="Arial"/>
          <w:color w:val="000000"/>
          <w:sz w:val="20"/>
          <w:szCs w:val="20"/>
          <w:lang w:val="pl-PL"/>
        </w:rPr>
        <w:t xml:space="preserve"> lub inny obsługujący pliki w formacie .pdf.</w:t>
      </w:r>
    </w:p>
    <w:p w14:paraId="2BA4F47B"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Dopuszczalny łączny rozmiar przesyłanych plików w jednej wiadomości za pośrednictwem poczty elektronicznej, o której mowa </w:t>
      </w:r>
      <w:r w:rsidRPr="00270145">
        <w:rPr>
          <w:rFonts w:ascii="Arial Narrow" w:hAnsi="Arial Narrow" w:cs="Arial"/>
          <w:color w:val="000000"/>
          <w:sz w:val="20"/>
          <w:szCs w:val="20"/>
          <w:lang w:val="pl-PL"/>
        </w:rPr>
        <w:br/>
        <w:t xml:space="preserve">w pkt 3) powyżej, wynosi 20 MB. Załączniki, których łączny rozmiar będzie większy niż 20 MB należy przesłać w kilku odrębnych wiadomościach e-mail. </w:t>
      </w:r>
    </w:p>
    <w:p w14:paraId="7243E9BF"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rPr>
      </w:pPr>
      <w:r w:rsidRPr="00270145">
        <w:rPr>
          <w:rFonts w:ascii="Arial Narrow" w:hAnsi="Arial Narrow" w:cs="Arial"/>
          <w:b/>
          <w:bCs/>
          <w:color w:val="000000"/>
          <w:sz w:val="20"/>
          <w:szCs w:val="20"/>
          <w:u w:val="single"/>
          <w:lang w:val="pl-PL"/>
        </w:rPr>
        <w:t>Komunikacja Zamawiającego z Wykonawcami</w:t>
      </w:r>
      <w:r w:rsidRPr="00270145">
        <w:rPr>
          <w:rFonts w:ascii="Arial Narrow" w:hAnsi="Arial Narrow" w:cs="Arial"/>
          <w:b/>
          <w:bCs/>
          <w:color w:val="000000"/>
          <w:sz w:val="20"/>
          <w:szCs w:val="20"/>
          <w:u w:val="single"/>
        </w:rPr>
        <w:t>:</w:t>
      </w:r>
    </w:p>
    <w:p w14:paraId="326B4723"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We wszelkiej korespondencji dotyczącej niniejszego postępowania Zamawiający i Wykonawca posługują się znakiem postępowania nadanym przez Zamawiającego lub nazwą zamówienia nadaną przez Zamawiającego.</w:t>
      </w:r>
    </w:p>
    <w:p w14:paraId="5894E234" w14:textId="11461EB9"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rPr>
        <w:t xml:space="preserve">Za </w:t>
      </w:r>
      <w:r w:rsidRPr="00270145">
        <w:rPr>
          <w:rFonts w:ascii="Arial Narrow" w:hAnsi="Arial Narrow" w:cs="Arial"/>
          <w:color w:val="000000"/>
          <w:sz w:val="20"/>
          <w:szCs w:val="20"/>
          <w:lang w:val="pl-PL"/>
        </w:rPr>
        <w:t xml:space="preserve">datę przekazania oferty, </w:t>
      </w:r>
      <w:r w:rsidR="005D5220">
        <w:rPr>
          <w:rFonts w:ascii="Arial Narrow" w:hAnsi="Arial Narrow" w:cs="Arial"/>
          <w:color w:val="000000"/>
          <w:sz w:val="20"/>
          <w:szCs w:val="20"/>
          <w:lang w:val="pl-PL"/>
        </w:rPr>
        <w:t xml:space="preserve">oświadczenia, o którym mowa w Rozdziale </w:t>
      </w:r>
      <w:r w:rsidR="000C1DA5">
        <w:rPr>
          <w:rFonts w:ascii="Arial Narrow" w:hAnsi="Arial Narrow" w:cs="Arial"/>
          <w:color w:val="000000"/>
          <w:sz w:val="20"/>
          <w:szCs w:val="20"/>
          <w:lang w:val="pl-PL"/>
        </w:rPr>
        <w:t xml:space="preserve">XIII </w:t>
      </w:r>
      <w:r w:rsidR="005D5220">
        <w:rPr>
          <w:rFonts w:ascii="Arial Narrow" w:hAnsi="Arial Narrow" w:cs="Arial"/>
          <w:color w:val="000000"/>
          <w:sz w:val="20"/>
          <w:szCs w:val="20"/>
          <w:lang w:val="pl-PL"/>
        </w:rPr>
        <w:t xml:space="preserve">ust. 1. SWZ, podmiotowych środków dowodowych </w:t>
      </w:r>
      <w:r w:rsidRPr="00270145">
        <w:rPr>
          <w:rFonts w:ascii="Arial Narrow" w:hAnsi="Arial Narrow" w:cs="Arial"/>
          <w:color w:val="000000"/>
          <w:sz w:val="20"/>
          <w:szCs w:val="20"/>
          <w:lang w:val="pl-PL"/>
        </w:rPr>
        <w:t>oraz innych informacji</w:t>
      </w:r>
      <w:r w:rsidR="000F5DE1">
        <w:rPr>
          <w:rFonts w:ascii="Arial Narrow" w:hAnsi="Arial Narrow" w:cs="Arial"/>
          <w:color w:val="000000"/>
          <w:sz w:val="20"/>
          <w:szCs w:val="20"/>
          <w:lang w:val="pl-PL"/>
        </w:rPr>
        <w:t>, oświadczeń lub dokumentów przekazywanych w postępowaniu</w:t>
      </w:r>
      <w:r w:rsidRPr="00270145">
        <w:rPr>
          <w:rFonts w:ascii="Arial Narrow" w:hAnsi="Arial Narrow" w:cs="Arial"/>
          <w:color w:val="000000"/>
          <w:sz w:val="20"/>
          <w:szCs w:val="20"/>
          <w:lang w:val="pl-PL"/>
        </w:rPr>
        <w:t xml:space="preserve"> przyjmuje się datę ich wpływu odpowiednio na skrzynkę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lub pocztę elektroniczną Zamawiającego, zgodnie ze wskazaniem Zamawiającego w ust. 1 pkt 2) i 3) powyżej.</w:t>
      </w:r>
    </w:p>
    <w:p w14:paraId="62B6D295"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 przypadku, gdy Wykonawca przekazuje Zamawiającemu dokumenty, które zostały zastrzeżone jako tajemnica przedsiębiorstwa zaleca się, aby Wykonawca, odpowiednio w nazwie pliku oraz tytule wiadomości e-mail, umieścił informację „Tajemnica przedsiębiorstwa”. Postanowienia </w:t>
      </w:r>
      <w:r w:rsidRPr="000C1DA5">
        <w:rPr>
          <w:rFonts w:ascii="Arial Narrow" w:hAnsi="Arial Narrow" w:cs="Arial"/>
          <w:color w:val="000000"/>
          <w:sz w:val="20"/>
          <w:szCs w:val="20"/>
          <w:lang w:val="pl-PL"/>
        </w:rPr>
        <w:t>Rozdziału XVIII ust. 3 SWZ</w:t>
      </w:r>
      <w:r w:rsidRPr="00270145">
        <w:rPr>
          <w:rFonts w:ascii="Arial Narrow" w:hAnsi="Arial Narrow" w:cs="Arial"/>
          <w:color w:val="000000"/>
          <w:sz w:val="20"/>
          <w:szCs w:val="20"/>
          <w:lang w:val="pl-PL"/>
        </w:rPr>
        <w:t xml:space="preserve"> stosuje się odpowiednio.</w:t>
      </w:r>
    </w:p>
    <w:p w14:paraId="1AB99B56"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5D88F9B9"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6AE112FC" w14:textId="77777777" w:rsidR="00270145" w:rsidRPr="00270145" w:rsidRDefault="00270145" w:rsidP="002B02B5">
      <w:pPr>
        <w:numPr>
          <w:ilvl w:val="0"/>
          <w:numId w:val="26"/>
        </w:numPr>
        <w:spacing w:before="120" w:after="60"/>
        <w:ind w:left="425" w:hanging="425"/>
        <w:jc w:val="both"/>
        <w:rPr>
          <w:rFonts w:ascii="Arial Narrow" w:hAnsi="Arial Narrow" w:cs="Arial"/>
          <w:color w:val="000000"/>
          <w:sz w:val="20"/>
          <w:szCs w:val="20"/>
          <w:u w:val="single"/>
        </w:rPr>
      </w:pPr>
      <w:r w:rsidRPr="00270145">
        <w:rPr>
          <w:rFonts w:ascii="Arial Narrow" w:hAnsi="Arial Narrow" w:cs="Arial"/>
          <w:b/>
          <w:color w:val="000000"/>
          <w:sz w:val="20"/>
          <w:szCs w:val="20"/>
          <w:u w:val="single"/>
          <w:lang w:val="pl-PL"/>
        </w:rPr>
        <w:t>Wyjaśnienie treści SWZ</w:t>
      </w:r>
      <w:r w:rsidRPr="00270145">
        <w:rPr>
          <w:rFonts w:ascii="Arial Narrow" w:hAnsi="Arial Narrow" w:cs="Arial"/>
          <w:b/>
          <w:color w:val="000000"/>
          <w:sz w:val="20"/>
          <w:szCs w:val="20"/>
          <w:u w:val="single"/>
        </w:rPr>
        <w:t>:</w:t>
      </w:r>
    </w:p>
    <w:p w14:paraId="57A23326" w14:textId="41308FEE"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Wykonawca może zwrócić się do Zamawiającego o wyjaśnienie treści niniejszej SWZ. Pytania Wykonawców powinny być przekazane w sposób określony w ust. 1 pkt 1 lit. c) </w:t>
      </w:r>
      <w:r w:rsidRPr="00962821">
        <w:rPr>
          <w:rFonts w:ascii="Arial Narrow" w:hAnsi="Arial Narrow" w:cs="Arial"/>
          <w:color w:val="000000"/>
          <w:sz w:val="20"/>
          <w:szCs w:val="20"/>
          <w:lang w:val="pl-PL"/>
        </w:rPr>
        <w:t>Rozdziału XVI</w:t>
      </w:r>
      <w:r w:rsidRPr="00962821">
        <w:rPr>
          <w:rFonts w:ascii="Arial Narrow" w:hAnsi="Arial Narrow" w:cs="Arial"/>
          <w:color w:val="FF0000"/>
          <w:sz w:val="20"/>
          <w:szCs w:val="20"/>
          <w:lang w:val="pl-PL"/>
        </w:rPr>
        <w:t xml:space="preserve"> </w:t>
      </w:r>
      <w:r w:rsidRPr="00962821">
        <w:rPr>
          <w:rFonts w:ascii="Arial Narrow" w:hAnsi="Arial Narrow" w:cs="Arial"/>
          <w:color w:val="000000"/>
          <w:sz w:val="20"/>
          <w:szCs w:val="20"/>
          <w:lang w:val="pl-PL"/>
        </w:rPr>
        <w:t>SWZ</w:t>
      </w:r>
      <w:r w:rsidRPr="00270145">
        <w:rPr>
          <w:rFonts w:ascii="Arial Narrow" w:hAnsi="Arial Narrow" w:cs="Arial"/>
          <w:color w:val="000000"/>
          <w:sz w:val="20"/>
          <w:szCs w:val="20"/>
          <w:lang w:val="pl-PL"/>
        </w:rPr>
        <w:t xml:space="preserve">; </w:t>
      </w:r>
      <w:r w:rsidRPr="00270145">
        <w:rPr>
          <w:rFonts w:ascii="Arial Narrow" w:hAnsi="Arial Narrow" w:cs="Arial"/>
          <w:color w:val="000000"/>
          <w:sz w:val="20"/>
          <w:szCs w:val="20"/>
          <w:u w:val="single"/>
          <w:lang w:val="pl-PL"/>
        </w:rPr>
        <w:t xml:space="preserve">Wykonawca, zwracając się do Zamawiającego </w:t>
      </w:r>
      <w:r w:rsidRPr="00270145">
        <w:rPr>
          <w:rFonts w:ascii="Arial Narrow" w:hAnsi="Arial Narrow" w:cs="Arial"/>
          <w:color w:val="000000"/>
          <w:sz w:val="20"/>
          <w:szCs w:val="20"/>
          <w:u w:val="single"/>
          <w:lang w:val="pl-PL"/>
        </w:rPr>
        <w:br/>
        <w:t>o wyjaśnienie treści SWZ, zobowiązany jest do przekazania Zamawiającemu treści zapytania także w wersji edytowalnej.</w:t>
      </w:r>
    </w:p>
    <w:p w14:paraId="04911E56" w14:textId="3E094516"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jest obowiązany udzielić wyjaśnień niezwłocznie, </w:t>
      </w:r>
      <w:r w:rsidRPr="00270145">
        <w:rPr>
          <w:rFonts w:ascii="Arial Narrow" w:hAnsi="Arial Narrow" w:cs="Arial"/>
          <w:color w:val="000000"/>
          <w:sz w:val="20"/>
          <w:szCs w:val="20"/>
          <w:u w:val="single"/>
          <w:lang w:val="pl-PL"/>
        </w:rPr>
        <w:t xml:space="preserve">jednak nie później niż na </w:t>
      </w:r>
      <w:r w:rsidR="00E30150">
        <w:rPr>
          <w:rFonts w:ascii="Arial Narrow" w:hAnsi="Arial Narrow" w:cs="Arial"/>
          <w:color w:val="000000"/>
          <w:sz w:val="20"/>
          <w:szCs w:val="20"/>
          <w:u w:val="single"/>
          <w:lang w:val="pl-PL"/>
        </w:rPr>
        <w:t>6</w:t>
      </w:r>
      <w:r w:rsidRPr="00270145">
        <w:rPr>
          <w:rFonts w:ascii="Arial Narrow" w:hAnsi="Arial Narrow" w:cs="Arial"/>
          <w:color w:val="000000"/>
          <w:sz w:val="20"/>
          <w:szCs w:val="20"/>
          <w:u w:val="single"/>
          <w:lang w:val="pl-PL"/>
        </w:rPr>
        <w:t xml:space="preserve"> dni przed upływem terminu składania ofert, </w:t>
      </w:r>
      <w:r w:rsidR="00467832">
        <w:rPr>
          <w:rFonts w:ascii="Arial Narrow" w:hAnsi="Arial Narrow" w:cs="Arial"/>
          <w:color w:val="000000"/>
          <w:sz w:val="20"/>
          <w:szCs w:val="20"/>
          <w:u w:val="single"/>
          <w:lang w:val="pl-PL"/>
        </w:rPr>
        <w:t>pod warunkiem że wniosek o wyjaśnienie treści SWZ wpłynął do Zamawiającego nie później niż na 14 dni przed upływem terminu składania ofert</w:t>
      </w:r>
      <w:r w:rsidRPr="00270145">
        <w:rPr>
          <w:rFonts w:ascii="Arial Narrow" w:hAnsi="Arial Narrow" w:cs="Arial"/>
          <w:color w:val="000000"/>
          <w:sz w:val="20"/>
          <w:szCs w:val="20"/>
          <w:u w:val="single"/>
          <w:lang w:val="pl-PL"/>
        </w:rPr>
        <w:t>;</w:t>
      </w:r>
    </w:p>
    <w:p w14:paraId="4E458170" w14:textId="07B4584F"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270145" w:rsidRPr="00270145">
        <w:rPr>
          <w:rFonts w:ascii="Arial Narrow" w:hAnsi="Arial Narrow" w:cs="Arial"/>
          <w:color w:val="000000"/>
          <w:sz w:val="20"/>
          <w:szCs w:val="20"/>
          <w:lang w:val="pl-PL"/>
        </w:rPr>
        <w:t>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2472A530" w14:textId="6A25B560" w:rsidR="00377B7A" w:rsidRPr="00377B7A" w:rsidRDefault="00377B7A" w:rsidP="00377B7A">
      <w:pPr>
        <w:numPr>
          <w:ilvl w:val="0"/>
          <w:numId w:val="67"/>
        </w:numPr>
        <w:spacing w:before="60" w:after="60"/>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przedłużenie terminu składania ofert, o którym mowa w pkt 3) nie wpływa na bieg terminu składania wniosku o wyjaśnienie treści SWZ;</w:t>
      </w:r>
    </w:p>
    <w:p w14:paraId="5B83885E" w14:textId="7BAFDB07"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w:t>
      </w:r>
      <w:r w:rsidR="00270145" w:rsidRPr="00270145">
        <w:rPr>
          <w:rFonts w:ascii="Arial Narrow" w:hAnsi="Arial Narrow" w:cs="Arial"/>
          <w:color w:val="000000"/>
          <w:sz w:val="20"/>
          <w:szCs w:val="20"/>
          <w:lang w:val="pl-PL"/>
        </w:rPr>
        <w:t xml:space="preserve"> wniosek o wyjaśnienie treści SWZ </w:t>
      </w:r>
      <w:r>
        <w:rPr>
          <w:rFonts w:ascii="Arial Narrow" w:hAnsi="Arial Narrow" w:cs="Arial"/>
          <w:color w:val="000000"/>
          <w:sz w:val="20"/>
          <w:szCs w:val="20"/>
          <w:lang w:val="pl-PL"/>
        </w:rPr>
        <w:t xml:space="preserve">nie wpłynął </w:t>
      </w:r>
      <w:r w:rsidR="00270145" w:rsidRPr="00270145">
        <w:rPr>
          <w:rFonts w:ascii="Arial Narrow" w:hAnsi="Arial Narrow" w:cs="Arial"/>
          <w:color w:val="000000"/>
          <w:sz w:val="20"/>
          <w:szCs w:val="20"/>
          <w:lang w:val="pl-PL"/>
        </w:rPr>
        <w:t>do Zamawiającego</w:t>
      </w:r>
      <w:r>
        <w:rPr>
          <w:rFonts w:ascii="Arial Narrow" w:hAnsi="Arial Narrow" w:cs="Arial"/>
          <w:color w:val="000000"/>
          <w:sz w:val="20"/>
          <w:szCs w:val="20"/>
          <w:lang w:val="pl-PL"/>
        </w:rPr>
        <w:t xml:space="preserve"> w terminie, o którym mowa w pkt 2</w:t>
      </w:r>
      <w:r w:rsidR="00270145" w:rsidRPr="00270145">
        <w:rPr>
          <w:rFonts w:ascii="Arial Narrow" w:hAnsi="Arial Narrow" w:cs="Arial"/>
          <w:color w:val="000000"/>
          <w:sz w:val="20"/>
          <w:szCs w:val="20"/>
          <w:lang w:val="pl-PL"/>
        </w:rPr>
        <w:t>, Zamawiający nie ma obowiązku udzielania wyjaśnień oraz obowiązku przedłużenia terminu składania ofert;</w:t>
      </w:r>
    </w:p>
    <w:p w14:paraId="626827F7" w14:textId="3570BD68"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lastRenderedPageBreak/>
        <w:t>treść zapytań wraz z udzielonymi wyjaśnieniami Zamawiający udostępnia</w:t>
      </w:r>
      <w:r w:rsidR="00081E5D">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na stronie internetowej prowadzonego postępowania</w:t>
      </w:r>
      <w:r w:rsidR="00081E5D">
        <w:rPr>
          <w:rFonts w:ascii="Arial Narrow" w:hAnsi="Arial Narrow" w:cs="Arial"/>
          <w:color w:val="000000"/>
          <w:sz w:val="20"/>
          <w:szCs w:val="20"/>
          <w:lang w:val="pl-PL"/>
        </w:rPr>
        <w:t>, bez ujawniania źródła zapytania</w:t>
      </w:r>
      <w:r w:rsidRPr="00270145">
        <w:rPr>
          <w:rFonts w:ascii="Arial Narrow" w:hAnsi="Arial Narrow" w:cs="Arial"/>
          <w:color w:val="000000"/>
          <w:sz w:val="20"/>
          <w:szCs w:val="20"/>
          <w:lang w:val="pl-PL"/>
        </w:rPr>
        <w:t>;</w:t>
      </w:r>
    </w:p>
    <w:p w14:paraId="29820275" w14:textId="77777777"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Zamawiający nie przewiduje zwołania zebrania wszystkich Wykonawców, w celu wyjaśnienia treści SWZ.</w:t>
      </w:r>
    </w:p>
    <w:p w14:paraId="03FBBEA9" w14:textId="77777777" w:rsidR="00270145" w:rsidRPr="00270145" w:rsidRDefault="00270145" w:rsidP="002B02B5">
      <w:pPr>
        <w:numPr>
          <w:ilvl w:val="0"/>
          <w:numId w:val="26"/>
        </w:numPr>
        <w:spacing w:before="120" w:after="6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Modyfikacja treści specyfikacji:</w:t>
      </w:r>
    </w:p>
    <w:p w14:paraId="6BCE017B" w14:textId="77777777" w:rsidR="00270145" w:rsidRPr="00270145" w:rsidRDefault="00270145" w:rsidP="002B02B5">
      <w:pPr>
        <w:numPr>
          <w:ilvl w:val="0"/>
          <w:numId w:val="68"/>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uzasadnionych przypadkach Zamawiający może przed upływem terminu składania ofert zmienić treść SWZ;</w:t>
      </w:r>
    </w:p>
    <w:p w14:paraId="591BAC57" w14:textId="77777777"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dokonane zmiany treści SWZ Zamawiający udostępnia na stronie internetowej prowadzonego postępowania;</w:t>
      </w:r>
    </w:p>
    <w:p w14:paraId="1478657E" w14:textId="5537596B" w:rsidR="00081E5D" w:rsidRDefault="00D90D08" w:rsidP="002B02B5">
      <w:pPr>
        <w:numPr>
          <w:ilvl w:val="0"/>
          <w:numId w:val="68"/>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 zmiana treści SWZ prowadzi do zmiany treści ogłoszenia o zamówieniu, Zamawiający przekazuje Urzędowi Publikacji Unii Europejskiej sprostowanie, ogłoszenie zmian lub dodatkowych informacji</w:t>
      </w:r>
      <w:r w:rsidR="001126D6">
        <w:rPr>
          <w:rFonts w:ascii="Arial Narrow" w:hAnsi="Arial Narrow" w:cs="Arial"/>
          <w:color w:val="000000"/>
          <w:sz w:val="20"/>
          <w:szCs w:val="20"/>
          <w:lang w:val="pl-PL"/>
        </w:rPr>
        <w:t>, a następnie</w:t>
      </w:r>
      <w:r>
        <w:rPr>
          <w:rFonts w:ascii="Arial Narrow" w:hAnsi="Arial Narrow" w:cs="Arial"/>
          <w:color w:val="000000"/>
          <w:sz w:val="20"/>
          <w:szCs w:val="20"/>
          <w:lang w:val="pl-PL"/>
        </w:rPr>
        <w:t xml:space="preserve"> udostępnia je na stronie internetowej prowadzonego postępowania od dnia jego publikacji w DUUE</w:t>
      </w:r>
      <w:r w:rsidR="001126D6">
        <w:rPr>
          <w:rFonts w:ascii="Arial Narrow" w:hAnsi="Arial Narrow" w:cs="Arial"/>
          <w:color w:val="000000"/>
          <w:sz w:val="20"/>
          <w:szCs w:val="20"/>
          <w:lang w:val="pl-PL"/>
        </w:rPr>
        <w:t xml:space="preserve"> lub w terminie 48 godzin od potwierdzenia przez Urząd Publikacji Unii Europejskiej otrzymania tego ogłoszenia</w:t>
      </w:r>
      <w:r w:rsidR="00E92566">
        <w:rPr>
          <w:rFonts w:ascii="Arial Narrow" w:hAnsi="Arial Narrow" w:cs="Arial"/>
          <w:color w:val="000000"/>
          <w:sz w:val="20"/>
          <w:szCs w:val="20"/>
          <w:lang w:val="pl-PL"/>
        </w:rPr>
        <w:t>;</w:t>
      </w:r>
    </w:p>
    <w:p w14:paraId="15AF6BBC" w14:textId="14C30900"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przypadku, gdy zmian</w:t>
      </w:r>
      <w:r w:rsidR="00E92566">
        <w:rPr>
          <w:rFonts w:ascii="Arial Narrow" w:hAnsi="Arial Narrow" w:cs="Arial"/>
          <w:color w:val="000000"/>
          <w:sz w:val="20"/>
          <w:szCs w:val="20"/>
          <w:lang w:val="pl-PL"/>
        </w:rPr>
        <w:t>y</w:t>
      </w:r>
      <w:r w:rsidRPr="00270145">
        <w:rPr>
          <w:rFonts w:ascii="Arial Narrow" w:hAnsi="Arial Narrow" w:cs="Arial"/>
          <w:color w:val="000000"/>
          <w:sz w:val="20"/>
          <w:szCs w:val="20"/>
          <w:lang w:val="pl-PL"/>
        </w:rPr>
        <w:t xml:space="preserve"> treści SWZ </w:t>
      </w:r>
      <w:r w:rsidR="00E92566">
        <w:rPr>
          <w:rFonts w:ascii="Arial Narrow" w:hAnsi="Arial Narrow" w:cs="Arial"/>
          <w:color w:val="000000"/>
          <w:sz w:val="20"/>
          <w:szCs w:val="20"/>
          <w:lang w:val="pl-PL"/>
        </w:rPr>
        <w:t>są</w:t>
      </w:r>
      <w:r w:rsidRPr="00270145">
        <w:rPr>
          <w:rFonts w:ascii="Arial Narrow" w:hAnsi="Arial Narrow" w:cs="Arial"/>
          <w:color w:val="000000"/>
          <w:sz w:val="20"/>
          <w:szCs w:val="20"/>
          <w:lang w:val="pl-PL"/>
        </w:rPr>
        <w:t xml:space="preserve"> istotn</w:t>
      </w:r>
      <w:r w:rsidR="00E92566">
        <w:rPr>
          <w:rFonts w:ascii="Arial Narrow" w:hAnsi="Arial Narrow" w:cs="Arial"/>
          <w:color w:val="000000"/>
          <w:sz w:val="20"/>
          <w:szCs w:val="20"/>
          <w:lang w:val="pl-PL"/>
        </w:rPr>
        <w:t>e</w:t>
      </w:r>
      <w:r w:rsidRPr="00270145">
        <w:rPr>
          <w:rFonts w:ascii="Arial Narrow" w:hAnsi="Arial Narrow" w:cs="Arial"/>
          <w:color w:val="000000"/>
          <w:sz w:val="20"/>
          <w:szCs w:val="20"/>
          <w:lang w:val="pl-PL"/>
        </w:rPr>
        <w:t xml:space="preserve"> dla sporządzenia oferty lub wymaga</w:t>
      </w:r>
      <w:r w:rsidR="00E92566">
        <w:rPr>
          <w:rFonts w:ascii="Arial Narrow" w:hAnsi="Arial Narrow" w:cs="Arial"/>
          <w:color w:val="000000"/>
          <w:sz w:val="20"/>
          <w:szCs w:val="20"/>
          <w:lang w:val="pl-PL"/>
        </w:rPr>
        <w:t>ją</w:t>
      </w:r>
      <w:r w:rsidRPr="00270145">
        <w:rPr>
          <w:rFonts w:ascii="Arial Narrow" w:hAnsi="Arial Narrow" w:cs="Arial"/>
          <w:color w:val="000000"/>
          <w:sz w:val="20"/>
          <w:szCs w:val="20"/>
          <w:lang w:val="pl-PL"/>
        </w:rPr>
        <w:t xml:space="preserve"> od Wykonawców dodatkowego czasu na zapoznanie się ze zmianą treści SWZ i przygotowanie ofert, Zamawiający przedłuża termin składania ofert o czas niezbędny na </w:t>
      </w:r>
      <w:r w:rsidR="00E92566">
        <w:rPr>
          <w:rFonts w:ascii="Arial Narrow" w:hAnsi="Arial Narrow" w:cs="Arial"/>
          <w:color w:val="000000"/>
          <w:sz w:val="20"/>
          <w:szCs w:val="20"/>
          <w:lang w:val="pl-PL"/>
        </w:rPr>
        <w:t xml:space="preserve">zapoznanie się ze zmianą SWZ i </w:t>
      </w:r>
      <w:r w:rsidRPr="00270145">
        <w:rPr>
          <w:rFonts w:ascii="Arial Narrow" w:hAnsi="Arial Narrow" w:cs="Arial"/>
          <w:color w:val="000000"/>
          <w:sz w:val="20"/>
          <w:szCs w:val="20"/>
          <w:lang w:val="pl-PL"/>
        </w:rPr>
        <w:t>przygotowanie</w:t>
      </w:r>
      <w:r w:rsidR="00E92566">
        <w:rPr>
          <w:rFonts w:ascii="Arial Narrow" w:hAnsi="Arial Narrow" w:cs="Arial"/>
          <w:color w:val="000000"/>
          <w:sz w:val="20"/>
          <w:szCs w:val="20"/>
          <w:lang w:val="pl-PL"/>
        </w:rPr>
        <w:t xml:space="preserve"> oferty</w:t>
      </w:r>
      <w:r w:rsidRPr="00270145">
        <w:rPr>
          <w:rFonts w:ascii="Arial Narrow" w:hAnsi="Arial Narrow" w:cs="Arial"/>
          <w:color w:val="000000"/>
          <w:sz w:val="20"/>
          <w:szCs w:val="20"/>
          <w:lang w:val="pl-PL"/>
        </w:rPr>
        <w:t xml:space="preserve">. </w:t>
      </w:r>
      <w:r w:rsidR="00E92566">
        <w:rPr>
          <w:rFonts w:ascii="Arial Narrow" w:hAnsi="Arial Narrow" w:cs="Arial"/>
          <w:color w:val="000000"/>
          <w:sz w:val="20"/>
          <w:szCs w:val="20"/>
          <w:lang w:val="pl-PL"/>
        </w:rPr>
        <w:t>Postanowienia pkt 2) i 3) powyżej stosuje się</w:t>
      </w:r>
      <w:r w:rsidRPr="00270145">
        <w:rPr>
          <w:rFonts w:ascii="Arial Narrow" w:hAnsi="Arial Narrow" w:cs="Arial"/>
          <w:color w:val="000000"/>
          <w:sz w:val="20"/>
          <w:szCs w:val="20"/>
          <w:lang w:val="pl-PL"/>
        </w:rPr>
        <w:t>;</w:t>
      </w:r>
    </w:p>
    <w:p w14:paraId="05C4D4E1" w14:textId="77777777" w:rsidR="00270145" w:rsidRPr="00270145" w:rsidRDefault="00270145" w:rsidP="002B02B5">
      <w:pPr>
        <w:numPr>
          <w:ilvl w:val="0"/>
          <w:numId w:val="68"/>
        </w:numPr>
        <w:spacing w:after="12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wszelkie modyfikacje treści SWZ oraz zmiany, w tym zmiany terminów, jak również pytania Wykonawców wraz z wyjaśnieniami stają się integralną częścią SWZ i będą wiążące przy składaniu ofert – w związku z czym zaleca się bieżące monitorowanie strony internetowej prowadzonego postępowania w celu zapoznania się z ewentualnymi odpowiedziami na zapytania do SWZ, wyjaśnieniami lub modyfikacjami SWZ.</w:t>
      </w:r>
    </w:p>
    <w:p w14:paraId="65048A14" w14:textId="77777777" w:rsidR="00270145" w:rsidRPr="00270145" w:rsidRDefault="00270145" w:rsidP="002B02B5">
      <w:pPr>
        <w:numPr>
          <w:ilvl w:val="0"/>
          <w:numId w:val="73"/>
        </w:numPr>
        <w:spacing w:after="60"/>
        <w:ind w:left="425" w:hanging="425"/>
        <w:jc w:val="both"/>
        <w:rPr>
          <w:rFonts w:ascii="Arial Narrow" w:hAnsi="Arial Narrow" w:cs="Arial"/>
          <w:b/>
          <w:color w:val="000000"/>
          <w:sz w:val="20"/>
          <w:szCs w:val="20"/>
          <w:lang w:val="pl-PL"/>
        </w:rPr>
      </w:pPr>
      <w:r w:rsidRPr="00270145">
        <w:rPr>
          <w:rFonts w:ascii="Arial Narrow" w:hAnsi="Arial Narrow" w:cs="Arial"/>
          <w:b/>
          <w:color w:val="000000"/>
          <w:sz w:val="20"/>
          <w:szCs w:val="20"/>
          <w:u w:val="single"/>
          <w:lang w:val="pl-PL"/>
        </w:rPr>
        <w:t>Osoby uprawnione do porozumiewania się z Wykonawcami:</w:t>
      </w:r>
    </w:p>
    <w:p w14:paraId="7A321148" w14:textId="77777777" w:rsidR="00270145" w:rsidRPr="00270145" w:rsidRDefault="00270145" w:rsidP="00270145">
      <w:pPr>
        <w:spacing w:after="60"/>
        <w:ind w:left="42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Osobami upoważnionymi przez Zamawiającego do kontaktowania się z Wykonawcami są:</w:t>
      </w:r>
    </w:p>
    <w:p w14:paraId="6DCDE633" w14:textId="6A721865"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przedmiotu zamówienia – </w:t>
      </w:r>
      <w:r w:rsidR="00752786">
        <w:rPr>
          <w:rFonts w:ascii="Arial Narrow" w:hAnsi="Arial Narrow" w:cs="Arial"/>
          <w:b/>
          <w:bCs/>
          <w:color w:val="000000"/>
          <w:sz w:val="20"/>
          <w:szCs w:val="20"/>
          <w:lang w:val="pl-PL"/>
        </w:rPr>
        <w:t>Łukasz Łyszkowski</w:t>
      </w:r>
      <w:r w:rsidRPr="00270145">
        <w:rPr>
          <w:rFonts w:ascii="Arial Narrow" w:hAnsi="Arial Narrow" w:cs="Arial"/>
          <w:b/>
          <w:bCs/>
          <w:color w:val="000000"/>
          <w:sz w:val="20"/>
          <w:szCs w:val="20"/>
          <w:lang w:val="pl-PL"/>
        </w:rPr>
        <w:t xml:space="preserve"> </w:t>
      </w:r>
      <w:r w:rsidR="002748A2">
        <w:rPr>
          <w:rFonts w:ascii="Arial Narrow" w:hAnsi="Arial Narrow" w:cs="Arial"/>
          <w:b/>
          <w:bCs/>
          <w:color w:val="000000"/>
          <w:sz w:val="20"/>
          <w:szCs w:val="20"/>
          <w:lang w:val="pl-PL"/>
        </w:rPr>
        <w:t>–</w:t>
      </w:r>
      <w:r w:rsidRPr="00270145">
        <w:rPr>
          <w:rFonts w:ascii="Arial Narrow" w:hAnsi="Arial Narrow" w:cs="Arial"/>
          <w:b/>
          <w:bCs/>
          <w:color w:val="000000"/>
          <w:sz w:val="20"/>
          <w:szCs w:val="20"/>
          <w:lang w:val="pl-PL"/>
        </w:rPr>
        <w:t xml:space="preserve"> tel. </w:t>
      </w:r>
      <w:r w:rsidR="005B161D">
        <w:rPr>
          <w:rFonts w:ascii="Arial Narrow" w:hAnsi="Arial Narrow" w:cs="Arial"/>
          <w:b/>
          <w:bCs/>
          <w:color w:val="000000"/>
          <w:sz w:val="20"/>
          <w:szCs w:val="20"/>
          <w:lang w:val="pl-PL"/>
        </w:rPr>
        <w:t>22 755 47 60 wew. 6</w:t>
      </w:r>
      <w:r w:rsidRPr="00270145">
        <w:rPr>
          <w:rFonts w:ascii="Arial Narrow" w:hAnsi="Arial Narrow" w:cs="Arial"/>
          <w:color w:val="000000"/>
          <w:sz w:val="20"/>
          <w:szCs w:val="20"/>
          <w:lang w:val="pl-PL"/>
        </w:rPr>
        <w:t xml:space="preserve">; </w:t>
      </w:r>
    </w:p>
    <w:p w14:paraId="0F0513DD" w14:textId="17EAB65B"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procedury udzielenia zamówienia publicznych </w:t>
      </w:r>
      <w:r w:rsidR="002748A2">
        <w:rPr>
          <w:rFonts w:ascii="Arial Narrow" w:hAnsi="Arial Narrow" w:cs="Arial"/>
          <w:color w:val="000000"/>
          <w:sz w:val="20"/>
          <w:szCs w:val="20"/>
          <w:lang w:val="pl-PL"/>
        </w:rPr>
        <w:t>–</w:t>
      </w:r>
      <w:r w:rsidRPr="00270145">
        <w:rPr>
          <w:rFonts w:ascii="Arial Narrow" w:hAnsi="Arial Narrow" w:cs="Arial"/>
          <w:color w:val="000000"/>
          <w:sz w:val="20"/>
          <w:szCs w:val="20"/>
          <w:lang w:val="pl-PL"/>
        </w:rPr>
        <w:t xml:space="preserve"> </w:t>
      </w:r>
      <w:r w:rsidRPr="00270145">
        <w:rPr>
          <w:rFonts w:ascii="Arial Narrow" w:hAnsi="Arial Narrow" w:cs="Arial"/>
          <w:b/>
          <w:color w:val="000000"/>
          <w:sz w:val="20"/>
          <w:szCs w:val="20"/>
        </w:rPr>
        <w:t xml:space="preserve">Katarzyna Sikora  –  tel. 22 755 47 60 </w:t>
      </w:r>
      <w:proofErr w:type="spellStart"/>
      <w:r w:rsidRPr="00270145">
        <w:rPr>
          <w:rFonts w:ascii="Arial Narrow" w:hAnsi="Arial Narrow" w:cs="Arial"/>
          <w:b/>
          <w:color w:val="000000"/>
          <w:sz w:val="20"/>
          <w:szCs w:val="20"/>
        </w:rPr>
        <w:t>wew</w:t>
      </w:r>
      <w:proofErr w:type="spellEnd"/>
      <w:r w:rsidRPr="00270145">
        <w:rPr>
          <w:rFonts w:ascii="Arial Narrow" w:hAnsi="Arial Narrow" w:cs="Arial"/>
          <w:b/>
          <w:color w:val="000000"/>
          <w:sz w:val="20"/>
          <w:szCs w:val="20"/>
        </w:rPr>
        <w:t xml:space="preserve">. 8; </w:t>
      </w:r>
    </w:p>
    <w:p w14:paraId="50D7B6F6" w14:textId="4A155C80" w:rsidR="00270145" w:rsidRPr="00270145" w:rsidRDefault="00270145" w:rsidP="00752786">
      <w:pPr>
        <w:widowControl w:val="0"/>
        <w:spacing w:after="240"/>
        <w:ind w:left="425"/>
        <w:jc w:val="both"/>
        <w:outlineLvl w:val="1"/>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Komunikacja ustna dopuszczalna jest w odniesieniu do informacji, które nie są istotne, w szczególności nie dotyczą </w:t>
      </w:r>
      <w:r w:rsidR="00904B2E">
        <w:rPr>
          <w:rFonts w:ascii="Arial Narrow" w:hAnsi="Arial Narrow" w:cs="Arial"/>
          <w:color w:val="000000"/>
          <w:sz w:val="20"/>
          <w:szCs w:val="20"/>
          <w:lang w:val="pl-PL"/>
        </w:rPr>
        <w:t xml:space="preserve">ogłoszenia </w:t>
      </w:r>
      <w:r w:rsidR="00904B2E">
        <w:rPr>
          <w:rFonts w:ascii="Arial Narrow" w:hAnsi="Arial Narrow" w:cs="Arial"/>
          <w:color w:val="000000"/>
          <w:sz w:val="20"/>
          <w:szCs w:val="20"/>
          <w:lang w:val="pl-PL"/>
        </w:rPr>
        <w:br/>
        <w:t xml:space="preserve">o zamówieniu, </w:t>
      </w:r>
      <w:r w:rsidRPr="00270145">
        <w:rPr>
          <w:rFonts w:ascii="Arial Narrow" w:hAnsi="Arial Narrow" w:cs="Arial"/>
          <w:color w:val="000000"/>
          <w:sz w:val="20"/>
          <w:szCs w:val="20"/>
          <w:lang w:val="pl-PL"/>
        </w:rPr>
        <w:t>dokumentów zamówienia</w:t>
      </w:r>
      <w:r w:rsidR="00904B2E">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lub ofert.</w:t>
      </w:r>
      <w:r w:rsidR="00904B2E">
        <w:rPr>
          <w:rFonts w:ascii="Arial Narrow" w:hAnsi="Arial Narrow" w:cs="Arial"/>
          <w:color w:val="000000"/>
          <w:sz w:val="20"/>
          <w:szCs w:val="20"/>
          <w:lang w:val="pl-PL"/>
        </w:rPr>
        <w:t xml:space="preserve"> </w:t>
      </w:r>
    </w:p>
    <w:p w14:paraId="53F732CF" w14:textId="3924F16C" w:rsidR="002A523A" w:rsidRDefault="002A523A" w:rsidP="007507F3">
      <w:pPr>
        <w:pStyle w:val="Nagwek1"/>
        <w:spacing w:after="240"/>
        <w:ind w:left="1134" w:hanging="567"/>
        <w:rPr>
          <w:lang w:val="pl-PL"/>
        </w:rPr>
      </w:pPr>
      <w:bookmarkStart w:id="62" w:name="_Toc95717704"/>
      <w:bookmarkStart w:id="63" w:name="_Toc95717812"/>
      <w:r>
        <w:rPr>
          <w:lang w:val="pl-PL"/>
        </w:rPr>
        <w:t>Wymagania dotyczące wadium</w:t>
      </w:r>
      <w:bookmarkEnd w:id="62"/>
      <w:bookmarkEnd w:id="63"/>
    </w:p>
    <w:p w14:paraId="365877CA" w14:textId="77777777" w:rsidR="002A523A" w:rsidRPr="00BB0A93" w:rsidRDefault="002A523A" w:rsidP="002B02B5">
      <w:pPr>
        <w:numPr>
          <w:ilvl w:val="0"/>
          <w:numId w:val="19"/>
        </w:numPr>
        <w:spacing w:after="60"/>
        <w:ind w:left="425" w:hanging="425"/>
        <w:jc w:val="both"/>
        <w:rPr>
          <w:rFonts w:ascii="Arial Narrow" w:hAnsi="Arial Narrow" w:cs="Arial"/>
          <w:b/>
          <w:sz w:val="20"/>
          <w:szCs w:val="20"/>
          <w:lang w:val="pl-PL"/>
        </w:rPr>
      </w:pPr>
      <w:r w:rsidRPr="00BB0A93">
        <w:rPr>
          <w:rFonts w:ascii="Arial Narrow" w:hAnsi="Arial Narrow" w:cs="Arial"/>
          <w:sz w:val="20"/>
          <w:szCs w:val="20"/>
          <w:lang w:val="pl-PL"/>
        </w:rPr>
        <w:t xml:space="preserve">Każdy Wykonawca zobowiązany jest zabezpieczyć swoją ofertę wadium, w wysokości </w:t>
      </w:r>
      <w:r w:rsidRPr="00187EDA">
        <w:rPr>
          <w:rFonts w:ascii="Arial Narrow" w:hAnsi="Arial Narrow" w:cs="Arial"/>
          <w:b/>
          <w:bCs/>
          <w:sz w:val="20"/>
          <w:szCs w:val="20"/>
          <w:lang w:val="pl-PL"/>
        </w:rPr>
        <w:t>200 000,00 zł (słownie: dwieście tysięcy złotych)</w:t>
      </w:r>
      <w:r>
        <w:rPr>
          <w:rFonts w:ascii="Arial Narrow" w:hAnsi="Arial Narrow" w:cs="Arial"/>
          <w:sz w:val="20"/>
          <w:szCs w:val="20"/>
          <w:lang w:val="pl-PL"/>
        </w:rPr>
        <w:t>.</w:t>
      </w:r>
    </w:p>
    <w:p w14:paraId="7AF8605D" w14:textId="77777777" w:rsidR="002A523A" w:rsidRPr="00BB0A93" w:rsidRDefault="002A523A" w:rsidP="002B02B5">
      <w:pPr>
        <w:numPr>
          <w:ilvl w:val="0"/>
          <w:numId w:val="19"/>
        </w:numPr>
        <w:ind w:left="426" w:hanging="426"/>
        <w:jc w:val="both"/>
        <w:rPr>
          <w:rFonts w:ascii="Arial Narrow" w:hAnsi="Arial Narrow" w:cs="Arial"/>
          <w:b/>
          <w:sz w:val="20"/>
          <w:szCs w:val="20"/>
          <w:lang w:val="pl-PL"/>
        </w:rPr>
      </w:pPr>
      <w:r w:rsidRPr="00BB0A93">
        <w:rPr>
          <w:rFonts w:ascii="Arial Narrow" w:hAnsi="Arial Narrow" w:cs="Arial"/>
          <w:sz w:val="20"/>
          <w:szCs w:val="20"/>
          <w:lang w:val="pl-PL"/>
        </w:rPr>
        <w:t>Wadium może być wniesione w jednej lub kilku następujących formach:</w:t>
      </w:r>
    </w:p>
    <w:p w14:paraId="2595C3C7" w14:textId="77777777" w:rsidR="002A523A" w:rsidRPr="00BB0A93"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BB0A93">
        <w:rPr>
          <w:rFonts w:ascii="Arial Narrow" w:hAnsi="Arial Narrow" w:cs="Arial"/>
          <w:sz w:val="20"/>
          <w:szCs w:val="20"/>
          <w:lang w:val="pl-PL"/>
        </w:rPr>
        <w:t>w pieniądzu przelewem na rachunek bankowy Zamawiającego</w:t>
      </w:r>
      <w:r>
        <w:rPr>
          <w:rFonts w:ascii="Arial Narrow" w:hAnsi="Arial Narrow" w:cs="Arial"/>
          <w:sz w:val="20"/>
          <w:szCs w:val="20"/>
          <w:lang w:val="pl-PL"/>
        </w:rPr>
        <w:t>;</w:t>
      </w:r>
    </w:p>
    <w:p w14:paraId="7D8463A9"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bankowych,</w:t>
      </w:r>
    </w:p>
    <w:p w14:paraId="5AF03757"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ubezpieczeniowych,</w:t>
      </w:r>
    </w:p>
    <w:p w14:paraId="4C87E2A4" w14:textId="77777777" w:rsidR="002A523A" w:rsidRPr="00BB0A93" w:rsidRDefault="002A523A" w:rsidP="00E556E0">
      <w:pPr>
        <w:numPr>
          <w:ilvl w:val="0"/>
          <w:numId w:val="7"/>
        </w:numPr>
        <w:spacing w:after="60"/>
        <w:ind w:left="709" w:hanging="284"/>
        <w:jc w:val="both"/>
        <w:rPr>
          <w:rFonts w:ascii="Arial Narrow" w:hAnsi="Arial Narrow" w:cs="Arial"/>
          <w:sz w:val="20"/>
          <w:szCs w:val="20"/>
          <w:lang w:val="pl-PL"/>
        </w:rPr>
      </w:pPr>
      <w:r w:rsidRPr="00BB0A93">
        <w:rPr>
          <w:rFonts w:ascii="Arial Narrow" w:hAnsi="Arial Narrow" w:cs="Arial"/>
          <w:sz w:val="20"/>
          <w:szCs w:val="20"/>
          <w:lang w:val="pl-PL"/>
        </w:rPr>
        <w:t>poręczeniach udzielanych przez podmioty, o których mowa w art. 6b ust. 5 pkt. 2 ustawy z dnia 9 listopada 2000 r. o utworzeniu Polskiej Agencji Rozwoju Przedsiębiorczości (Dz. U. z 2020 r. poz. 299 ).</w:t>
      </w:r>
    </w:p>
    <w:p w14:paraId="140E85D9" w14:textId="6697FA76" w:rsidR="002A523A" w:rsidRPr="00BB0A93" w:rsidRDefault="002A523A" w:rsidP="002B02B5">
      <w:pPr>
        <w:numPr>
          <w:ilvl w:val="0"/>
          <w:numId w:val="20"/>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Wadium wnosi się przed upływem terminu składania ofert</w:t>
      </w:r>
      <w:r>
        <w:rPr>
          <w:rFonts w:ascii="Arial Narrow" w:hAnsi="Arial Narrow" w:cs="Arial"/>
          <w:sz w:val="20"/>
          <w:szCs w:val="20"/>
          <w:lang w:val="pl-PL"/>
        </w:rPr>
        <w:t xml:space="preserve"> i utrzymuje nieprzerwanie do dnia upływu terminu związania ofertą, z wyjątkiem przypadków, o których mowa w </w:t>
      </w:r>
      <w:r w:rsidR="003D6D97">
        <w:rPr>
          <w:rFonts w:ascii="Arial Narrow" w:hAnsi="Arial Narrow" w:cs="Arial"/>
          <w:sz w:val="20"/>
          <w:szCs w:val="20"/>
          <w:lang w:val="pl-PL"/>
        </w:rPr>
        <w:t>art. 98 ust. 1 pkt 2 i 3 oraz ust. 2.</w:t>
      </w:r>
    </w:p>
    <w:p w14:paraId="0C318843"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Potwierdzeniem skutecznego wniesienia wadium będzie: </w:t>
      </w:r>
    </w:p>
    <w:p w14:paraId="63452F2E" w14:textId="77777777" w:rsidR="002A523A" w:rsidRPr="00BB0A93" w:rsidRDefault="002A523A" w:rsidP="002B02B5">
      <w:pPr>
        <w:numPr>
          <w:ilvl w:val="0"/>
          <w:numId w:val="44"/>
        </w:numPr>
        <w:jc w:val="both"/>
        <w:rPr>
          <w:rFonts w:ascii="Arial Narrow" w:hAnsi="Arial Narrow" w:cs="Arial"/>
          <w:sz w:val="20"/>
          <w:szCs w:val="20"/>
          <w:lang w:val="pl-PL"/>
        </w:rPr>
      </w:pPr>
      <w:r w:rsidRPr="00BB0A93">
        <w:rPr>
          <w:rFonts w:ascii="Arial Narrow" w:hAnsi="Arial Narrow" w:cs="Arial"/>
          <w:sz w:val="20"/>
          <w:szCs w:val="20"/>
          <w:lang w:val="pl-PL"/>
        </w:rPr>
        <w:t>w przypadku wadium w formie pieniężnej – zaksięgowanie na rachunku bankowym Zamawiającego przed upływem terminu składania ofert. Zamawiający zaleca, aby Wykonawca dołączył do oferty dokument potwierdzający wniesienie wadium w formie pieniężnej</w:t>
      </w:r>
      <w:r>
        <w:rPr>
          <w:rFonts w:ascii="Arial Narrow" w:hAnsi="Arial Narrow" w:cs="Arial"/>
          <w:sz w:val="20"/>
          <w:szCs w:val="20"/>
          <w:lang w:val="pl-PL"/>
        </w:rPr>
        <w:t>;</w:t>
      </w:r>
    </w:p>
    <w:p w14:paraId="702FE46E" w14:textId="77777777" w:rsidR="002A523A" w:rsidRPr="00BB0A93" w:rsidRDefault="002A523A" w:rsidP="002B02B5">
      <w:pPr>
        <w:numPr>
          <w:ilvl w:val="0"/>
          <w:numId w:val="44"/>
        </w:numPr>
        <w:spacing w:after="60"/>
        <w:ind w:left="782" w:hanging="357"/>
        <w:jc w:val="both"/>
        <w:rPr>
          <w:rFonts w:ascii="Arial Narrow" w:hAnsi="Arial Narrow" w:cs="Arial"/>
          <w:sz w:val="20"/>
          <w:szCs w:val="20"/>
          <w:lang w:val="pl-PL"/>
        </w:rPr>
      </w:pPr>
      <w:r w:rsidRPr="00BB0A93">
        <w:rPr>
          <w:rFonts w:ascii="Arial Narrow" w:hAnsi="Arial Narrow" w:cs="Arial"/>
          <w:sz w:val="20"/>
          <w:szCs w:val="20"/>
          <w:lang w:val="pl-PL"/>
        </w:rPr>
        <w:t>w przypadku wadium w formie innej niż pieniężna – przekazanie oryginału dokumentu wadialnego (gwarancji lub poręczenia), wystawionego zgodnie z obowiązującymi przepisami prawa, w formie dokumentu elektronicznego opatrzonego kwalifikowanym podpisem elektronicznym osób upoważnionych do jego wystawienia (wystawców dokumentu).</w:t>
      </w:r>
    </w:p>
    <w:p w14:paraId="785B3F4D" w14:textId="77777777" w:rsidR="002A523A"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Wadium wnoszone w pieniądzu należy przelać na rachunek bankowy Zamawiającego: </w:t>
      </w:r>
    </w:p>
    <w:p w14:paraId="5F986A2D" w14:textId="77777777" w:rsidR="002A523A" w:rsidRDefault="002A523A" w:rsidP="002A523A">
      <w:pPr>
        <w:ind w:left="426"/>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p>
    <w:p w14:paraId="752E2E44" w14:textId="77777777" w:rsidR="002A523A" w:rsidRPr="00BB0A93" w:rsidRDefault="002A523A" w:rsidP="00E556E0">
      <w:pPr>
        <w:spacing w:after="60"/>
        <w:ind w:left="425"/>
        <w:jc w:val="both"/>
        <w:rPr>
          <w:rFonts w:ascii="Arial Narrow" w:hAnsi="Arial Narrow" w:cs="Arial"/>
          <w:sz w:val="20"/>
          <w:szCs w:val="20"/>
          <w:lang w:val="pl-PL"/>
        </w:rPr>
      </w:pPr>
      <w:r w:rsidRPr="00BB0A93">
        <w:rPr>
          <w:rFonts w:ascii="Arial Narrow" w:hAnsi="Arial Narrow" w:cs="Arial"/>
          <w:sz w:val="20"/>
          <w:szCs w:val="20"/>
          <w:lang w:val="pl-PL"/>
        </w:rPr>
        <w:t xml:space="preserve">W </w:t>
      </w:r>
      <w:r>
        <w:rPr>
          <w:rFonts w:ascii="Arial Narrow" w:hAnsi="Arial Narrow" w:cs="Arial"/>
          <w:sz w:val="20"/>
          <w:szCs w:val="20"/>
          <w:lang w:val="pl-PL"/>
        </w:rPr>
        <w:t xml:space="preserve">opisie </w:t>
      </w:r>
      <w:r w:rsidRPr="00BB0A93">
        <w:rPr>
          <w:rFonts w:ascii="Arial Narrow" w:hAnsi="Arial Narrow" w:cs="Arial"/>
          <w:sz w:val="20"/>
          <w:szCs w:val="20"/>
          <w:lang w:val="pl-PL"/>
        </w:rPr>
        <w:t xml:space="preserve">przelewu należy wskazać dane identyfikujące postępowanie, </w:t>
      </w:r>
      <w:r>
        <w:rPr>
          <w:rFonts w:ascii="Arial Narrow" w:hAnsi="Arial Narrow" w:cs="Arial"/>
          <w:sz w:val="20"/>
          <w:szCs w:val="20"/>
          <w:lang w:val="pl-PL"/>
        </w:rPr>
        <w:t>np.</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„WADIUM w Postępowaniu WKD 10a-27-</w:t>
      </w:r>
      <w:r>
        <w:rPr>
          <w:rFonts w:ascii="Arial Narrow" w:hAnsi="Arial Narrow" w:cs="Arial"/>
          <w:b/>
          <w:sz w:val="20"/>
          <w:szCs w:val="20"/>
          <w:lang w:val="pl-PL"/>
        </w:rPr>
        <w:t>3</w:t>
      </w:r>
      <w:r w:rsidRPr="00BB0A93">
        <w:rPr>
          <w:rFonts w:ascii="Arial Narrow" w:hAnsi="Arial Narrow" w:cs="Arial"/>
          <w:b/>
          <w:sz w:val="20"/>
          <w:szCs w:val="20"/>
          <w:lang w:val="pl-PL"/>
        </w:rPr>
        <w:t>/202</w:t>
      </w:r>
      <w:r>
        <w:rPr>
          <w:rFonts w:ascii="Arial Narrow" w:hAnsi="Arial Narrow" w:cs="Arial"/>
          <w:b/>
          <w:sz w:val="20"/>
          <w:szCs w:val="20"/>
          <w:lang w:val="pl-PL"/>
        </w:rPr>
        <w:t>2</w:t>
      </w:r>
      <w:r w:rsidRPr="00BB0A93">
        <w:rPr>
          <w:rFonts w:ascii="Arial Narrow" w:hAnsi="Arial Narrow" w:cs="Arial"/>
          <w:b/>
          <w:color w:val="000000"/>
          <w:sz w:val="20"/>
          <w:szCs w:val="20"/>
          <w:lang w:val="pl-PL"/>
        </w:rPr>
        <w:t xml:space="preserve">”. </w:t>
      </w:r>
      <w:r w:rsidRPr="00BB0A93">
        <w:rPr>
          <w:rFonts w:ascii="Arial Narrow" w:hAnsi="Arial Narrow" w:cs="Arial"/>
          <w:sz w:val="20"/>
          <w:szCs w:val="20"/>
          <w:lang w:val="pl-PL"/>
        </w:rPr>
        <w:t xml:space="preserve">Zamawiający informuje, że </w:t>
      </w:r>
      <w:r>
        <w:rPr>
          <w:rFonts w:ascii="Arial Narrow" w:hAnsi="Arial Narrow" w:cs="Arial"/>
          <w:sz w:val="20"/>
          <w:szCs w:val="20"/>
          <w:lang w:val="pl-PL"/>
        </w:rPr>
        <w:t>ww. rachunek bankowy, na którym przechowywane będzie wadium, nie jest oprocentowany.</w:t>
      </w:r>
      <w:r w:rsidRPr="00BB0A93">
        <w:rPr>
          <w:rFonts w:ascii="Arial Narrow" w:hAnsi="Arial Narrow" w:cs="Arial"/>
          <w:sz w:val="20"/>
          <w:szCs w:val="20"/>
          <w:lang w:val="pl-PL"/>
        </w:rPr>
        <w:t xml:space="preserve"> </w:t>
      </w:r>
    </w:p>
    <w:p w14:paraId="07B1D274"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 przypadku wnoszenia przez Wykonawcę wadium w jednaj z form, o których mowa w ust. 2 pkt 2) – </w:t>
      </w:r>
      <w:r>
        <w:rPr>
          <w:rFonts w:ascii="Arial Narrow" w:hAnsi="Arial Narrow" w:cs="Arial"/>
          <w:sz w:val="20"/>
          <w:szCs w:val="20"/>
          <w:lang w:val="pl-PL"/>
        </w:rPr>
        <w:t>4</w:t>
      </w:r>
      <w:r w:rsidRPr="00BB0A93">
        <w:rPr>
          <w:rFonts w:ascii="Arial Narrow" w:hAnsi="Arial Narrow" w:cs="Arial"/>
          <w:sz w:val="20"/>
          <w:szCs w:val="20"/>
          <w:lang w:val="pl-PL"/>
        </w:rPr>
        <w:t>) powyżej, dokument gwarancji lub poręczenia musi zawierać (oprócz elementów właściwych dla każdej formy, określonych przepisami prawa):</w:t>
      </w:r>
    </w:p>
    <w:p w14:paraId="4BE36769"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nazwę dającego zlecenie (Wykonawcy), beneficjenta gwarancji (Zamawiającego), gwaranta (banku</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instytucji ubezpieczeniowej udzielających gwarancji</w:t>
      </w:r>
      <w:r>
        <w:rPr>
          <w:rFonts w:ascii="Arial Narrow" w:hAnsi="Arial Narrow" w:cs="Arial"/>
          <w:color w:val="000000"/>
          <w:sz w:val="20"/>
          <w:szCs w:val="20"/>
          <w:lang w:val="pl-PL"/>
        </w:rPr>
        <w:t xml:space="preserve"> lub podmiotu, o którym mowa w ust. 2 pkt 4)</w:t>
      </w:r>
      <w:r w:rsidRPr="00BB0A93">
        <w:rPr>
          <w:rFonts w:ascii="Arial Narrow" w:hAnsi="Arial Narrow" w:cs="Arial"/>
          <w:color w:val="000000"/>
          <w:sz w:val="20"/>
          <w:szCs w:val="20"/>
          <w:lang w:val="pl-PL"/>
        </w:rPr>
        <w:t>) oraz wskazanie ich siedzib i adresu,</w:t>
      </w:r>
    </w:p>
    <w:p w14:paraId="6E02F49E"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przytoczenie nazwy </w:t>
      </w:r>
      <w:r>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znaku postępowania nadanego przez Zamawiającego,</w:t>
      </w:r>
    </w:p>
    <w:p w14:paraId="026F4A90" w14:textId="77777777" w:rsidR="002A523A" w:rsidRPr="00BB0A93" w:rsidRDefault="002A523A" w:rsidP="002B02B5">
      <w:pPr>
        <w:numPr>
          <w:ilvl w:val="0"/>
          <w:numId w:val="21"/>
        </w:numPr>
        <w:jc w:val="both"/>
        <w:rPr>
          <w:rFonts w:ascii="Arial Narrow" w:hAnsi="Arial Narrow" w:cs="Arial"/>
          <w:color w:val="000000"/>
          <w:sz w:val="20"/>
          <w:szCs w:val="20"/>
        </w:rPr>
      </w:pPr>
      <w:proofErr w:type="spellStart"/>
      <w:r w:rsidRPr="00BB0A93">
        <w:rPr>
          <w:rFonts w:ascii="Arial Narrow" w:hAnsi="Arial Narrow" w:cs="Arial"/>
          <w:color w:val="000000"/>
          <w:sz w:val="20"/>
          <w:szCs w:val="20"/>
        </w:rPr>
        <w:t>kwotę</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gwarancji</w:t>
      </w:r>
      <w:proofErr w:type="spellEnd"/>
      <w:r w:rsidRPr="00BB0A93">
        <w:rPr>
          <w:rFonts w:ascii="Arial Narrow" w:hAnsi="Arial Narrow" w:cs="Arial"/>
          <w:color w:val="000000"/>
          <w:sz w:val="20"/>
          <w:szCs w:val="20"/>
        </w:rPr>
        <w:t>,</w:t>
      </w:r>
    </w:p>
    <w:p w14:paraId="028C1EDA"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okres, na jaki gwarancja została wystawiona (odpowiadający co najmniej terminowi związania ofertą),</w:t>
      </w:r>
    </w:p>
    <w:p w14:paraId="54884EF0" w14:textId="77777777" w:rsidR="002A523A" w:rsidRPr="00BB0A93" w:rsidRDefault="002A523A" w:rsidP="002B02B5">
      <w:pPr>
        <w:numPr>
          <w:ilvl w:val="0"/>
          <w:numId w:val="21"/>
        </w:numPr>
        <w:spacing w:after="60"/>
        <w:ind w:left="782" w:hanging="35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zobowiązanie gwaranta do nieodwołalnego i bezwarunkowego zapłacenia kwoty gwarancji, na pierwsze pisemne żądanie Zamawiającego, w przypadkach określonych w art. </w:t>
      </w:r>
      <w:r>
        <w:rPr>
          <w:rFonts w:ascii="Arial Narrow" w:hAnsi="Arial Narrow" w:cs="Arial"/>
          <w:color w:val="000000"/>
          <w:sz w:val="20"/>
          <w:szCs w:val="20"/>
          <w:lang w:val="pl-PL"/>
        </w:rPr>
        <w:t xml:space="preserve">98 ust. 6 </w:t>
      </w:r>
      <w:r w:rsidRPr="00BB0A93">
        <w:rPr>
          <w:rFonts w:ascii="Arial Narrow" w:hAnsi="Arial Narrow" w:cs="Arial"/>
          <w:color w:val="000000"/>
          <w:sz w:val="20"/>
          <w:szCs w:val="20"/>
          <w:lang w:val="pl-PL"/>
        </w:rPr>
        <w:t xml:space="preserve">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0C493171"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Zamawiający zaleca, aby dokument wadialny (gwarancje lub poręczenia), stanowił osobny plik opatrzony nazwą „Wadium” i został złożony wraz z ofertą i innymi dokumentami w jednym pliku archiwum (.zip).</w:t>
      </w:r>
    </w:p>
    <w:p w14:paraId="6EFA693B" w14:textId="4836DAF4"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 przypadku oferty wspólnej Zamawiający dopuszcza, aby wadium zostało wniesione przez partnerów konsorcjum w częściach, o ile suma tych części będzie równa kwocie wadium określonej w ust. 1. W przypadku wnoszenia w częściach wadium w formie innej niż  pieniężna w treści każdego dokumentu wadialnego </w:t>
      </w:r>
      <w:r w:rsidR="003008ED">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winni być </w:t>
      </w:r>
      <w:r w:rsidRPr="00BB0A93">
        <w:rPr>
          <w:rFonts w:ascii="Arial Narrow" w:hAnsi="Arial Narrow" w:cs="Arial"/>
          <w:color w:val="000000"/>
          <w:sz w:val="20"/>
          <w:szCs w:val="20"/>
          <w:lang w:val="pl-PL"/>
        </w:rPr>
        <w:t>wskazani wszyscy Wykonawcy wspólnie ubiegający się o udzielenie zamówienia</w:t>
      </w:r>
      <w:r>
        <w:rPr>
          <w:rFonts w:ascii="Arial Narrow" w:hAnsi="Arial Narrow" w:cs="Arial"/>
          <w:color w:val="000000"/>
          <w:sz w:val="20"/>
          <w:szCs w:val="20"/>
          <w:lang w:val="pl-PL"/>
        </w:rPr>
        <w:t xml:space="preserve"> lub z treści dokumentu winno wynikać, że zabezpiecza ofertę Wykonawców wspólnie ubiegających się o udzielenie zamówienia (konsorcjum)</w:t>
      </w:r>
      <w:r w:rsidRPr="00BB0A93">
        <w:rPr>
          <w:rFonts w:ascii="Arial Narrow" w:hAnsi="Arial Narrow" w:cs="Arial"/>
          <w:color w:val="000000"/>
          <w:sz w:val="20"/>
          <w:szCs w:val="20"/>
          <w:lang w:val="pl-PL"/>
        </w:rPr>
        <w:t xml:space="preserve">. </w:t>
      </w:r>
    </w:p>
    <w:p w14:paraId="17A3EA95" w14:textId="59BBD1B6" w:rsidR="002A523A" w:rsidRPr="00110D2B" w:rsidRDefault="002A523A" w:rsidP="002B02B5">
      <w:pPr>
        <w:numPr>
          <w:ilvl w:val="0"/>
          <w:numId w:val="20"/>
        </w:numPr>
        <w:spacing w:before="60" w:after="60"/>
        <w:ind w:left="425" w:hanging="425"/>
        <w:jc w:val="both"/>
        <w:rPr>
          <w:rFonts w:ascii="Arial Narrow" w:hAnsi="Arial Narrow" w:cs="Arial"/>
          <w:sz w:val="20"/>
          <w:szCs w:val="20"/>
          <w:lang w:val="pl-PL"/>
        </w:rPr>
      </w:pPr>
      <w:r w:rsidRPr="00110D2B">
        <w:rPr>
          <w:rFonts w:ascii="Arial Narrow" w:hAnsi="Arial Narrow" w:cs="Arial"/>
          <w:color w:val="000000"/>
          <w:sz w:val="20"/>
          <w:szCs w:val="20"/>
          <w:lang w:val="pl-PL"/>
        </w:rPr>
        <w:t xml:space="preserve">Zasady zwrotu oraz okoliczności zatrzymania wadium określa art. 98 ustawy </w:t>
      </w:r>
      <w:proofErr w:type="spellStart"/>
      <w:r w:rsidRPr="00110D2B">
        <w:rPr>
          <w:rFonts w:ascii="Arial Narrow" w:hAnsi="Arial Narrow" w:cs="Arial"/>
          <w:color w:val="000000"/>
          <w:sz w:val="20"/>
          <w:szCs w:val="20"/>
          <w:lang w:val="pl-PL"/>
        </w:rPr>
        <w:t>Pzp</w:t>
      </w:r>
      <w:proofErr w:type="spellEnd"/>
      <w:r w:rsidRPr="00110D2B">
        <w:rPr>
          <w:rFonts w:ascii="Arial Narrow" w:hAnsi="Arial Narrow" w:cs="Arial"/>
          <w:color w:val="000000"/>
          <w:sz w:val="20"/>
          <w:szCs w:val="20"/>
          <w:lang w:val="pl-PL"/>
        </w:rPr>
        <w:t xml:space="preserve">. Złożenie wniosku o zwrot wadium, o którym mowa </w:t>
      </w:r>
      <w:r w:rsidR="00B94C00">
        <w:rPr>
          <w:rFonts w:ascii="Arial Narrow" w:hAnsi="Arial Narrow" w:cs="Arial"/>
          <w:color w:val="000000"/>
          <w:sz w:val="20"/>
          <w:szCs w:val="20"/>
          <w:lang w:val="pl-PL"/>
        </w:rPr>
        <w:br/>
      </w:r>
      <w:r w:rsidRPr="00110D2B">
        <w:rPr>
          <w:rFonts w:ascii="Arial Narrow" w:hAnsi="Arial Narrow" w:cs="Arial"/>
          <w:color w:val="000000"/>
          <w:sz w:val="20"/>
          <w:szCs w:val="20"/>
          <w:lang w:val="pl-PL"/>
        </w:rPr>
        <w:t xml:space="preserve">w art. 98 ust. 2 ustawy </w:t>
      </w:r>
      <w:proofErr w:type="spellStart"/>
      <w:r w:rsidRPr="00110D2B">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w:t>
      </w:r>
      <w:r w:rsidRPr="00110D2B">
        <w:rPr>
          <w:rFonts w:ascii="Arial Narrow" w:hAnsi="Arial Narrow" w:cs="Arial"/>
          <w:color w:val="000000"/>
          <w:sz w:val="20"/>
          <w:szCs w:val="20"/>
          <w:lang w:val="pl-PL"/>
        </w:rPr>
        <w:t>powoduje rozwiązanie stosunku prawnego z Wykonawcą wraz z utratą przez niego prawa do korzystania ze środków ochrony prawnej, o których mowa w Rozdziale</w:t>
      </w:r>
      <w:r w:rsidR="00E556E0">
        <w:rPr>
          <w:rFonts w:ascii="Arial Narrow" w:hAnsi="Arial Narrow" w:cs="Arial"/>
          <w:color w:val="000000"/>
          <w:sz w:val="20"/>
          <w:szCs w:val="20"/>
          <w:lang w:val="pl-PL"/>
        </w:rPr>
        <w:t xml:space="preserve"> XXVII</w:t>
      </w:r>
      <w:r w:rsidRPr="00110D2B">
        <w:rPr>
          <w:rFonts w:ascii="Arial Narrow" w:hAnsi="Arial Narrow" w:cs="Arial"/>
          <w:color w:val="000000"/>
          <w:sz w:val="20"/>
          <w:szCs w:val="20"/>
          <w:lang w:val="pl-PL"/>
        </w:rPr>
        <w:t xml:space="preserve"> SWZ.</w:t>
      </w:r>
    </w:p>
    <w:p w14:paraId="066B0A35"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Zamawiający zwraca wadium wniesione w pieniądzu na rachunek bankowy wskazany przez Wykonawcę w Formularzu ofertowym. </w:t>
      </w:r>
      <w:r w:rsidRPr="00BB0A93">
        <w:rPr>
          <w:rFonts w:ascii="Arial Narrow" w:hAnsi="Arial Narrow" w:cs="Arial"/>
          <w:color w:val="000000"/>
          <w:sz w:val="20"/>
          <w:szCs w:val="20"/>
          <w:lang w:val="pl-PL"/>
        </w:rPr>
        <w:t xml:space="preserve">Zwrot wadium wniesionego w </w:t>
      </w:r>
      <w:r>
        <w:rPr>
          <w:rFonts w:ascii="Arial Narrow" w:hAnsi="Arial Narrow" w:cs="Arial"/>
          <w:color w:val="000000"/>
          <w:sz w:val="20"/>
          <w:szCs w:val="20"/>
          <w:lang w:val="pl-PL"/>
        </w:rPr>
        <w:t>innej formie niż w pieniądzu</w:t>
      </w:r>
      <w:r w:rsidRPr="00BB0A93">
        <w:rPr>
          <w:rFonts w:ascii="Arial Narrow" w:hAnsi="Arial Narrow" w:cs="Arial"/>
          <w:color w:val="000000"/>
          <w:sz w:val="20"/>
          <w:szCs w:val="20"/>
          <w:lang w:val="pl-PL"/>
        </w:rPr>
        <w:t xml:space="preserve"> nastąpi poprzez złożenie </w:t>
      </w:r>
      <w:r>
        <w:rPr>
          <w:rFonts w:ascii="Arial Narrow" w:hAnsi="Arial Narrow" w:cs="Arial"/>
          <w:color w:val="000000"/>
          <w:sz w:val="20"/>
          <w:szCs w:val="20"/>
          <w:lang w:val="pl-PL"/>
        </w:rPr>
        <w:t xml:space="preserve">gwarantowi lub poręczycielowi </w:t>
      </w:r>
      <w:r w:rsidRPr="00BB0A93">
        <w:rPr>
          <w:rFonts w:ascii="Arial Narrow" w:hAnsi="Arial Narrow" w:cs="Arial"/>
          <w:color w:val="000000"/>
          <w:sz w:val="20"/>
          <w:szCs w:val="20"/>
          <w:lang w:val="pl-PL"/>
        </w:rPr>
        <w:t xml:space="preserve">oświadczenia Zamawiającego o </w:t>
      </w:r>
      <w:r>
        <w:rPr>
          <w:rFonts w:ascii="Arial Narrow" w:hAnsi="Arial Narrow" w:cs="Arial"/>
          <w:color w:val="000000"/>
          <w:sz w:val="20"/>
          <w:szCs w:val="20"/>
          <w:lang w:val="pl-PL"/>
        </w:rPr>
        <w:t>zwolnieniu</w:t>
      </w:r>
      <w:r w:rsidRPr="00BB0A93">
        <w:rPr>
          <w:rFonts w:ascii="Arial Narrow" w:hAnsi="Arial Narrow" w:cs="Arial"/>
          <w:color w:val="000000"/>
          <w:sz w:val="20"/>
          <w:szCs w:val="20"/>
          <w:lang w:val="pl-PL"/>
        </w:rPr>
        <w:t xml:space="preserve"> wadium.</w:t>
      </w:r>
    </w:p>
    <w:p w14:paraId="53734FF2" w14:textId="43E26D11" w:rsidR="002A523A" w:rsidRPr="00BB0A93" w:rsidRDefault="002A523A" w:rsidP="002B02B5">
      <w:pPr>
        <w:numPr>
          <w:ilvl w:val="0"/>
          <w:numId w:val="20"/>
        </w:numPr>
        <w:spacing w:after="240"/>
        <w:ind w:left="425" w:hanging="425"/>
        <w:jc w:val="both"/>
        <w:rPr>
          <w:rFonts w:ascii="Arial Narrow" w:hAnsi="Arial Narrow" w:cs="Arial"/>
          <w:sz w:val="20"/>
          <w:szCs w:val="20"/>
          <w:lang w:val="pl-PL"/>
        </w:rPr>
      </w:pPr>
      <w:r>
        <w:rPr>
          <w:rFonts w:ascii="Arial Narrow" w:hAnsi="Arial Narrow" w:cs="Arial"/>
          <w:sz w:val="20"/>
          <w:szCs w:val="20"/>
          <w:lang w:val="pl-PL"/>
        </w:rPr>
        <w:t xml:space="preserve">Zamawiający odrzuci ofertę Wykonawcy, który nie wniósł wadium, lub wniósł wadium w sposób nieprawidłowy lub nie utrzymywał wadium nieprzerwanie do upływu terminu związania ofertą lub złoży wniosek o zwrot wadium w przypadku, o którym mowa w art. 98 ust. 2 pkt 3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xml:space="preserve">. </w:t>
      </w:r>
    </w:p>
    <w:p w14:paraId="1B111199" w14:textId="49912ED3" w:rsidR="00BB0A93" w:rsidRPr="00BB0A93" w:rsidRDefault="00752786" w:rsidP="007507F3">
      <w:pPr>
        <w:pStyle w:val="Nagwek1"/>
        <w:spacing w:after="240"/>
        <w:ind w:left="1134" w:hanging="567"/>
        <w:rPr>
          <w:lang w:val="pl-PL"/>
        </w:rPr>
      </w:pPr>
      <w:bookmarkStart w:id="64" w:name="_Toc95717705"/>
      <w:bookmarkStart w:id="65" w:name="_Toc95717813"/>
      <w:r>
        <w:rPr>
          <w:lang w:val="pl-PL"/>
        </w:rPr>
        <w:t>O</w:t>
      </w:r>
      <w:r w:rsidR="00BB0A93" w:rsidRPr="00BB0A93">
        <w:rPr>
          <w:lang w:val="pl-PL"/>
        </w:rPr>
        <w:t>pis sposobu przygotowania oferty</w:t>
      </w:r>
      <w:bookmarkEnd w:id="61"/>
      <w:bookmarkEnd w:id="64"/>
      <w:bookmarkEnd w:id="65"/>
    </w:p>
    <w:p w14:paraId="4A63E0EA" w14:textId="06FA74B7" w:rsidR="00BB0A93" w:rsidRPr="00BB0A93" w:rsidRDefault="00752786" w:rsidP="002B02B5">
      <w:pPr>
        <w:widowControl w:val="0"/>
        <w:numPr>
          <w:ilvl w:val="0"/>
          <w:numId w:val="75"/>
        </w:numPr>
        <w:spacing w:after="120"/>
        <w:ind w:left="425" w:hanging="425"/>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w:t>
      </w:r>
      <w:r w:rsidR="00BB0A93" w:rsidRPr="00BB0A93">
        <w:rPr>
          <w:rFonts w:ascii="Arial Narrow" w:hAnsi="Arial Narrow" w:cs="Arial"/>
          <w:b/>
          <w:color w:val="000000"/>
          <w:sz w:val="20"/>
          <w:szCs w:val="20"/>
          <w:u w:val="single"/>
          <w:lang w:val="pl-PL"/>
        </w:rPr>
        <w:t xml:space="preserve"> ogólne:</w:t>
      </w:r>
    </w:p>
    <w:p w14:paraId="74B8448D" w14:textId="0B0912C4" w:rsidR="00BB0A93" w:rsidRPr="00BB0A93" w:rsidRDefault="00752786" w:rsidP="002B02B5">
      <w:pPr>
        <w:numPr>
          <w:ilvl w:val="2"/>
          <w:numId w:val="52"/>
        </w:numPr>
        <w:tabs>
          <w:tab w:val="num" w:pos="567"/>
        </w:tabs>
        <w:spacing w:after="60"/>
        <w:ind w:left="568" w:hanging="284"/>
        <w:jc w:val="both"/>
        <w:rPr>
          <w:rFonts w:ascii="Arial Narrow" w:hAnsi="Arial Narrow" w:cs="Arial"/>
          <w:sz w:val="20"/>
          <w:szCs w:val="20"/>
          <w:lang w:val="pl-PL"/>
        </w:rPr>
      </w:pPr>
      <w:r>
        <w:rPr>
          <w:rFonts w:ascii="Arial Narrow" w:hAnsi="Arial Narrow" w:cs="Arial"/>
          <w:sz w:val="20"/>
          <w:szCs w:val="20"/>
          <w:lang w:val="pl-PL"/>
        </w:rPr>
        <w:t>Każdy Wykonawca może złożyć tylko jedną ofertę</w:t>
      </w:r>
      <w:r w:rsidR="005D651F">
        <w:rPr>
          <w:rFonts w:ascii="Arial Narrow" w:hAnsi="Arial Narrow" w:cs="Arial"/>
          <w:sz w:val="20"/>
          <w:szCs w:val="20"/>
          <w:lang w:val="pl-PL"/>
        </w:rPr>
        <w:t>;</w:t>
      </w:r>
    </w:p>
    <w:p w14:paraId="5C2AC35E" w14:textId="7621AD89" w:rsidR="00BB0A93" w:rsidRPr="00BB0A93" w:rsidRDefault="005D651F" w:rsidP="002B02B5">
      <w:pPr>
        <w:numPr>
          <w:ilvl w:val="2"/>
          <w:numId w:val="52"/>
        </w:numPr>
        <w:tabs>
          <w:tab w:val="num" w:pos="567"/>
        </w:tabs>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Treść oferty musi odpowiadać treści SWZ;</w:t>
      </w:r>
    </w:p>
    <w:p w14:paraId="78464377" w14:textId="736AD7B9" w:rsidR="00E236F0" w:rsidRDefault="005D651F" w:rsidP="002B02B5">
      <w:pPr>
        <w:numPr>
          <w:ilvl w:val="2"/>
          <w:numId w:val="52"/>
        </w:numPr>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 xml:space="preserve">Przygotowując ofertę Wykonawca winien </w:t>
      </w:r>
      <w:r w:rsidR="00B60DFA">
        <w:rPr>
          <w:rFonts w:ascii="Arial Narrow" w:hAnsi="Arial Narrow" w:cs="Arial"/>
          <w:sz w:val="20"/>
          <w:szCs w:val="20"/>
          <w:lang w:val="pl-PL"/>
        </w:rPr>
        <w:t>dokładnie zapoznać się z treścią wszystkich dokumentów składających się na SWZ, którą należy odczytywać wraz z ewentualnymi modyfikacjami i zmianami wnoszonymi przez Zamawiającego</w:t>
      </w:r>
      <w:r w:rsidR="00E556E0">
        <w:rPr>
          <w:rFonts w:ascii="Arial Narrow" w:hAnsi="Arial Narrow" w:cs="Arial"/>
          <w:sz w:val="20"/>
          <w:szCs w:val="20"/>
          <w:lang w:val="pl-PL"/>
        </w:rPr>
        <w:t>;</w:t>
      </w:r>
    </w:p>
    <w:p w14:paraId="6016A88C" w14:textId="15691008" w:rsidR="00BB0A93" w:rsidRPr="00E236F0" w:rsidRDefault="00C41523" w:rsidP="002B02B5">
      <w:pPr>
        <w:numPr>
          <w:ilvl w:val="2"/>
          <w:numId w:val="52"/>
        </w:numPr>
        <w:spacing w:after="120"/>
        <w:ind w:left="568" w:hanging="284"/>
        <w:jc w:val="both"/>
        <w:rPr>
          <w:rFonts w:ascii="Arial Narrow" w:hAnsi="Arial Narrow" w:cs="Arial"/>
          <w:sz w:val="20"/>
          <w:szCs w:val="20"/>
          <w:lang w:val="pl-PL"/>
        </w:rPr>
      </w:pPr>
      <w:r w:rsidRPr="00E236F0">
        <w:rPr>
          <w:rFonts w:ascii="Arial Narrow" w:hAnsi="Arial Narrow" w:cs="Arial"/>
          <w:sz w:val="20"/>
          <w:szCs w:val="20"/>
          <w:lang w:val="pl-PL"/>
        </w:rPr>
        <w:t xml:space="preserve">Do przygotowania oferty konieczne jest posiadanie przez osobę, o której mowa w ust. 2 pkt 4 poniżej kwalifikowanego podpisu elektronicznego. Szczegółowe informacje o sposobie pozyskania usługi kwalifikowanego podpisu elektronicznego oraz o warunkach jego użycia można znaleźć na stronach internetowych kwalifikowanych dostawców usług zaufania, wpisanych do rejestru Ministra </w:t>
      </w:r>
      <w:r w:rsidR="00B94C00">
        <w:rPr>
          <w:rFonts w:ascii="Arial Narrow" w:hAnsi="Arial Narrow" w:cs="Arial"/>
          <w:sz w:val="20"/>
          <w:szCs w:val="20"/>
          <w:lang w:val="pl-PL"/>
        </w:rPr>
        <w:br/>
      </w:r>
      <w:r w:rsidRPr="00E236F0">
        <w:rPr>
          <w:rFonts w:ascii="Arial Narrow" w:hAnsi="Arial Narrow" w:cs="Arial"/>
          <w:sz w:val="20"/>
          <w:szCs w:val="20"/>
          <w:lang w:val="pl-PL"/>
        </w:rPr>
        <w:t xml:space="preserve">ds. Informatyzacji prowadzonego </w:t>
      </w:r>
      <w:r w:rsidR="0037080C" w:rsidRPr="00E236F0">
        <w:rPr>
          <w:rFonts w:ascii="Arial Narrow" w:hAnsi="Arial Narrow" w:cs="Arial"/>
          <w:sz w:val="20"/>
          <w:szCs w:val="20"/>
          <w:lang w:val="pl-PL"/>
        </w:rPr>
        <w:t xml:space="preserve">przez Narodowe Centrum Certyfikacji. </w:t>
      </w:r>
      <w:r w:rsidR="0037080C" w:rsidRPr="00E236F0">
        <w:rPr>
          <w:rFonts w:ascii="Arial Narrow" w:hAnsi="Arial Narrow" w:cs="Arial"/>
          <w:color w:val="000000"/>
          <w:sz w:val="20"/>
          <w:szCs w:val="20"/>
          <w:lang w:val="pl-PL"/>
        </w:rPr>
        <w:t xml:space="preserve">Lista podmiotów udostępniających usługę kwalifikowanego podpisu elektronicznego dostępna pod adresem internetowym </w:t>
      </w:r>
      <w:hyperlink r:id="rId21" w:history="1">
        <w:r w:rsidR="0037080C" w:rsidRPr="00E236F0">
          <w:rPr>
            <w:rFonts w:ascii="Arial Narrow" w:hAnsi="Arial Narrow" w:cs="Arial"/>
            <w:color w:val="0000FF"/>
            <w:sz w:val="20"/>
            <w:szCs w:val="20"/>
            <w:u w:val="single"/>
            <w:lang w:val="pl-PL"/>
          </w:rPr>
          <w:t>https://www.nccert.pl/uslugi.htm</w:t>
        </w:r>
      </w:hyperlink>
      <w:r w:rsidR="0037080C" w:rsidRPr="00E236F0">
        <w:rPr>
          <w:rFonts w:ascii="Arial Narrow" w:hAnsi="Arial Narrow" w:cs="Arial"/>
          <w:color w:val="000000"/>
          <w:sz w:val="20"/>
          <w:szCs w:val="20"/>
          <w:lang w:val="pl-PL"/>
        </w:rPr>
        <w:t xml:space="preserve">. </w:t>
      </w:r>
    </w:p>
    <w:p w14:paraId="2824BC9F"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Przygotowanie oferty:</w:t>
      </w:r>
    </w:p>
    <w:p w14:paraId="2464DE41" w14:textId="7A98BF5F" w:rsidR="00BB0A93" w:rsidRDefault="00BB0A93" w:rsidP="002B02B5">
      <w:pPr>
        <w:widowControl w:val="0"/>
        <w:numPr>
          <w:ilvl w:val="0"/>
          <w:numId w:val="45"/>
        </w:numPr>
        <w:spacing w:after="60"/>
        <w:ind w:left="721" w:hanging="43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Ofertę należy sporządzić </w:t>
      </w:r>
      <w:r w:rsidR="0037080C">
        <w:rPr>
          <w:rFonts w:ascii="Arial Narrow" w:hAnsi="Arial Narrow" w:cs="Arial"/>
          <w:color w:val="000000"/>
          <w:sz w:val="20"/>
          <w:szCs w:val="20"/>
          <w:lang w:val="pl-PL"/>
        </w:rPr>
        <w:t xml:space="preserve">w języku polskim </w:t>
      </w:r>
      <w:r w:rsidRPr="00BB0A93">
        <w:rPr>
          <w:rFonts w:ascii="Arial Narrow" w:hAnsi="Arial Narrow" w:cs="Arial"/>
          <w:color w:val="000000"/>
          <w:sz w:val="20"/>
          <w:szCs w:val="20"/>
          <w:lang w:val="pl-PL"/>
        </w:rPr>
        <w:t xml:space="preserve">na formularzu o treści zgodnej z określoną we wzorze stanowiącym Załącznik nr 1 </w:t>
      </w:r>
      <w:r w:rsidR="00B94C00">
        <w:rPr>
          <w:rFonts w:ascii="Arial Narrow" w:hAnsi="Arial Narrow" w:cs="Arial"/>
          <w:color w:val="000000"/>
          <w:sz w:val="20"/>
          <w:szCs w:val="20"/>
          <w:lang w:val="pl-PL"/>
        </w:rPr>
        <w:br/>
      </w:r>
      <w:r w:rsidRPr="00BB0A93">
        <w:rPr>
          <w:rFonts w:ascii="Arial Narrow" w:hAnsi="Arial Narrow" w:cs="Arial"/>
          <w:color w:val="000000"/>
          <w:sz w:val="20"/>
          <w:szCs w:val="20"/>
          <w:lang w:val="pl-PL"/>
        </w:rPr>
        <w:t>do SWZ.</w:t>
      </w:r>
    </w:p>
    <w:p w14:paraId="4ECE1ADC" w14:textId="5FA8274C" w:rsidR="0037080C" w:rsidRDefault="0037080C" w:rsidP="002B02B5">
      <w:pPr>
        <w:widowControl w:val="0"/>
        <w:numPr>
          <w:ilvl w:val="0"/>
          <w:numId w:val="45"/>
        </w:numPr>
        <w:ind w:left="721" w:hanging="437"/>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Wraz z ofertą Wykonawca zobowiązany jest złożyć</w:t>
      </w:r>
      <w:r>
        <w:rPr>
          <w:rFonts w:ascii="Arial Narrow" w:hAnsi="Arial Narrow" w:cs="Arial"/>
          <w:color w:val="000000"/>
          <w:sz w:val="20"/>
          <w:szCs w:val="20"/>
          <w:lang w:val="pl-PL"/>
        </w:rPr>
        <w:t>:</w:t>
      </w:r>
    </w:p>
    <w:p w14:paraId="5E27C37D" w14:textId="008F75ED"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w przypadku wnoszenia wadium złożonego w formie innej niż pieniężna, oryginał dokumentu wadialnego (gwarancji lub poręczenia);</w:t>
      </w:r>
    </w:p>
    <w:p w14:paraId="1AABB6A1" w14:textId="3A2DACB9"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B32405">
        <w:rPr>
          <w:rFonts w:ascii="Arial Narrow" w:hAnsi="Arial Narrow" w:cs="Arial"/>
          <w:color w:val="000000"/>
          <w:sz w:val="20"/>
          <w:szCs w:val="20"/>
          <w:lang w:val="pl-PL"/>
        </w:rPr>
        <w:t>;</w:t>
      </w:r>
    </w:p>
    <w:p w14:paraId="054800E3" w14:textId="18451298" w:rsidR="00B32405" w:rsidRPr="00B32405" w:rsidRDefault="00B32405" w:rsidP="00B32405">
      <w:pPr>
        <w:widowControl w:val="0"/>
        <w:ind w:left="1985" w:hanging="851"/>
        <w:jc w:val="both"/>
        <w:rPr>
          <w:rFonts w:ascii="Arial Narrow" w:hAnsi="Arial Narrow" w:cs="Arial"/>
          <w:color w:val="000000"/>
          <w:sz w:val="20"/>
          <w:szCs w:val="20"/>
          <w:lang w:val="pl-PL"/>
        </w:rPr>
      </w:pPr>
      <w:r w:rsidRPr="00B32405">
        <w:rPr>
          <w:rFonts w:ascii="Arial Narrow" w:hAnsi="Arial Narrow" w:cs="Arial"/>
          <w:color w:val="000000"/>
          <w:sz w:val="20"/>
          <w:szCs w:val="20"/>
          <w:u w:val="single"/>
          <w:lang w:val="pl-PL"/>
        </w:rPr>
        <w:t>UWAGA:</w:t>
      </w:r>
      <w:r w:rsidRPr="00B32405">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r>
      <w:r w:rsidRPr="00B32405">
        <w:rPr>
          <w:rFonts w:ascii="Arial Narrow" w:hAnsi="Arial Narrow" w:cs="Arial"/>
          <w:color w:val="000000"/>
          <w:sz w:val="20"/>
          <w:szCs w:val="20"/>
          <w:lang w:val="pl-PL"/>
        </w:rPr>
        <w:t>Wykonawca nie jest zobowiązany do złożenia dokumentu, o którym mowa w pkt 2 lit. b) powyżej, jeżeli Zamawiający może go uzyskać za pomocą bezpłatnych i ogólnodostępnych baz danych, o ile Wykonawca wskazał w Formularzu ofertowym dane umożliwiające dostęp do tych dokumentów</w:t>
      </w:r>
      <w:r w:rsidR="005F0F8A">
        <w:rPr>
          <w:rFonts w:ascii="Arial Narrow" w:hAnsi="Arial Narrow" w:cs="Arial"/>
          <w:color w:val="000000"/>
          <w:sz w:val="20"/>
          <w:szCs w:val="20"/>
          <w:lang w:val="pl-PL"/>
        </w:rPr>
        <w:t>;</w:t>
      </w:r>
    </w:p>
    <w:p w14:paraId="50F86B38" w14:textId="03B592FF" w:rsidR="0037080C"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z</w:t>
      </w:r>
      <w:r w:rsidR="0037080C" w:rsidRPr="00C16435">
        <w:rPr>
          <w:rFonts w:ascii="Arial Narrow" w:hAnsi="Arial Narrow" w:cs="Arial"/>
          <w:b/>
          <w:bCs/>
          <w:color w:val="000000"/>
          <w:sz w:val="20"/>
          <w:szCs w:val="20"/>
          <w:lang w:val="pl-PL"/>
        </w:rPr>
        <w:t>obowiązanie podmiotu udostępniającego zasoby</w:t>
      </w:r>
      <w:r w:rsidR="0037080C">
        <w:rPr>
          <w:rFonts w:ascii="Arial Narrow" w:hAnsi="Arial Narrow" w:cs="Arial"/>
          <w:color w:val="000000"/>
          <w:sz w:val="20"/>
          <w:szCs w:val="20"/>
          <w:lang w:val="pl-PL"/>
        </w:rPr>
        <w:t xml:space="preserve">, o którym mowa w Rozdziale </w:t>
      </w:r>
      <w:r w:rsidR="00761E39">
        <w:rPr>
          <w:rFonts w:ascii="Arial Narrow" w:hAnsi="Arial Narrow" w:cs="Arial"/>
          <w:color w:val="000000"/>
          <w:sz w:val="20"/>
          <w:szCs w:val="20"/>
          <w:lang w:val="pl-PL"/>
        </w:rPr>
        <w:t xml:space="preserve">XII ust. 4 </w:t>
      </w:r>
      <w:r w:rsidR="0037080C">
        <w:rPr>
          <w:rFonts w:ascii="Arial Narrow" w:hAnsi="Arial Narrow" w:cs="Arial"/>
          <w:color w:val="000000"/>
          <w:sz w:val="20"/>
          <w:szCs w:val="20"/>
          <w:lang w:val="pl-PL"/>
        </w:rPr>
        <w:t>SWZ (</w:t>
      </w:r>
      <w:r>
        <w:rPr>
          <w:rFonts w:ascii="Arial Narrow" w:hAnsi="Arial Narrow" w:cs="Arial"/>
          <w:color w:val="000000"/>
          <w:sz w:val="20"/>
          <w:szCs w:val="20"/>
          <w:lang w:val="pl-PL"/>
        </w:rPr>
        <w:t>jeżeli dotyczy);</w:t>
      </w:r>
    </w:p>
    <w:p w14:paraId="26C1471D" w14:textId="4BC86F94" w:rsidR="001B1307" w:rsidRDefault="005F0F8A"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oświadczenie, z którego wynika, które usługi wykonają poszczególni Wykonawcy</w:t>
      </w:r>
      <w:r>
        <w:rPr>
          <w:rFonts w:ascii="Arial Narrow" w:hAnsi="Arial Narrow" w:cs="Arial"/>
          <w:color w:val="000000"/>
          <w:sz w:val="20"/>
          <w:szCs w:val="20"/>
          <w:lang w:val="pl-PL"/>
        </w:rPr>
        <w:t xml:space="preserve">, w przypadku, gdy Wykonawcy wspólnie ubiegający się o udzielenie zamówienia będą polegać na zdolnościach tych wykonawców, którzy wykonają usługi, do realizacji których te zdolności są wymagane – zgodnie z wzorem </w:t>
      </w:r>
      <w:r w:rsidR="00761E39">
        <w:rPr>
          <w:rFonts w:ascii="Arial Narrow" w:hAnsi="Arial Narrow" w:cs="Arial"/>
          <w:color w:val="000000"/>
          <w:sz w:val="20"/>
          <w:szCs w:val="20"/>
          <w:lang w:val="pl-PL"/>
        </w:rPr>
        <w:t>Z</w:t>
      </w:r>
      <w:r>
        <w:rPr>
          <w:rFonts w:ascii="Arial Narrow" w:hAnsi="Arial Narrow" w:cs="Arial"/>
          <w:color w:val="000000"/>
          <w:sz w:val="20"/>
          <w:szCs w:val="20"/>
          <w:lang w:val="pl-PL"/>
        </w:rPr>
        <w:t xml:space="preserve">ałącznika nr </w:t>
      </w:r>
      <w:r w:rsidR="00761E39">
        <w:rPr>
          <w:rFonts w:ascii="Arial Narrow" w:hAnsi="Arial Narrow" w:cs="Arial"/>
          <w:color w:val="000000"/>
          <w:sz w:val="20"/>
          <w:szCs w:val="20"/>
          <w:lang w:val="pl-PL"/>
        </w:rPr>
        <w:t>8</w:t>
      </w:r>
      <w:r>
        <w:rPr>
          <w:rFonts w:ascii="Arial Narrow" w:hAnsi="Arial Narrow" w:cs="Arial"/>
          <w:color w:val="000000"/>
          <w:sz w:val="20"/>
          <w:szCs w:val="20"/>
          <w:lang w:val="pl-PL"/>
        </w:rPr>
        <w:t xml:space="preserve"> do SWZ (jeżeli dotyczy)</w:t>
      </w:r>
      <w:r w:rsidR="00456FF8">
        <w:rPr>
          <w:rFonts w:ascii="Arial Narrow" w:hAnsi="Arial Narrow" w:cs="Arial"/>
          <w:color w:val="000000"/>
          <w:sz w:val="20"/>
          <w:szCs w:val="20"/>
          <w:lang w:val="pl-PL"/>
        </w:rPr>
        <w:t>;</w:t>
      </w:r>
    </w:p>
    <w:p w14:paraId="027590FF" w14:textId="27446D82" w:rsidR="00456FF8" w:rsidRDefault="00456FF8"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dokument ustanawiający pełnomocnika</w:t>
      </w:r>
      <w:r>
        <w:rPr>
          <w:rFonts w:ascii="Arial Narrow" w:hAnsi="Arial Narrow" w:cs="Arial"/>
          <w:color w:val="000000"/>
          <w:sz w:val="20"/>
          <w:szCs w:val="20"/>
          <w:lang w:val="pl-PL"/>
        </w:rPr>
        <w:t xml:space="preserve"> do reprezentowania w postępowaniu o udzielenie zamówienia albo reprezentowania w postępowaniu i zawarcia umowy w sprawie zamówienia publicznego (w przypadku, gdy Wykonawcy wspólnie ubiegają się o udzielenie zamówienia);</w:t>
      </w:r>
    </w:p>
    <w:p w14:paraId="0729DC89" w14:textId="3DF9C64F" w:rsidR="00456FF8" w:rsidRPr="0037080C" w:rsidRDefault="00C73894" w:rsidP="002B02B5">
      <w:pPr>
        <w:pStyle w:val="Akapitzlist"/>
        <w:widowControl w:val="0"/>
        <w:numPr>
          <w:ilvl w:val="0"/>
          <w:numId w:val="76"/>
        </w:numPr>
        <w:spacing w:after="60"/>
        <w:ind w:left="1135" w:hanging="284"/>
        <w:jc w:val="both"/>
        <w:rPr>
          <w:rFonts w:ascii="Arial Narrow" w:hAnsi="Arial Narrow" w:cs="Arial"/>
          <w:color w:val="000000"/>
          <w:sz w:val="20"/>
          <w:szCs w:val="20"/>
          <w:lang w:val="pl-PL"/>
        </w:rPr>
      </w:pPr>
      <w:r w:rsidRPr="00C73894">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xml:space="preserve">, </w:t>
      </w:r>
      <w:r w:rsidR="00456FF8">
        <w:rPr>
          <w:rFonts w:ascii="Arial Narrow" w:hAnsi="Arial Narrow" w:cs="Arial"/>
          <w:color w:val="000000"/>
          <w:sz w:val="20"/>
          <w:szCs w:val="20"/>
          <w:lang w:val="pl-PL"/>
        </w:rPr>
        <w:t xml:space="preserve">w przypadku, gdy </w:t>
      </w:r>
      <w:r>
        <w:rPr>
          <w:rFonts w:ascii="Arial Narrow" w:hAnsi="Arial Narrow" w:cs="Arial"/>
          <w:color w:val="000000"/>
          <w:sz w:val="20"/>
          <w:szCs w:val="20"/>
          <w:lang w:val="pl-PL"/>
        </w:rPr>
        <w:t xml:space="preserve">umocowanie osoby podpisującej </w:t>
      </w:r>
      <w:r w:rsidR="00456FF8">
        <w:rPr>
          <w:rFonts w:ascii="Arial Narrow" w:hAnsi="Arial Narrow" w:cs="Arial"/>
          <w:color w:val="000000"/>
          <w:sz w:val="20"/>
          <w:szCs w:val="20"/>
          <w:lang w:val="pl-PL"/>
        </w:rPr>
        <w:t>ofert</w:t>
      </w:r>
      <w:r>
        <w:rPr>
          <w:rFonts w:ascii="Arial Narrow" w:hAnsi="Arial Narrow" w:cs="Arial"/>
          <w:color w:val="000000"/>
          <w:sz w:val="20"/>
          <w:szCs w:val="20"/>
          <w:lang w:val="pl-PL"/>
        </w:rPr>
        <w:t>ę</w:t>
      </w:r>
      <w:r w:rsidR="00456FF8">
        <w:rPr>
          <w:rFonts w:ascii="Arial Narrow" w:hAnsi="Arial Narrow" w:cs="Arial"/>
          <w:color w:val="000000"/>
          <w:sz w:val="20"/>
          <w:szCs w:val="20"/>
          <w:lang w:val="pl-PL"/>
        </w:rPr>
        <w:t xml:space="preserve"> nie </w:t>
      </w:r>
      <w:r>
        <w:rPr>
          <w:rFonts w:ascii="Arial Narrow" w:hAnsi="Arial Narrow" w:cs="Arial"/>
          <w:color w:val="000000"/>
          <w:sz w:val="20"/>
          <w:szCs w:val="20"/>
          <w:lang w:val="pl-PL"/>
        </w:rPr>
        <w:t>wynika z dokumentów rejestrowych właściwych dl</w:t>
      </w:r>
      <w:r w:rsidR="00456FF8">
        <w:rPr>
          <w:rFonts w:ascii="Arial Narrow" w:hAnsi="Arial Narrow" w:cs="Arial"/>
          <w:color w:val="000000"/>
          <w:sz w:val="20"/>
          <w:szCs w:val="20"/>
          <w:lang w:val="pl-PL"/>
        </w:rPr>
        <w:t>a danej formy organizacyjnej Wykonawcy</w:t>
      </w:r>
      <w:r>
        <w:rPr>
          <w:rFonts w:ascii="Arial Narrow" w:hAnsi="Arial Narrow" w:cs="Arial"/>
          <w:color w:val="000000"/>
          <w:sz w:val="20"/>
          <w:szCs w:val="20"/>
          <w:lang w:val="pl-PL"/>
        </w:rPr>
        <w:t xml:space="preserve">. Pełnomocnictwo osób </w:t>
      </w:r>
      <w:r w:rsidR="00C80075">
        <w:rPr>
          <w:rFonts w:ascii="Arial Narrow" w:hAnsi="Arial Narrow" w:cs="Arial"/>
          <w:color w:val="000000"/>
          <w:sz w:val="20"/>
          <w:szCs w:val="20"/>
          <w:lang w:val="pl-PL"/>
        </w:rPr>
        <w:t>do reprezentowania Wykonawcy lub innych podmiotów może wynikać bezpośrednio z JEDZ.</w:t>
      </w:r>
      <w:r w:rsidR="00456FF8">
        <w:rPr>
          <w:rFonts w:ascii="Arial Narrow" w:hAnsi="Arial Narrow" w:cs="Arial"/>
          <w:color w:val="000000"/>
          <w:sz w:val="20"/>
          <w:szCs w:val="20"/>
          <w:lang w:val="pl-PL"/>
        </w:rPr>
        <w:t xml:space="preserve"> </w:t>
      </w:r>
    </w:p>
    <w:p w14:paraId="2D46119A" w14:textId="0360E624" w:rsidR="00BB0A93" w:rsidRPr="00E236F0"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BB0A93" w:rsidRPr="00BB0A93">
        <w:rPr>
          <w:rFonts w:ascii="Arial Narrow" w:hAnsi="Arial Narrow" w:cs="Arial"/>
          <w:sz w:val="20"/>
          <w:szCs w:val="20"/>
          <w:lang w:val="pl-PL"/>
        </w:rPr>
        <w:t xml:space="preserve">ferta oraz pozostałe oświadczenia i dokumenty, dla których Zamawiający określił wzory w formie formularzy stanowiących załączniki do SWZ, powinny być sporządzone zgodnie z tymi wzorami co do treści oraz opisu kolumn i wierszy. Wszystkie pola </w:t>
      </w:r>
      <w:r w:rsidR="00761E39">
        <w:rPr>
          <w:rFonts w:ascii="Arial Narrow" w:hAnsi="Arial Narrow" w:cs="Arial"/>
          <w:sz w:val="20"/>
          <w:szCs w:val="20"/>
          <w:lang w:val="pl-PL"/>
        </w:rPr>
        <w:br/>
      </w:r>
      <w:r w:rsidR="00BB0A93" w:rsidRPr="00BB0A93">
        <w:rPr>
          <w:rFonts w:ascii="Arial Narrow" w:hAnsi="Arial Narrow" w:cs="Arial"/>
          <w:sz w:val="20"/>
          <w:szCs w:val="20"/>
          <w:lang w:val="pl-PL"/>
        </w:rPr>
        <w:lastRenderedPageBreak/>
        <w:t>i pozycje powinny być wypełnione, a w szczególności muszą zawierać wszystkie wymagane informacje i dane.</w:t>
      </w:r>
    </w:p>
    <w:p w14:paraId="3BDDC743" w14:textId="699653CF" w:rsidR="00E236F0" w:rsidRPr="00E73836"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E236F0">
        <w:rPr>
          <w:rFonts w:ascii="Arial Narrow" w:hAnsi="Arial Narrow" w:cs="Arial"/>
          <w:sz w:val="20"/>
          <w:szCs w:val="20"/>
          <w:lang w:val="pl-PL"/>
        </w:rPr>
        <w:t>fertę składa się pod rygorem nieważności, w formie elektronicznej opatrzonej kwalifikowanym podpisem elektronicznym przez osobę/y upoważnione do reprezentowania Wykonawcy zgodnie z formą reprezentacji określoną w dokumencie rejestrowym lub innym dokumencie właściwym dla formy organizacyjnej Wykonawcy lub przez pełnomocnika Wykonawcy.</w:t>
      </w:r>
    </w:p>
    <w:p w14:paraId="1F64F8D6" w14:textId="5631C7D8"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Zalecenia Zamawiającego odnośnie kwalifikowanego podpisu elektronicznego:</w:t>
      </w:r>
    </w:p>
    <w:p w14:paraId="4ECC7A2A" w14:textId="5D3FD0D2"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W zależności od formatu kwalifikowanego podpisu (</w:t>
      </w:r>
      <w:proofErr w:type="spellStart"/>
      <w:r>
        <w:rPr>
          <w:rFonts w:ascii="Arial Narrow" w:hAnsi="Arial Narrow" w:cs="Arial"/>
          <w:sz w:val="20"/>
          <w:szCs w:val="20"/>
          <w:lang w:val="pl-PL"/>
        </w:rPr>
        <w:t>P</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w:t>
      </w:r>
      <w:proofErr w:type="spellStart"/>
      <w:r>
        <w:rPr>
          <w:rFonts w:ascii="Arial Narrow" w:hAnsi="Arial Narrow" w:cs="Arial"/>
          <w:sz w:val="20"/>
          <w:szCs w:val="20"/>
          <w:lang w:val="pl-PL"/>
        </w:rPr>
        <w:t>X</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i jego typu (zewnętrzny, wewnętrzny) Wykonawca dołącza do oferty uprzednio podpisane dokumenty wraz z wygenerowanym plikiem podpisu (typ zewnętrzny) lub dokument z wszytym podpisem </w:t>
      </w:r>
      <w:r w:rsidR="00636F62">
        <w:rPr>
          <w:rFonts w:ascii="Arial Narrow" w:hAnsi="Arial Narrow" w:cs="Arial"/>
          <w:sz w:val="20"/>
          <w:szCs w:val="20"/>
          <w:lang w:val="pl-PL"/>
        </w:rPr>
        <w:t>(typ wewnętrzny):</w:t>
      </w:r>
    </w:p>
    <w:p w14:paraId="06809807" w14:textId="11A8C1AC" w:rsidR="00636F62" w:rsidRDefault="00636F62" w:rsidP="002B02B5">
      <w:pPr>
        <w:pStyle w:val="Akapitzlist"/>
        <w:widowControl w:val="0"/>
        <w:numPr>
          <w:ilvl w:val="0"/>
          <w:numId w:val="77"/>
        </w:numPr>
        <w:ind w:left="1134"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formatem </w:t>
      </w:r>
      <w:proofErr w:type="spellStart"/>
      <w:r>
        <w:rPr>
          <w:rFonts w:ascii="Arial Narrow" w:hAnsi="Arial Narrow" w:cs="Arial"/>
          <w:color w:val="000000"/>
          <w:sz w:val="20"/>
          <w:szCs w:val="20"/>
          <w:lang w:val="pl-PL"/>
        </w:rPr>
        <w:t>P</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C7248E0" w14:textId="22F597D5" w:rsidR="00E07F4B" w:rsidRPr="00E07F4B" w:rsidRDefault="00636F62" w:rsidP="002B02B5">
      <w:pPr>
        <w:pStyle w:val="Akapitzlist"/>
        <w:widowControl w:val="0"/>
        <w:numPr>
          <w:ilvl w:val="0"/>
          <w:numId w:val="77"/>
        </w:numPr>
        <w:spacing w:after="60"/>
        <w:ind w:left="1135"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4802DC3" w14:textId="6E43DC96" w:rsidR="00E73836" w:rsidRDefault="00640323"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7514156C" w14:textId="4E60688B" w:rsidR="00640323"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640323">
        <w:rPr>
          <w:rFonts w:ascii="Arial Narrow" w:hAnsi="Arial Narrow" w:cs="Arial"/>
          <w:color w:val="000000"/>
          <w:sz w:val="20"/>
          <w:szCs w:val="20"/>
          <w:lang w:val="pl-PL"/>
        </w:rPr>
        <w:t>eżeli na ofertę składa się kilka dokumentów</w:t>
      </w:r>
      <w:r w:rsidR="00E60BAB">
        <w:rPr>
          <w:rFonts w:ascii="Arial Narrow" w:hAnsi="Arial Narrow" w:cs="Arial"/>
          <w:color w:val="000000"/>
          <w:sz w:val="20"/>
          <w:szCs w:val="20"/>
          <w:lang w:val="pl-PL"/>
        </w:rPr>
        <w:t xml:space="preserve">, Wykonawca powinien stworzyć folder, do którego przeniesie wszystkie dokumenty oferty podpisane kwalifikowanym podpisem elektronicznym. Następnie z tego folderu Wykonawca zrobi spakowany folder – archiwum .zip (bez nadawania mu haseł i bez szyfrowania). W kolejnym kroku za pośrednictwem </w:t>
      </w:r>
      <w:proofErr w:type="spellStart"/>
      <w:r w:rsidR="00E60BAB">
        <w:rPr>
          <w:rFonts w:ascii="Arial Narrow" w:hAnsi="Arial Narrow" w:cs="Arial"/>
          <w:color w:val="000000"/>
          <w:sz w:val="20"/>
          <w:szCs w:val="20"/>
          <w:lang w:val="pl-PL"/>
        </w:rPr>
        <w:t>miniPortalu</w:t>
      </w:r>
      <w:proofErr w:type="spellEnd"/>
      <w:r w:rsidR="00E60BAB">
        <w:rPr>
          <w:rFonts w:ascii="Arial Narrow" w:hAnsi="Arial Narrow" w:cs="Arial"/>
          <w:color w:val="000000"/>
          <w:sz w:val="20"/>
          <w:szCs w:val="20"/>
          <w:lang w:val="pl-PL"/>
        </w:rPr>
        <w:t xml:space="preserve"> Wykonawca zaszyfruje folder – archiwum .zip zawierający spakowane dokumenty składające się na ofertę.</w:t>
      </w:r>
    </w:p>
    <w:p w14:paraId="31DD3300" w14:textId="451C4D7B" w:rsidR="00E60BAB"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E60BAB">
        <w:rPr>
          <w:rFonts w:ascii="Arial Narrow" w:hAnsi="Arial Narrow" w:cs="Arial"/>
          <w:color w:val="000000"/>
          <w:sz w:val="20"/>
          <w:szCs w:val="20"/>
          <w:lang w:val="pl-PL"/>
        </w:rPr>
        <w:t xml:space="preserve">unkcjonalność do zaszyfrowania oferty przez Wykonawcę jest dostępna dla Wykonawców </w:t>
      </w:r>
      <w:r w:rsidR="00E07F4B">
        <w:rPr>
          <w:rFonts w:ascii="Arial Narrow" w:hAnsi="Arial Narrow" w:cs="Arial"/>
          <w:color w:val="000000"/>
          <w:sz w:val="20"/>
          <w:szCs w:val="20"/>
          <w:lang w:val="pl-PL"/>
        </w:rPr>
        <w:t xml:space="preserve">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 xml:space="preserve">, w szczegółach danego postępowania. Sposób zaszyfrowania oferty opisany został w „Instrukcji użytkownika” dostępnej 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w:t>
      </w:r>
    </w:p>
    <w:p w14:paraId="79D5E964" w14:textId="2D4C7240" w:rsidR="00E07F4B" w:rsidRDefault="00E07F4B"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w:t>
      </w:r>
      <w:r w:rsidR="0070461E">
        <w:rPr>
          <w:rFonts w:ascii="Arial Narrow" w:hAnsi="Arial Narrow" w:cs="Arial"/>
          <w:color w:val="000000"/>
          <w:sz w:val="20"/>
          <w:szCs w:val="20"/>
          <w:lang w:val="pl-PL"/>
        </w:rPr>
        <w:t xml:space="preserve">ID postępowania na stronie tytułowej niniejszej SWZ. Dane postępowania można wyszukać również na Liście wszystkich postępowań w </w:t>
      </w:r>
      <w:proofErr w:type="spellStart"/>
      <w:r w:rsidR="0070461E">
        <w:rPr>
          <w:rFonts w:ascii="Arial Narrow" w:hAnsi="Arial Narrow" w:cs="Arial"/>
          <w:color w:val="000000"/>
          <w:sz w:val="20"/>
          <w:szCs w:val="20"/>
          <w:lang w:val="pl-PL"/>
        </w:rPr>
        <w:t>miniPortalu</w:t>
      </w:r>
      <w:proofErr w:type="spellEnd"/>
      <w:r w:rsidR="0070461E">
        <w:rPr>
          <w:rFonts w:ascii="Arial Narrow" w:hAnsi="Arial Narrow" w:cs="Arial"/>
          <w:color w:val="000000"/>
          <w:sz w:val="20"/>
          <w:szCs w:val="20"/>
          <w:lang w:val="pl-PL"/>
        </w:rPr>
        <w:t xml:space="preserve"> klikając wcześniej opcję „Dla wykonawców” lub ze strony głównej z zakładki Postępowania.</w:t>
      </w:r>
    </w:p>
    <w:p w14:paraId="68C7DA30" w14:textId="37FCE3CC" w:rsidR="0070461E" w:rsidRPr="00BB0A93" w:rsidRDefault="00C2113A" w:rsidP="002B02B5">
      <w:pPr>
        <w:widowControl w:val="0"/>
        <w:numPr>
          <w:ilvl w:val="0"/>
          <w:numId w:val="45"/>
        </w:numPr>
        <w:spacing w:after="12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70461E">
        <w:rPr>
          <w:rFonts w:ascii="Arial Narrow" w:hAnsi="Arial Narrow" w:cs="Arial"/>
          <w:color w:val="000000"/>
          <w:sz w:val="20"/>
          <w:szCs w:val="20"/>
          <w:lang w:val="pl-PL"/>
        </w:rPr>
        <w:t xml:space="preserve">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87226B">
        <w:rPr>
          <w:rFonts w:ascii="Arial Narrow" w:hAnsi="Arial Narrow" w:cs="Arial"/>
          <w:color w:val="000000"/>
          <w:sz w:val="20"/>
          <w:szCs w:val="20"/>
          <w:lang w:val="pl-PL"/>
        </w:rPr>
        <w:t>.</w:t>
      </w:r>
    </w:p>
    <w:p w14:paraId="5CB7CB83"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Postanowienia w sprawie dokumentów zastrzeżonych:</w:t>
      </w:r>
    </w:p>
    <w:p w14:paraId="12074FDD" w14:textId="222E7F18" w:rsidR="00BB0A93" w:rsidRPr="00BB0A93" w:rsidRDefault="00BB0A93" w:rsidP="002B02B5">
      <w:pPr>
        <w:numPr>
          <w:ilvl w:val="0"/>
          <w:numId w:val="27"/>
        </w:numPr>
        <w:spacing w:after="60"/>
        <w:ind w:left="56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Wszystkie dokumenty złożone w prowadzonym postępowaniu o zamówienie publiczne są jawne i podlegają udostępnieniu</w:t>
      </w:r>
      <w:r w:rsidR="00425B88">
        <w:rPr>
          <w:rFonts w:ascii="Arial Narrow" w:hAnsi="Arial Narrow" w:cs="Arial"/>
          <w:color w:val="000000"/>
          <w:sz w:val="20"/>
          <w:szCs w:val="20"/>
          <w:lang w:val="pl-PL"/>
        </w:rPr>
        <w:t xml:space="preserve"> jako załączniki do protokołu postępowania</w:t>
      </w:r>
      <w:r w:rsidR="00C2113A">
        <w:rPr>
          <w:rFonts w:ascii="Arial Narrow" w:hAnsi="Arial Narrow" w:cs="Arial"/>
          <w:color w:val="000000"/>
          <w:sz w:val="20"/>
          <w:szCs w:val="20"/>
          <w:lang w:val="pl-PL"/>
        </w:rPr>
        <w:t xml:space="preserve"> na zasadach określonych w art. 74 ustawy </w:t>
      </w:r>
      <w:proofErr w:type="spellStart"/>
      <w:r w:rsidR="00C2113A">
        <w:rPr>
          <w:rFonts w:ascii="Arial Narrow" w:hAnsi="Arial Narrow" w:cs="Arial"/>
          <w:color w:val="000000"/>
          <w:sz w:val="20"/>
          <w:szCs w:val="20"/>
          <w:lang w:val="pl-PL"/>
        </w:rPr>
        <w:t>Pzp</w:t>
      </w:r>
      <w:proofErr w:type="spellEnd"/>
      <w:r w:rsidR="00425B88">
        <w:rPr>
          <w:rFonts w:ascii="Arial Narrow" w:hAnsi="Arial Narrow" w:cs="Arial"/>
          <w:color w:val="000000"/>
          <w:sz w:val="20"/>
          <w:szCs w:val="20"/>
          <w:lang w:val="pl-PL"/>
        </w:rPr>
        <w:t xml:space="preserve">. </w:t>
      </w:r>
      <w:r w:rsidR="00425B88" w:rsidRPr="00425B88">
        <w:rPr>
          <w:rFonts w:ascii="Arial Narrow" w:hAnsi="Arial Narrow" w:cs="Arial"/>
          <w:color w:val="000000"/>
          <w:sz w:val="20"/>
          <w:szCs w:val="20"/>
          <w:u w:val="single"/>
          <w:lang w:val="pl-PL"/>
        </w:rPr>
        <w:t xml:space="preserve">Nie ujawnia się </w:t>
      </w:r>
      <w:r w:rsidRPr="00BB0A93">
        <w:rPr>
          <w:rFonts w:ascii="Arial Narrow" w:hAnsi="Arial Narrow" w:cs="Arial"/>
          <w:color w:val="000000"/>
          <w:sz w:val="20"/>
          <w:szCs w:val="20"/>
          <w:u w:val="single"/>
          <w:lang w:val="pl-PL"/>
        </w:rPr>
        <w:t>informacji stanowiących tajemnicę przedsiębiorstwa</w:t>
      </w:r>
      <w:r w:rsidRPr="00BB0A93">
        <w:rPr>
          <w:rFonts w:ascii="Arial Narrow" w:hAnsi="Arial Narrow" w:cs="Arial"/>
          <w:color w:val="000000"/>
          <w:sz w:val="20"/>
          <w:szCs w:val="20"/>
          <w:lang w:val="pl-PL"/>
        </w:rPr>
        <w:t xml:space="preserve"> w rozumieniu </w:t>
      </w:r>
      <w:r w:rsidR="008D47C9">
        <w:rPr>
          <w:rFonts w:ascii="Arial Narrow" w:hAnsi="Arial Narrow" w:cs="Arial"/>
          <w:color w:val="000000"/>
          <w:sz w:val="20"/>
          <w:szCs w:val="20"/>
          <w:lang w:val="pl-PL"/>
        </w:rPr>
        <w:t>ustawy z dnia 16</w:t>
      </w:r>
      <w:r w:rsidR="000E4496">
        <w:rPr>
          <w:rFonts w:ascii="Arial Narrow" w:hAnsi="Arial Narrow" w:cs="Arial"/>
          <w:color w:val="000000"/>
          <w:sz w:val="20"/>
          <w:szCs w:val="20"/>
          <w:lang w:val="pl-PL"/>
        </w:rPr>
        <w:t xml:space="preserve"> kwietnia </w:t>
      </w:r>
      <w:r w:rsidR="008D47C9">
        <w:rPr>
          <w:rFonts w:ascii="Arial Narrow" w:hAnsi="Arial Narrow" w:cs="Arial"/>
          <w:color w:val="000000"/>
          <w:sz w:val="20"/>
          <w:szCs w:val="20"/>
          <w:lang w:val="pl-PL"/>
        </w:rPr>
        <w:t>1993 r.</w:t>
      </w:r>
      <w:r w:rsidRPr="00BB0A93">
        <w:rPr>
          <w:rFonts w:ascii="Arial Narrow" w:hAnsi="Arial Narrow" w:cs="Arial"/>
          <w:color w:val="000000"/>
          <w:sz w:val="20"/>
          <w:szCs w:val="20"/>
          <w:lang w:val="pl-PL"/>
        </w:rPr>
        <w:t xml:space="preserve"> o zwalczaniu nieuczciwej konkurencji</w:t>
      </w:r>
      <w:r w:rsidR="008D47C9">
        <w:rPr>
          <w:rFonts w:ascii="Arial Narrow" w:hAnsi="Arial Narrow" w:cs="Arial"/>
          <w:color w:val="000000"/>
          <w:sz w:val="20"/>
          <w:szCs w:val="20"/>
          <w:lang w:val="pl-PL"/>
        </w:rPr>
        <w:t xml:space="preserve"> (Dz. U. z 20</w:t>
      </w:r>
      <w:r w:rsidR="006665B8">
        <w:rPr>
          <w:rFonts w:ascii="Arial Narrow" w:hAnsi="Arial Narrow" w:cs="Arial"/>
          <w:color w:val="000000"/>
          <w:sz w:val="20"/>
          <w:szCs w:val="20"/>
          <w:lang w:val="pl-PL"/>
        </w:rPr>
        <w:t>20</w:t>
      </w:r>
      <w:r w:rsidR="008D47C9">
        <w:rPr>
          <w:rFonts w:ascii="Arial Narrow" w:hAnsi="Arial Narrow" w:cs="Arial"/>
          <w:color w:val="000000"/>
          <w:sz w:val="20"/>
          <w:szCs w:val="20"/>
          <w:lang w:val="pl-PL"/>
        </w:rPr>
        <w:t xml:space="preserve"> r. poz. 1</w:t>
      </w:r>
      <w:r w:rsidR="006665B8">
        <w:rPr>
          <w:rFonts w:ascii="Arial Narrow" w:hAnsi="Arial Narrow" w:cs="Arial"/>
          <w:color w:val="000000"/>
          <w:sz w:val="20"/>
          <w:szCs w:val="20"/>
          <w:lang w:val="pl-PL"/>
        </w:rPr>
        <w:t>913</w:t>
      </w:r>
      <w:r w:rsidR="008D47C9">
        <w:rPr>
          <w:rFonts w:ascii="Arial Narrow" w:hAnsi="Arial Narrow" w:cs="Arial"/>
          <w:color w:val="000000"/>
          <w:sz w:val="20"/>
          <w:szCs w:val="20"/>
          <w:lang w:val="pl-PL"/>
        </w:rPr>
        <w:t xml:space="preserve"> z </w:t>
      </w:r>
      <w:proofErr w:type="spellStart"/>
      <w:r w:rsidR="008D47C9">
        <w:rPr>
          <w:rFonts w:ascii="Arial Narrow" w:hAnsi="Arial Narrow" w:cs="Arial"/>
          <w:color w:val="000000"/>
          <w:sz w:val="20"/>
          <w:szCs w:val="20"/>
          <w:lang w:val="pl-PL"/>
        </w:rPr>
        <w:t>późn</w:t>
      </w:r>
      <w:proofErr w:type="spellEnd"/>
      <w:r w:rsidR="008D47C9">
        <w:rPr>
          <w:rFonts w:ascii="Arial Narrow" w:hAnsi="Arial Narrow" w:cs="Arial"/>
          <w:color w:val="000000"/>
          <w:sz w:val="20"/>
          <w:szCs w:val="20"/>
          <w:lang w:val="pl-PL"/>
        </w:rPr>
        <w:t xml:space="preserve">. zm., zwanej dalej </w:t>
      </w:r>
      <w:proofErr w:type="spellStart"/>
      <w:r w:rsidR="008D47C9">
        <w:rPr>
          <w:rFonts w:ascii="Arial Narrow" w:hAnsi="Arial Narrow" w:cs="Arial"/>
          <w:color w:val="000000"/>
          <w:sz w:val="20"/>
          <w:szCs w:val="20"/>
          <w:lang w:val="pl-PL"/>
        </w:rPr>
        <w:t>u.z.n.k</w:t>
      </w:r>
      <w:proofErr w:type="spellEnd"/>
      <w:r w:rsidR="008D47C9">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je</w:t>
      </w:r>
      <w:r w:rsidR="00425B88">
        <w:rPr>
          <w:rFonts w:ascii="Arial Narrow" w:hAnsi="Arial Narrow" w:cs="Arial"/>
          <w:color w:val="000000"/>
          <w:sz w:val="20"/>
          <w:szCs w:val="20"/>
          <w:lang w:val="pl-PL"/>
        </w:rPr>
        <w:t>żeli</w:t>
      </w:r>
      <w:r w:rsidRPr="00BB0A93">
        <w:rPr>
          <w:rFonts w:ascii="Arial Narrow" w:hAnsi="Arial Narrow" w:cs="Arial"/>
          <w:color w:val="000000"/>
          <w:sz w:val="20"/>
          <w:szCs w:val="20"/>
          <w:lang w:val="pl-PL"/>
        </w:rPr>
        <w:t xml:space="preserve"> Wykonawca,</w:t>
      </w:r>
      <w:r w:rsidR="00FD0AFF">
        <w:rPr>
          <w:rFonts w:ascii="Arial Narrow" w:hAnsi="Arial Narrow" w:cs="Arial"/>
          <w:color w:val="000000"/>
          <w:sz w:val="20"/>
          <w:szCs w:val="20"/>
          <w:lang w:val="pl-PL"/>
        </w:rPr>
        <w:t xml:space="preserve"> </w:t>
      </w:r>
      <w:r w:rsidR="00FD0AFF">
        <w:rPr>
          <w:rFonts w:ascii="Arial Narrow" w:hAnsi="Arial Narrow" w:cs="Arial"/>
          <w:color w:val="000000"/>
          <w:sz w:val="20"/>
          <w:szCs w:val="20"/>
          <w:u w:val="single"/>
          <w:lang w:val="pl-PL"/>
        </w:rPr>
        <w:t>w</w:t>
      </w:r>
      <w:r w:rsidR="00EC7D90">
        <w:rPr>
          <w:rFonts w:ascii="Arial Narrow" w:hAnsi="Arial Narrow" w:cs="Arial"/>
          <w:color w:val="000000"/>
          <w:sz w:val="20"/>
          <w:szCs w:val="20"/>
          <w:u w:val="single"/>
          <w:lang w:val="pl-PL"/>
        </w:rPr>
        <w:t>raz z przekazaniem takich informacji z</w:t>
      </w:r>
      <w:r w:rsidRPr="00BB0A93">
        <w:rPr>
          <w:rFonts w:ascii="Arial Narrow" w:hAnsi="Arial Narrow" w:cs="Arial"/>
          <w:color w:val="000000"/>
          <w:sz w:val="20"/>
          <w:szCs w:val="20"/>
          <w:u w:val="single"/>
          <w:lang w:val="pl-PL"/>
        </w:rPr>
        <w:t xml:space="preserve">astrzegł, że nie mogą być one udostępniane oraz wykazał, </w:t>
      </w:r>
      <w:r w:rsidR="00425B88">
        <w:rPr>
          <w:rFonts w:ascii="Arial Narrow" w:hAnsi="Arial Narrow" w:cs="Arial"/>
          <w:color w:val="000000"/>
          <w:sz w:val="20"/>
          <w:szCs w:val="20"/>
          <w:u w:val="single"/>
          <w:lang w:val="pl-PL"/>
        </w:rPr>
        <w:t>że</w:t>
      </w:r>
      <w:r w:rsidRPr="00BB0A93">
        <w:rPr>
          <w:rFonts w:ascii="Arial Narrow" w:hAnsi="Arial Narrow" w:cs="Arial"/>
          <w:color w:val="000000"/>
          <w:sz w:val="20"/>
          <w:szCs w:val="20"/>
          <w:u w:val="single"/>
          <w:lang w:val="pl-PL"/>
        </w:rPr>
        <w:t xml:space="preserve"> zastrzeżone informacje stanowią tajemnicę przedsiębiorstwa;</w:t>
      </w:r>
    </w:p>
    <w:p w14:paraId="3D8F7AA5" w14:textId="70B6A4B1" w:rsidR="00BB0A93" w:rsidRPr="00BB0A93" w:rsidRDefault="00C2113A" w:rsidP="002B02B5">
      <w:pPr>
        <w:numPr>
          <w:ilvl w:val="0"/>
          <w:numId w:val="27"/>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rzez tajemnicę przedsiębiorstwa w rozumieniu art. 11 ust. 2 </w:t>
      </w:r>
      <w:proofErr w:type="spellStart"/>
      <w:r w:rsidR="00BB0A93" w:rsidRPr="00BB0A93">
        <w:rPr>
          <w:rFonts w:ascii="Arial Narrow" w:hAnsi="Arial Narrow" w:cs="Arial"/>
          <w:color w:val="000000"/>
          <w:sz w:val="20"/>
          <w:szCs w:val="20"/>
          <w:lang w:val="pl-PL"/>
        </w:rPr>
        <w:t>u</w:t>
      </w:r>
      <w:r w:rsidR="000E4496">
        <w:rPr>
          <w:rFonts w:ascii="Arial Narrow" w:hAnsi="Arial Narrow" w:cs="Arial"/>
          <w:color w:val="000000"/>
          <w:sz w:val="20"/>
          <w:szCs w:val="20"/>
          <w:lang w:val="pl-PL"/>
        </w:rPr>
        <w:t>.z.n.k</w:t>
      </w:r>
      <w:proofErr w:type="spellEnd"/>
      <w:r w:rsidR="000E4496">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tzn. zastrzegł </w:t>
      </w:r>
      <w:r w:rsidR="00B94C00">
        <w:rPr>
          <w:rFonts w:ascii="Arial Narrow" w:hAnsi="Arial Narrow" w:cs="Arial"/>
          <w:color w:val="000000"/>
          <w:sz w:val="20"/>
          <w:szCs w:val="20"/>
          <w:lang w:val="pl-PL"/>
        </w:rPr>
        <w:t>wraz z przekazaniem takich informacji</w:t>
      </w:r>
      <w:r w:rsidR="00BB0A93" w:rsidRPr="00BB0A93">
        <w:rPr>
          <w:rFonts w:ascii="Arial Narrow" w:hAnsi="Arial Narrow" w:cs="Arial"/>
          <w:color w:val="000000"/>
          <w:sz w:val="20"/>
          <w:szCs w:val="20"/>
          <w:lang w:val="pl-PL"/>
        </w:rPr>
        <w:t>, iż nie mogą być udostępnione innym uczestnikom postępowania</w:t>
      </w:r>
      <w:r w:rsidR="00451B1A">
        <w:rPr>
          <w:rFonts w:ascii="Arial Narrow" w:hAnsi="Arial Narrow" w:cs="Arial"/>
          <w:color w:val="000000"/>
          <w:sz w:val="20"/>
          <w:szCs w:val="20"/>
          <w:lang w:val="pl-PL"/>
        </w:rPr>
        <w:t>;</w:t>
      </w:r>
    </w:p>
    <w:p w14:paraId="5F721CDF" w14:textId="3A9B4E80" w:rsidR="00AD6DDA" w:rsidRDefault="00425B88"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A75BF">
        <w:rPr>
          <w:rFonts w:ascii="Arial Narrow" w:hAnsi="Arial Narrow" w:cs="Arial"/>
          <w:color w:val="000000"/>
          <w:sz w:val="20"/>
          <w:szCs w:val="20"/>
          <w:lang w:val="pl-PL"/>
        </w:rPr>
        <w:t xml:space="preserve">eżeli dokumenty elektroniczne, przekazywane przy użyciu środków komunikacji elektronicznej, zawierają informacje stanowiące tajemnicę przedsiębiorstwa, o których mowa w pkt 2 powyżej, Wykonawca, w celu utrzymania w poufności tych informacji, przekazuje je w </w:t>
      </w:r>
      <w:r w:rsidR="00A03E89">
        <w:rPr>
          <w:rFonts w:ascii="Arial Narrow" w:hAnsi="Arial Narrow" w:cs="Arial"/>
          <w:color w:val="000000"/>
          <w:sz w:val="20"/>
          <w:szCs w:val="20"/>
          <w:lang w:val="pl-PL"/>
        </w:rPr>
        <w:t xml:space="preserve">osobnym </w:t>
      </w:r>
      <w:r w:rsidR="0052427E">
        <w:rPr>
          <w:rFonts w:ascii="Arial Narrow" w:hAnsi="Arial Narrow" w:cs="Arial"/>
          <w:color w:val="000000"/>
          <w:sz w:val="20"/>
          <w:szCs w:val="20"/>
          <w:lang w:val="pl-PL"/>
        </w:rPr>
        <w:t>p</w:t>
      </w:r>
      <w:r w:rsidR="00BA75BF">
        <w:rPr>
          <w:rFonts w:ascii="Arial Narrow" w:hAnsi="Arial Narrow" w:cs="Arial"/>
          <w:color w:val="000000"/>
          <w:sz w:val="20"/>
          <w:szCs w:val="20"/>
          <w:lang w:val="pl-PL"/>
        </w:rPr>
        <w:t xml:space="preserve">liku, wraz z jednoczesnym </w:t>
      </w:r>
      <w:r w:rsidR="0052427E">
        <w:rPr>
          <w:rFonts w:ascii="Arial Narrow" w:hAnsi="Arial Narrow" w:cs="Arial"/>
          <w:color w:val="000000"/>
          <w:sz w:val="20"/>
          <w:szCs w:val="20"/>
          <w:lang w:val="pl-PL"/>
        </w:rPr>
        <w:t>oznaczeniem</w:t>
      </w:r>
      <w:r w:rsidR="00BA75BF">
        <w:rPr>
          <w:rFonts w:ascii="Arial Narrow" w:hAnsi="Arial Narrow" w:cs="Arial"/>
          <w:color w:val="000000"/>
          <w:sz w:val="20"/>
          <w:szCs w:val="20"/>
          <w:lang w:val="pl-PL"/>
        </w:rPr>
        <w:t xml:space="preserve"> „Załącznik stanowiący tajemnice przedsiębiorstwa”</w:t>
      </w:r>
      <w:r w:rsidR="0052427E">
        <w:rPr>
          <w:rFonts w:ascii="Arial Narrow" w:hAnsi="Arial Narrow" w:cs="Arial"/>
          <w:color w:val="000000"/>
          <w:sz w:val="20"/>
          <w:szCs w:val="20"/>
          <w:lang w:val="pl-PL"/>
        </w:rPr>
        <w:t>.</w:t>
      </w:r>
      <w:r w:rsidR="00451B1A">
        <w:rPr>
          <w:rFonts w:ascii="Arial Narrow" w:hAnsi="Arial Narrow" w:cs="Arial"/>
          <w:color w:val="000000"/>
          <w:sz w:val="20"/>
          <w:szCs w:val="20"/>
          <w:lang w:val="pl-PL"/>
        </w:rPr>
        <w:t xml:space="preserve"> Wraz z przekazaniem </w:t>
      </w:r>
      <w:r w:rsidR="00AD6DDA">
        <w:rPr>
          <w:rFonts w:ascii="Arial Narrow" w:hAnsi="Arial Narrow" w:cs="Arial"/>
          <w:color w:val="000000"/>
          <w:sz w:val="20"/>
          <w:szCs w:val="20"/>
          <w:lang w:val="pl-PL"/>
        </w:rPr>
        <w:t xml:space="preserve">informacji, o których mowa w zdaniu poprzednim, Wykonawca ma obowiązek wykazać, iż zastrzeżone informacje w rzeczywistości stanowią tajemnicę przedsiębiorstwa, o której mowa w pkt 2), np. przez złożenie właściwego uzasadnienia </w:t>
      </w:r>
      <w:r w:rsidR="00FA7880">
        <w:rPr>
          <w:rFonts w:ascii="Arial Narrow" w:hAnsi="Arial Narrow" w:cs="Arial"/>
          <w:color w:val="000000"/>
          <w:sz w:val="20"/>
          <w:szCs w:val="20"/>
          <w:lang w:val="pl-PL"/>
        </w:rPr>
        <w:t xml:space="preserve">wraz z </w:t>
      </w:r>
      <w:r w:rsidR="00AD6DDA">
        <w:rPr>
          <w:rFonts w:ascii="Arial Narrow" w:hAnsi="Arial Narrow" w:cs="Arial"/>
          <w:color w:val="000000"/>
          <w:sz w:val="20"/>
          <w:szCs w:val="20"/>
          <w:lang w:val="pl-PL"/>
        </w:rPr>
        <w:t>dokument</w:t>
      </w:r>
      <w:r w:rsidR="00FA7880">
        <w:rPr>
          <w:rFonts w:ascii="Arial Narrow" w:hAnsi="Arial Narrow" w:cs="Arial"/>
          <w:color w:val="000000"/>
          <w:sz w:val="20"/>
          <w:szCs w:val="20"/>
          <w:lang w:val="pl-PL"/>
        </w:rPr>
        <w:t>ami</w:t>
      </w:r>
      <w:r w:rsidR="00AD6DDA">
        <w:rPr>
          <w:rFonts w:ascii="Arial Narrow" w:hAnsi="Arial Narrow" w:cs="Arial"/>
          <w:color w:val="000000"/>
          <w:sz w:val="20"/>
          <w:szCs w:val="20"/>
          <w:lang w:val="pl-PL"/>
        </w:rPr>
        <w:t xml:space="preserve"> potwierdzając</w:t>
      </w:r>
      <w:r w:rsidR="00FA7880">
        <w:rPr>
          <w:rFonts w:ascii="Arial Narrow" w:hAnsi="Arial Narrow" w:cs="Arial"/>
          <w:color w:val="000000"/>
          <w:sz w:val="20"/>
          <w:szCs w:val="20"/>
          <w:lang w:val="pl-PL"/>
        </w:rPr>
        <w:t>ymi</w:t>
      </w:r>
      <w:r w:rsidR="00AD6DDA">
        <w:rPr>
          <w:rFonts w:ascii="Arial Narrow" w:hAnsi="Arial Narrow" w:cs="Arial"/>
          <w:color w:val="000000"/>
          <w:sz w:val="20"/>
          <w:szCs w:val="20"/>
          <w:lang w:val="pl-PL"/>
        </w:rPr>
        <w:t xml:space="preserve"> zasadność zastrzeżenia informacji.</w:t>
      </w:r>
      <w:r w:rsidR="00FA7880">
        <w:rPr>
          <w:rFonts w:ascii="Arial Narrow" w:hAnsi="Arial Narrow" w:cs="Arial"/>
          <w:color w:val="000000"/>
          <w:sz w:val="20"/>
          <w:szCs w:val="20"/>
          <w:lang w:val="pl-PL"/>
        </w:rPr>
        <w:t xml:space="preserve"> W przypadku, gdy Wykonawca nie zastosuje się do zaleceń Zamawiającego </w:t>
      </w:r>
      <w:r w:rsidR="00FA7880">
        <w:rPr>
          <w:rFonts w:ascii="Arial Narrow" w:hAnsi="Arial Narrow" w:cs="Arial"/>
          <w:color w:val="000000"/>
          <w:sz w:val="20"/>
          <w:szCs w:val="20"/>
          <w:lang w:val="pl-PL"/>
        </w:rPr>
        <w:br/>
        <w:t>w zakresie dokumentów objętych tajemnicą przedsiębiorstwa Zamawiający nie będzie ponosił odpowiedzialności w przypadku ujawnienia informacji w nich zawartych, np. podczas wglądu do ofert przez osoby trzecie.</w:t>
      </w:r>
    </w:p>
    <w:p w14:paraId="65E03622" w14:textId="62D904D5" w:rsidR="00AD6DDA" w:rsidRPr="00AD6DDA" w:rsidRDefault="00FA7880"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AD6DDA" w:rsidRPr="00AD6DDA">
        <w:rPr>
          <w:rFonts w:ascii="Arial Narrow" w:hAnsi="Arial Narrow" w:cs="Arial"/>
          <w:color w:val="000000"/>
          <w:sz w:val="20"/>
          <w:szCs w:val="20"/>
          <w:lang w:val="pl-PL"/>
        </w:rPr>
        <w:t xml:space="preserve"> przypadku zastrzeżenia tajemnicy przedsiębiorstwa w ofercie Wykonawcy, </w:t>
      </w:r>
      <w:r>
        <w:rPr>
          <w:rFonts w:ascii="Arial Narrow" w:hAnsi="Arial Narrow" w:cs="Arial"/>
          <w:color w:val="000000"/>
          <w:sz w:val="20"/>
          <w:szCs w:val="20"/>
          <w:lang w:val="pl-PL"/>
        </w:rPr>
        <w:t>s</w:t>
      </w:r>
      <w:r w:rsidR="00AD6DDA" w:rsidRPr="00AD6DDA">
        <w:rPr>
          <w:rFonts w:ascii="Arial Narrow" w:hAnsi="Arial Narrow" w:cs="Arial"/>
          <w:color w:val="000000"/>
          <w:sz w:val="20"/>
          <w:szCs w:val="20"/>
          <w:lang w:val="pl-PL"/>
        </w:rPr>
        <w:t xml:space="preserve">kłada </w:t>
      </w:r>
      <w:r>
        <w:rPr>
          <w:rFonts w:ascii="Arial Narrow" w:hAnsi="Arial Narrow" w:cs="Arial"/>
          <w:color w:val="000000"/>
          <w:sz w:val="20"/>
          <w:szCs w:val="20"/>
          <w:lang w:val="pl-PL"/>
        </w:rPr>
        <w:t xml:space="preserve">on </w:t>
      </w:r>
      <w:r w:rsidR="00AD6DDA" w:rsidRPr="00AD6DDA">
        <w:rPr>
          <w:rFonts w:ascii="Arial Narrow" w:hAnsi="Arial Narrow" w:cs="Arial"/>
          <w:color w:val="000000"/>
          <w:sz w:val="20"/>
          <w:szCs w:val="20"/>
          <w:lang w:val="pl-PL"/>
        </w:rPr>
        <w:t>oświadczenie w tym zakresie w Formularzu ofertowym (Załącznik nr 1 do SWZ);</w:t>
      </w:r>
    </w:p>
    <w:p w14:paraId="75802C15" w14:textId="529CB240" w:rsidR="00590DF7" w:rsidRPr="001834EF" w:rsidRDefault="00BB0A93" w:rsidP="002B02B5">
      <w:pPr>
        <w:widowControl w:val="0"/>
        <w:numPr>
          <w:ilvl w:val="0"/>
          <w:numId w:val="27"/>
        </w:numPr>
        <w:ind w:left="567" w:hanging="283"/>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Wykonawca nie może zastrzec informacji</w:t>
      </w:r>
      <w:r w:rsidR="006F7546">
        <w:rPr>
          <w:rFonts w:ascii="Arial Narrow" w:hAnsi="Arial Narrow" w:cs="Arial"/>
          <w:color w:val="000000"/>
          <w:sz w:val="20"/>
          <w:szCs w:val="20"/>
          <w:lang w:val="pl-PL"/>
        </w:rPr>
        <w:t xml:space="preserve"> o nazwach albo imionach i nazwiskach oraz siedzibach lub miejscach prowadzonej działalności gospodarczej albo miejscach zamieszkania Wykonawców oraz cenach lub kosztach zawartych w ofertach.</w:t>
      </w:r>
    </w:p>
    <w:p w14:paraId="4B342B87" w14:textId="32F3FFC0" w:rsidR="00BB0A93" w:rsidRPr="00BB0A93" w:rsidRDefault="001834EF" w:rsidP="007507F3">
      <w:pPr>
        <w:pStyle w:val="Nagwek1"/>
        <w:spacing w:after="240"/>
        <w:ind w:left="1134" w:hanging="567"/>
        <w:rPr>
          <w:lang w:val="pl-PL"/>
        </w:rPr>
      </w:pPr>
      <w:bookmarkStart w:id="66" w:name="_Toc95717706"/>
      <w:bookmarkStart w:id="67" w:name="_Toc95717814"/>
      <w:r>
        <w:rPr>
          <w:lang w:val="pl-PL"/>
        </w:rPr>
        <w:t>Sposób oraz termin składania ofert</w:t>
      </w:r>
      <w:bookmarkEnd w:id="66"/>
      <w:bookmarkEnd w:id="67"/>
    </w:p>
    <w:p w14:paraId="2B76BA67" w14:textId="1941D68F" w:rsidR="00BB0A93" w:rsidRDefault="00BB0A93"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sidRPr="001834EF">
        <w:rPr>
          <w:rFonts w:ascii="Arial Narrow" w:hAnsi="Arial Narrow" w:cs="Arial"/>
          <w:color w:val="000000"/>
          <w:sz w:val="20"/>
          <w:szCs w:val="20"/>
          <w:lang w:val="pl-PL"/>
        </w:rPr>
        <w:t>W</w:t>
      </w:r>
      <w:r w:rsidR="001834EF">
        <w:rPr>
          <w:rFonts w:ascii="Arial Narrow" w:hAnsi="Arial Narrow" w:cs="Arial"/>
          <w:color w:val="000000"/>
          <w:sz w:val="20"/>
          <w:szCs w:val="20"/>
          <w:lang w:val="pl-PL"/>
        </w:rPr>
        <w:t xml:space="preserve">ykonawca zamierzający wziąć udział w postępowaniu o udzielenie zamówienia publicznego musi posiadać konto na </w:t>
      </w:r>
      <w:proofErr w:type="spellStart"/>
      <w:r w:rsidR="001834EF">
        <w:rPr>
          <w:rFonts w:ascii="Arial Narrow" w:hAnsi="Arial Narrow" w:cs="Arial"/>
          <w:color w:val="000000"/>
          <w:sz w:val="20"/>
          <w:szCs w:val="20"/>
          <w:lang w:val="pl-PL"/>
        </w:rPr>
        <w:t>ePUAP</w:t>
      </w:r>
      <w:proofErr w:type="spellEnd"/>
      <w:r w:rsidR="001834EF">
        <w:rPr>
          <w:rFonts w:ascii="Arial Narrow" w:hAnsi="Arial Narrow" w:cs="Arial"/>
          <w:color w:val="000000"/>
          <w:sz w:val="20"/>
          <w:szCs w:val="20"/>
          <w:lang w:val="pl-PL"/>
        </w:rPr>
        <w:t>.</w:t>
      </w:r>
    </w:p>
    <w:p w14:paraId="0DD0E3D9" w14:textId="37196144" w:rsidR="001834EF" w:rsidRDefault="001834EF"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składa ofertę za pośrednictwem „Formularza do złożenia</w:t>
      </w:r>
      <w:r w:rsidR="00960097">
        <w:rPr>
          <w:rFonts w:ascii="Arial Narrow" w:hAnsi="Arial Narrow" w:cs="Arial"/>
          <w:color w:val="000000"/>
          <w:sz w:val="20"/>
          <w:szCs w:val="20"/>
          <w:lang w:val="pl-PL"/>
        </w:rPr>
        <w:t xml:space="preserve">, zmiany, wycofania oferty lub wniosku” dostępnego na </w:t>
      </w:r>
      <w:proofErr w:type="spellStart"/>
      <w:r w:rsidR="00960097">
        <w:rPr>
          <w:rFonts w:ascii="Arial Narrow" w:hAnsi="Arial Narrow" w:cs="Arial"/>
          <w:color w:val="000000"/>
          <w:sz w:val="20"/>
          <w:szCs w:val="20"/>
          <w:lang w:val="pl-PL"/>
        </w:rPr>
        <w:t>ePUAP</w:t>
      </w:r>
      <w:proofErr w:type="spellEnd"/>
      <w:r w:rsidR="00960097">
        <w:rPr>
          <w:rFonts w:ascii="Arial Narrow" w:hAnsi="Arial Narrow" w:cs="Arial"/>
          <w:color w:val="000000"/>
          <w:sz w:val="20"/>
          <w:szCs w:val="20"/>
          <w:lang w:val="pl-PL"/>
        </w:rPr>
        <w:t xml:space="preserve"> </w:t>
      </w:r>
      <w:r w:rsidR="00203B84">
        <w:rPr>
          <w:rFonts w:ascii="Arial Narrow" w:hAnsi="Arial Narrow" w:cs="Arial"/>
          <w:color w:val="000000"/>
          <w:sz w:val="20"/>
          <w:szCs w:val="20"/>
          <w:lang w:val="pl-PL"/>
        </w:rPr>
        <w:br/>
      </w:r>
      <w:r w:rsidR="00960097">
        <w:rPr>
          <w:rFonts w:ascii="Arial Narrow" w:hAnsi="Arial Narrow" w:cs="Arial"/>
          <w:color w:val="000000"/>
          <w:sz w:val="20"/>
          <w:szCs w:val="20"/>
          <w:lang w:val="pl-PL"/>
        </w:rPr>
        <w:t xml:space="preserve">i udostępnionego również na </w:t>
      </w:r>
      <w:proofErr w:type="spellStart"/>
      <w:r w:rsidR="00960097">
        <w:rPr>
          <w:rFonts w:ascii="Arial Narrow" w:hAnsi="Arial Narrow" w:cs="Arial"/>
          <w:color w:val="000000"/>
          <w:sz w:val="20"/>
          <w:szCs w:val="20"/>
          <w:lang w:val="pl-PL"/>
        </w:rPr>
        <w:t>miniPortalu</w:t>
      </w:r>
      <w:proofErr w:type="spellEnd"/>
      <w:r w:rsidR="00960097">
        <w:rPr>
          <w:rFonts w:ascii="Arial Narrow" w:hAnsi="Arial Narrow" w:cs="Arial"/>
          <w:color w:val="000000"/>
          <w:sz w:val="20"/>
          <w:szCs w:val="20"/>
          <w:lang w:val="pl-PL"/>
        </w:rPr>
        <w:t>.</w:t>
      </w:r>
    </w:p>
    <w:p w14:paraId="63B54E49" w14:textId="77777777" w:rsidR="005D0D56" w:rsidRDefault="005D0D56" w:rsidP="005D0D56">
      <w:pPr>
        <w:pStyle w:val="Akapitzlist"/>
        <w:widowControl w:val="0"/>
        <w:spacing w:after="60"/>
        <w:ind w:left="425"/>
        <w:jc w:val="both"/>
        <w:rPr>
          <w:rFonts w:ascii="Arial Narrow" w:hAnsi="Arial Narrow" w:cs="Arial"/>
          <w:color w:val="000000"/>
          <w:sz w:val="20"/>
          <w:szCs w:val="20"/>
          <w:lang w:val="pl-PL"/>
        </w:rPr>
      </w:pPr>
    </w:p>
    <w:p w14:paraId="2D8BCAFE" w14:textId="6043361D" w:rsidR="00960097" w:rsidRDefault="00960097" w:rsidP="002B02B5">
      <w:pPr>
        <w:pStyle w:val="Akapitzlist"/>
        <w:widowControl w:val="0"/>
        <w:numPr>
          <w:ilvl w:val="3"/>
          <w:numId w:val="17"/>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 xml:space="preserve">Ofertę wraz z wymaganymi załącznikami należy złożyć w terminie </w:t>
      </w:r>
      <w:r w:rsidRPr="006B05CB">
        <w:rPr>
          <w:rFonts w:ascii="Arial Narrow" w:hAnsi="Arial Narrow" w:cs="Arial"/>
          <w:b/>
          <w:bCs/>
          <w:color w:val="000000"/>
          <w:sz w:val="20"/>
          <w:szCs w:val="20"/>
          <w:u w:val="single"/>
          <w:lang w:val="pl-PL"/>
        </w:rPr>
        <w:t xml:space="preserve">do dnia </w:t>
      </w:r>
      <w:r w:rsidR="00DC6BE1">
        <w:rPr>
          <w:rFonts w:ascii="Arial Narrow" w:hAnsi="Arial Narrow" w:cs="Arial"/>
          <w:b/>
          <w:bCs/>
          <w:color w:val="000000"/>
          <w:sz w:val="20"/>
          <w:szCs w:val="20"/>
          <w:u w:val="single"/>
          <w:lang w:val="pl-PL"/>
        </w:rPr>
        <w:t>1</w:t>
      </w:r>
      <w:r w:rsidR="00020526">
        <w:rPr>
          <w:rFonts w:ascii="Arial Narrow" w:hAnsi="Arial Narrow" w:cs="Arial"/>
          <w:b/>
          <w:bCs/>
          <w:color w:val="000000"/>
          <w:sz w:val="20"/>
          <w:szCs w:val="20"/>
          <w:u w:val="single"/>
          <w:lang w:val="pl-PL"/>
        </w:rPr>
        <w:t>7</w:t>
      </w:r>
      <w:r w:rsidR="00DC6BE1">
        <w:rPr>
          <w:rFonts w:ascii="Arial Narrow" w:hAnsi="Arial Narrow" w:cs="Arial"/>
          <w:b/>
          <w:bCs/>
          <w:color w:val="000000"/>
          <w:sz w:val="20"/>
          <w:szCs w:val="20"/>
          <w:u w:val="single"/>
          <w:lang w:val="pl-PL"/>
        </w:rPr>
        <w:t xml:space="preserve"> maja</w:t>
      </w:r>
      <w:r w:rsidRPr="006B05CB">
        <w:rPr>
          <w:rFonts w:ascii="Arial Narrow" w:hAnsi="Arial Narrow" w:cs="Arial"/>
          <w:b/>
          <w:bCs/>
          <w:color w:val="000000"/>
          <w:sz w:val="20"/>
          <w:szCs w:val="20"/>
          <w:u w:val="single"/>
          <w:lang w:val="pl-PL"/>
        </w:rPr>
        <w:t xml:space="preserve"> 2022 r. do godz. 9:00</w:t>
      </w:r>
      <w:r>
        <w:rPr>
          <w:rFonts w:ascii="Arial Narrow" w:hAnsi="Arial Narrow" w:cs="Arial"/>
          <w:color w:val="000000"/>
          <w:sz w:val="20"/>
          <w:szCs w:val="20"/>
          <w:lang w:val="pl-PL"/>
        </w:rPr>
        <w:t>.</w:t>
      </w:r>
    </w:p>
    <w:p w14:paraId="51C43038" w14:textId="707AA270"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Oferty złożone po terminie składania ofert zostaną odrzucone.</w:t>
      </w:r>
    </w:p>
    <w:p w14:paraId="2BB699AD" w14:textId="2AA990D7"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po przesłaniu oferty za pomocą „Formularza do złożenia, zmiany, wycofania oferty lub wniosku” otrzyma numer oferty generowany przez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 Ten numer należy zapisać i zachować. Będzie on potrzebny w razie ewentualnego wycofania oferty.</w:t>
      </w:r>
    </w:p>
    <w:p w14:paraId="462643D3" w14:textId="0598C0BE"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może przed upływem terminu do składania ofert wycofać ofertę za pośrednictwem </w:t>
      </w:r>
      <w:r w:rsidR="002A5FD6">
        <w:rPr>
          <w:rFonts w:ascii="Arial Narrow" w:hAnsi="Arial Narrow" w:cs="Arial"/>
          <w:color w:val="000000"/>
          <w:sz w:val="20"/>
          <w:szCs w:val="20"/>
          <w:lang w:val="pl-PL"/>
        </w:rPr>
        <w:t xml:space="preserve">„Formularza do złożenia, zmiany, wycofania oferty lub wniosku” dostępnego na </w:t>
      </w:r>
      <w:proofErr w:type="spellStart"/>
      <w:r w:rsidR="002A5FD6">
        <w:rPr>
          <w:rFonts w:ascii="Arial Narrow" w:hAnsi="Arial Narrow" w:cs="Arial"/>
          <w:color w:val="000000"/>
          <w:sz w:val="20"/>
          <w:szCs w:val="20"/>
          <w:lang w:val="pl-PL"/>
        </w:rPr>
        <w:t>ePUAP</w:t>
      </w:r>
      <w:proofErr w:type="spellEnd"/>
      <w:r w:rsidR="002A5FD6">
        <w:rPr>
          <w:rFonts w:ascii="Arial Narrow" w:hAnsi="Arial Narrow" w:cs="Arial"/>
          <w:color w:val="000000"/>
          <w:sz w:val="20"/>
          <w:szCs w:val="20"/>
          <w:lang w:val="pl-PL"/>
        </w:rPr>
        <w:t xml:space="preserve"> i udostępnionego również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xml:space="preserve">. Sposób wycofania oferty został opisany w „Instrukcji użytkownika” dostępnej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Zmiana oferty następuje poprzez wycofanie i ponowne złożenie nowej (zmienionej) oferty.</w:t>
      </w:r>
    </w:p>
    <w:p w14:paraId="5026FF88" w14:textId="7266EC16" w:rsidR="002A5FD6" w:rsidRDefault="002A5FD6" w:rsidP="002B02B5">
      <w:pPr>
        <w:pStyle w:val="Akapitzlist"/>
        <w:widowControl w:val="0"/>
        <w:numPr>
          <w:ilvl w:val="3"/>
          <w:numId w:val="17"/>
        </w:numPr>
        <w:spacing w:after="24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po upływie terminu do składania ofert nie może skutecznie wycofać złożonej oferty.</w:t>
      </w:r>
    </w:p>
    <w:p w14:paraId="78E1A73F" w14:textId="29FCAE2C" w:rsidR="00130DA4" w:rsidRPr="00E47533" w:rsidRDefault="00130DA4" w:rsidP="007507F3">
      <w:pPr>
        <w:pStyle w:val="Nagwek1"/>
        <w:spacing w:after="240"/>
        <w:ind w:left="1134" w:hanging="567"/>
        <w:rPr>
          <w:lang w:val="pl-PL"/>
        </w:rPr>
      </w:pPr>
      <w:bookmarkStart w:id="68" w:name="_Toc95717707"/>
      <w:bookmarkStart w:id="69" w:name="_Toc95717815"/>
      <w:bookmarkStart w:id="70" w:name="_Toc534977742"/>
      <w:r w:rsidRPr="00E47533">
        <w:rPr>
          <w:lang w:val="pl-PL"/>
        </w:rPr>
        <w:t>Otwarcie ofert</w:t>
      </w:r>
      <w:bookmarkEnd w:id="68"/>
      <w:bookmarkEnd w:id="69"/>
    </w:p>
    <w:p w14:paraId="5DB2A1FA" w14:textId="64B7E4D2" w:rsidR="00130DA4"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sidRPr="00E47533">
        <w:rPr>
          <w:rFonts w:ascii="Arial Narrow" w:hAnsi="Arial Narrow" w:cs="Arial"/>
          <w:bCs/>
          <w:iCs/>
          <w:sz w:val="20"/>
          <w:szCs w:val="20"/>
          <w:lang w:val="pl-PL"/>
        </w:rPr>
        <w:t xml:space="preserve">Otwarcie ofert nastąpi </w:t>
      </w:r>
      <w:r w:rsidRPr="00E47533">
        <w:rPr>
          <w:rFonts w:ascii="Arial Narrow" w:hAnsi="Arial Narrow" w:cs="Arial"/>
          <w:b/>
          <w:iCs/>
          <w:sz w:val="20"/>
          <w:szCs w:val="20"/>
          <w:lang w:val="pl-PL"/>
        </w:rPr>
        <w:t>w dniu, w którym upływa termin składania ofert, o godzinie 1</w:t>
      </w:r>
      <w:r w:rsidR="0063503D">
        <w:rPr>
          <w:rFonts w:ascii="Arial Narrow" w:hAnsi="Arial Narrow" w:cs="Arial"/>
          <w:b/>
          <w:iCs/>
          <w:sz w:val="20"/>
          <w:szCs w:val="20"/>
          <w:lang w:val="pl-PL"/>
        </w:rPr>
        <w:t>2</w:t>
      </w:r>
      <w:r w:rsidRPr="00E47533">
        <w:rPr>
          <w:rFonts w:ascii="Arial Narrow" w:hAnsi="Arial Narrow" w:cs="Arial"/>
          <w:b/>
          <w:iCs/>
          <w:sz w:val="20"/>
          <w:szCs w:val="20"/>
          <w:lang w:val="pl-PL"/>
        </w:rPr>
        <w:t>:00</w:t>
      </w:r>
      <w:r>
        <w:rPr>
          <w:rFonts w:ascii="Arial Narrow" w:hAnsi="Arial Narrow" w:cs="Arial"/>
          <w:bCs/>
          <w:iCs/>
          <w:sz w:val="20"/>
          <w:szCs w:val="20"/>
          <w:lang w:val="pl-PL"/>
        </w:rPr>
        <w:t>.</w:t>
      </w:r>
    </w:p>
    <w:p w14:paraId="49E85F1F" w14:textId="3EFBC07C" w:rsidR="00E47533"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Pr>
          <w:rFonts w:ascii="Arial Narrow" w:hAnsi="Arial Narrow" w:cs="Arial"/>
          <w:bCs/>
          <w:iCs/>
          <w:sz w:val="20"/>
          <w:szCs w:val="20"/>
          <w:lang w:val="pl-PL"/>
        </w:rPr>
        <w:t xml:space="preserve">Otwarcie ofert następuje poprzez użycie mechanizmu do odszyfrowania ofert dostępnego po zalogowaniu w zakładce Deszyfrowanie na </w:t>
      </w:r>
      <w:proofErr w:type="spellStart"/>
      <w:r>
        <w:rPr>
          <w:rFonts w:ascii="Arial Narrow" w:hAnsi="Arial Narrow" w:cs="Arial"/>
          <w:bCs/>
          <w:iCs/>
          <w:sz w:val="20"/>
          <w:szCs w:val="20"/>
          <w:lang w:val="pl-PL"/>
        </w:rPr>
        <w:t>miniPortalu</w:t>
      </w:r>
      <w:proofErr w:type="spellEnd"/>
      <w:r>
        <w:rPr>
          <w:rFonts w:ascii="Arial Narrow" w:hAnsi="Arial Narrow" w:cs="Arial"/>
          <w:bCs/>
          <w:iCs/>
          <w:sz w:val="20"/>
          <w:szCs w:val="20"/>
          <w:lang w:val="pl-PL"/>
        </w:rPr>
        <w:t xml:space="preserve"> i następuje przez wskazanie pliku do odszyfrowania.</w:t>
      </w:r>
    </w:p>
    <w:p w14:paraId="67F9AF90" w14:textId="61A74CC5" w:rsidR="00297374" w:rsidRDefault="006D57A5"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Zamawiający, </w:t>
      </w:r>
      <w:r w:rsidR="00DC6BE1">
        <w:rPr>
          <w:rFonts w:ascii="Arial Narrow" w:hAnsi="Arial Narrow" w:cs="Arial"/>
          <w:bCs/>
          <w:iCs/>
          <w:sz w:val="20"/>
          <w:szCs w:val="20"/>
          <w:lang w:val="pl-PL"/>
        </w:rPr>
        <w:t xml:space="preserve">nie </w:t>
      </w:r>
      <w:r>
        <w:rPr>
          <w:rFonts w:ascii="Arial Narrow" w:hAnsi="Arial Narrow" w:cs="Arial"/>
          <w:bCs/>
          <w:iCs/>
          <w:sz w:val="20"/>
          <w:szCs w:val="20"/>
          <w:lang w:val="pl-PL"/>
        </w:rPr>
        <w:t xml:space="preserve">później </w:t>
      </w:r>
      <w:r w:rsidR="00DC6BE1">
        <w:rPr>
          <w:rFonts w:ascii="Arial Narrow" w:hAnsi="Arial Narrow" w:cs="Arial"/>
          <w:bCs/>
          <w:iCs/>
          <w:sz w:val="20"/>
          <w:szCs w:val="20"/>
          <w:lang w:val="pl-PL"/>
        </w:rPr>
        <w:t xml:space="preserve">niż </w:t>
      </w:r>
      <w:r>
        <w:rPr>
          <w:rFonts w:ascii="Arial Narrow" w:hAnsi="Arial Narrow" w:cs="Arial"/>
          <w:bCs/>
          <w:iCs/>
          <w:sz w:val="20"/>
          <w:szCs w:val="20"/>
          <w:lang w:val="pl-PL"/>
        </w:rPr>
        <w:t xml:space="preserve">przed </w:t>
      </w:r>
      <w:r w:rsidR="00DC6BE1">
        <w:rPr>
          <w:rFonts w:ascii="Arial Narrow" w:hAnsi="Arial Narrow" w:cs="Arial"/>
          <w:bCs/>
          <w:iCs/>
          <w:sz w:val="20"/>
          <w:szCs w:val="20"/>
          <w:lang w:val="pl-PL"/>
        </w:rPr>
        <w:t xml:space="preserve">terminem </w:t>
      </w:r>
      <w:r>
        <w:rPr>
          <w:rFonts w:ascii="Arial Narrow" w:hAnsi="Arial Narrow" w:cs="Arial"/>
          <w:bCs/>
          <w:iCs/>
          <w:sz w:val="20"/>
          <w:szCs w:val="20"/>
          <w:lang w:val="pl-PL"/>
        </w:rPr>
        <w:t>otwarci</w:t>
      </w:r>
      <w:r w:rsidR="00DC6BE1">
        <w:rPr>
          <w:rFonts w:ascii="Arial Narrow" w:hAnsi="Arial Narrow" w:cs="Arial"/>
          <w:bCs/>
          <w:iCs/>
          <w:sz w:val="20"/>
          <w:szCs w:val="20"/>
          <w:lang w:val="pl-PL"/>
        </w:rPr>
        <w:t>a</w:t>
      </w:r>
      <w:r>
        <w:rPr>
          <w:rFonts w:ascii="Arial Narrow" w:hAnsi="Arial Narrow" w:cs="Arial"/>
          <w:bCs/>
          <w:iCs/>
          <w:sz w:val="20"/>
          <w:szCs w:val="20"/>
          <w:lang w:val="pl-PL"/>
        </w:rPr>
        <w:t xml:space="preserve"> ofert</w:t>
      </w:r>
      <w:r w:rsidR="00297374">
        <w:rPr>
          <w:rFonts w:ascii="Arial Narrow" w:hAnsi="Arial Narrow" w:cs="Arial"/>
          <w:bCs/>
          <w:iCs/>
          <w:sz w:val="20"/>
          <w:szCs w:val="20"/>
          <w:lang w:val="pl-PL"/>
        </w:rPr>
        <w:t xml:space="preserve"> udostępni na stronie internetowej prowadzonego postępowania informację o kwocie, jaką zamierza przeznaczyć na sfinansowanie zamówienia.</w:t>
      </w:r>
    </w:p>
    <w:p w14:paraId="57269DF8" w14:textId="2792A2DE" w:rsidR="00E4753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w:t>
      </w:r>
      <w:r w:rsidR="00297374">
        <w:rPr>
          <w:rFonts w:ascii="Arial Narrow" w:hAnsi="Arial Narrow" w:cs="Arial"/>
          <w:bCs/>
          <w:iCs/>
          <w:sz w:val="20"/>
          <w:szCs w:val="20"/>
          <w:lang w:val="pl-PL"/>
        </w:rPr>
        <w:t>, niezwłocznie po otwarciu ofert</w:t>
      </w:r>
      <w:r>
        <w:rPr>
          <w:rFonts w:ascii="Arial Narrow" w:hAnsi="Arial Narrow" w:cs="Arial"/>
          <w:bCs/>
          <w:iCs/>
          <w:sz w:val="20"/>
          <w:szCs w:val="20"/>
          <w:lang w:val="pl-PL"/>
        </w:rPr>
        <w:t xml:space="preserve"> udostępni na stronie internetowej prowadzonego postępowania informację o:</w:t>
      </w:r>
    </w:p>
    <w:p w14:paraId="4C6442DE" w14:textId="1254B75E" w:rsidR="007F6FA3" w:rsidRDefault="007F6FA3" w:rsidP="002B02B5">
      <w:pPr>
        <w:pStyle w:val="Akapitzlist"/>
        <w:numPr>
          <w:ilvl w:val="2"/>
          <w:numId w:val="18"/>
        </w:numPr>
        <w:tabs>
          <w:tab w:val="clear" w:pos="283"/>
        </w:tabs>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t>nazwach albo imionach i nazwiskach oraz siedzibach lub miejscach prowadzonej działalności gospodarczej albo miejscach zamieszkania Wykonawców, których oferty zostały otwarte;</w:t>
      </w:r>
    </w:p>
    <w:p w14:paraId="55544ED5" w14:textId="03B13A3A" w:rsidR="007F6FA3" w:rsidRDefault="007F6FA3" w:rsidP="002B02B5">
      <w:pPr>
        <w:pStyle w:val="Akapitzlist"/>
        <w:numPr>
          <w:ilvl w:val="2"/>
          <w:numId w:val="18"/>
        </w:numPr>
        <w:tabs>
          <w:tab w:val="clear" w:pos="283"/>
        </w:tabs>
        <w:spacing w:after="60"/>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t>cenach lub kosztach zawartych w ofertach.</w:t>
      </w:r>
    </w:p>
    <w:p w14:paraId="1EB7DB63" w14:textId="4FEF09FF" w:rsidR="007F6FA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wystąpienia awarii systemu teleinformatycznego, </w:t>
      </w:r>
      <w:r w:rsidR="006D57A5">
        <w:rPr>
          <w:rFonts w:ascii="Arial Narrow" w:hAnsi="Arial Narrow" w:cs="Arial"/>
          <w:bCs/>
          <w:iCs/>
          <w:sz w:val="20"/>
          <w:szCs w:val="20"/>
          <w:lang w:val="pl-PL"/>
        </w:rPr>
        <w:t>która spowoduje brak możliwości otwarcia ofert w terminie określonym przez Zamawiającego w SWZ, otwarcie ofert następuje niezwłocznie po usunięciu awarii.</w:t>
      </w:r>
    </w:p>
    <w:p w14:paraId="205F4A9D" w14:textId="43DE1A7F" w:rsidR="006D57A5" w:rsidRPr="00E47533" w:rsidRDefault="006D57A5" w:rsidP="002B02B5">
      <w:pPr>
        <w:pStyle w:val="Akapitzlist"/>
        <w:numPr>
          <w:ilvl w:val="6"/>
          <w:numId w:val="17"/>
        </w:numPr>
        <w:spacing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określonym w ust. </w:t>
      </w:r>
      <w:r w:rsidR="008F3C80">
        <w:rPr>
          <w:rFonts w:ascii="Arial Narrow" w:hAnsi="Arial Narrow" w:cs="Arial"/>
          <w:bCs/>
          <w:iCs/>
          <w:sz w:val="20"/>
          <w:szCs w:val="20"/>
          <w:lang w:val="pl-PL"/>
        </w:rPr>
        <w:t>5</w:t>
      </w:r>
      <w:r>
        <w:rPr>
          <w:rFonts w:ascii="Arial Narrow" w:hAnsi="Arial Narrow" w:cs="Arial"/>
          <w:bCs/>
          <w:iCs/>
          <w:sz w:val="20"/>
          <w:szCs w:val="20"/>
          <w:lang w:val="pl-PL"/>
        </w:rPr>
        <w:t xml:space="preserve"> Zamawiający poinformuje o zmianie terminu otwarcia ofert na stronie internetowej prowadzonego postępowania.</w:t>
      </w:r>
    </w:p>
    <w:p w14:paraId="77B7AB4F" w14:textId="3F15805E" w:rsidR="00BB0A93" w:rsidRPr="000E581E" w:rsidRDefault="00BB0A93" w:rsidP="007507F3">
      <w:pPr>
        <w:pStyle w:val="Nagwek1"/>
        <w:spacing w:after="240"/>
        <w:ind w:left="1134" w:hanging="567"/>
        <w:rPr>
          <w:lang w:val="pl-PL"/>
        </w:rPr>
      </w:pPr>
      <w:bookmarkStart w:id="71" w:name="_Toc534977744"/>
      <w:bookmarkStart w:id="72" w:name="_Toc95717708"/>
      <w:bookmarkStart w:id="73" w:name="_Toc95717816"/>
      <w:bookmarkEnd w:id="70"/>
      <w:r w:rsidRPr="000E581E">
        <w:rPr>
          <w:lang w:val="pl-PL"/>
        </w:rPr>
        <w:t>Termin związania ofertą</w:t>
      </w:r>
      <w:bookmarkEnd w:id="71"/>
      <w:bookmarkEnd w:id="72"/>
      <w:bookmarkEnd w:id="73"/>
    </w:p>
    <w:p w14:paraId="5C33DCF3" w14:textId="7E01C6AB" w:rsidR="00BB0A93" w:rsidRPr="00BB0A93" w:rsidRDefault="00BB0A93" w:rsidP="00EF38BB">
      <w:pPr>
        <w:widowControl w:val="0"/>
        <w:numPr>
          <w:ilvl w:val="1"/>
          <w:numId w:val="11"/>
        </w:numPr>
        <w:spacing w:after="60"/>
        <w:ind w:left="425" w:hanging="425"/>
        <w:jc w:val="both"/>
        <w:rPr>
          <w:rFonts w:ascii="Arial Narrow" w:hAnsi="Arial Narrow" w:cs="Arial"/>
          <w:color w:val="000000"/>
          <w:sz w:val="20"/>
          <w:szCs w:val="20"/>
          <w:lang w:val="pl-PL"/>
        </w:rPr>
      </w:pPr>
      <w:bookmarkStart w:id="74" w:name="_Toc366329048"/>
      <w:bookmarkStart w:id="75" w:name="_Toc377039058"/>
      <w:bookmarkStart w:id="76" w:name="_Toc377041002"/>
      <w:r w:rsidRPr="00BB0A93">
        <w:rPr>
          <w:rFonts w:ascii="Arial Narrow" w:hAnsi="Arial Narrow" w:cs="Arial"/>
          <w:color w:val="000000"/>
          <w:sz w:val="20"/>
          <w:szCs w:val="20"/>
          <w:lang w:val="pl-PL"/>
        </w:rPr>
        <w:t xml:space="preserve">Wykonawca </w:t>
      </w:r>
      <w:r w:rsidR="002A523A">
        <w:rPr>
          <w:rFonts w:ascii="Arial Narrow" w:hAnsi="Arial Narrow" w:cs="Arial"/>
          <w:color w:val="000000"/>
          <w:sz w:val="20"/>
          <w:szCs w:val="20"/>
          <w:lang w:val="pl-PL"/>
        </w:rPr>
        <w:t>będzie związany ofertą</w:t>
      </w:r>
      <w:r w:rsidRPr="00BB0A93">
        <w:rPr>
          <w:rFonts w:ascii="Arial Narrow" w:hAnsi="Arial Narrow" w:cs="Arial"/>
          <w:b/>
          <w:color w:val="000000"/>
          <w:sz w:val="20"/>
          <w:szCs w:val="20"/>
          <w:lang w:val="pl-PL"/>
        </w:rPr>
        <w:t xml:space="preserve"> </w:t>
      </w:r>
      <w:r w:rsidR="002A523A">
        <w:rPr>
          <w:rFonts w:ascii="Arial Narrow" w:hAnsi="Arial Narrow" w:cs="Arial"/>
          <w:b/>
          <w:color w:val="000000"/>
          <w:sz w:val="20"/>
          <w:szCs w:val="20"/>
          <w:lang w:val="pl-PL"/>
        </w:rPr>
        <w:t xml:space="preserve">do dnia </w:t>
      </w:r>
      <w:r w:rsidR="003D6D97">
        <w:rPr>
          <w:rFonts w:ascii="Arial Narrow" w:hAnsi="Arial Narrow" w:cs="Arial"/>
          <w:b/>
          <w:color w:val="000000"/>
          <w:sz w:val="20"/>
          <w:szCs w:val="20"/>
          <w:lang w:val="pl-PL"/>
        </w:rPr>
        <w:t>1</w:t>
      </w:r>
      <w:r w:rsidR="00020526">
        <w:rPr>
          <w:rFonts w:ascii="Arial Narrow" w:hAnsi="Arial Narrow" w:cs="Arial"/>
          <w:b/>
          <w:color w:val="000000"/>
          <w:sz w:val="20"/>
          <w:szCs w:val="20"/>
          <w:lang w:val="pl-PL"/>
        </w:rPr>
        <w:t>5</w:t>
      </w:r>
      <w:r w:rsidR="00DC6BE1">
        <w:rPr>
          <w:rFonts w:ascii="Arial Narrow" w:hAnsi="Arial Narrow" w:cs="Arial"/>
          <w:b/>
          <w:color w:val="000000"/>
          <w:sz w:val="20"/>
          <w:szCs w:val="20"/>
          <w:lang w:val="pl-PL"/>
        </w:rPr>
        <w:t xml:space="preserve"> lipca 2022</w:t>
      </w:r>
      <w:r w:rsidR="002A523A">
        <w:rPr>
          <w:rFonts w:ascii="Arial Narrow" w:hAnsi="Arial Narrow" w:cs="Arial"/>
          <w:b/>
          <w:color w:val="000000"/>
          <w:sz w:val="20"/>
          <w:szCs w:val="20"/>
          <w:lang w:val="pl-PL"/>
        </w:rPr>
        <w:t xml:space="preserve"> r.</w:t>
      </w:r>
      <w:bookmarkEnd w:id="74"/>
      <w:bookmarkEnd w:id="75"/>
      <w:bookmarkEnd w:id="76"/>
    </w:p>
    <w:p w14:paraId="4CB03BCE" w14:textId="15619A5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bookmarkStart w:id="77" w:name="_Toc366329049"/>
      <w:bookmarkStart w:id="78" w:name="_Toc377039059"/>
      <w:bookmarkStart w:id="79" w:name="_Toc377041003"/>
      <w:r w:rsidRPr="00BB0A93">
        <w:rPr>
          <w:rFonts w:ascii="Arial Narrow" w:hAnsi="Arial Narrow" w:cs="Arial"/>
          <w:color w:val="000000"/>
          <w:sz w:val="20"/>
          <w:szCs w:val="20"/>
          <w:lang w:val="pl-PL"/>
        </w:rPr>
        <w:t>Bieg terminu związania ofertą rozpoczyna się wraz z upływem terminu składania ofert</w:t>
      </w:r>
      <w:bookmarkEnd w:id="77"/>
      <w:bookmarkEnd w:id="78"/>
      <w:bookmarkEnd w:id="79"/>
      <w:r w:rsidR="00563011">
        <w:rPr>
          <w:rFonts w:ascii="Arial Narrow" w:hAnsi="Arial Narrow" w:cs="Arial"/>
          <w:color w:val="000000"/>
          <w:sz w:val="20"/>
          <w:szCs w:val="20"/>
          <w:lang w:val="pl-PL"/>
        </w:rPr>
        <w:t>.</w:t>
      </w:r>
    </w:p>
    <w:p w14:paraId="4EFB015F" w14:textId="088C31C9" w:rsidR="00BB0A93" w:rsidRPr="00BB0A93" w:rsidRDefault="00FB49CF"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0E707BD2" w14:textId="2DB5697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Przedłużenie terminu związania ofertą</w:t>
      </w:r>
      <w:r w:rsidR="00FB49CF">
        <w:rPr>
          <w:rFonts w:ascii="Arial Narrow" w:hAnsi="Arial Narrow" w:cs="Arial"/>
          <w:color w:val="000000"/>
          <w:sz w:val="20"/>
          <w:szCs w:val="20"/>
          <w:lang w:val="pl-PL"/>
        </w:rPr>
        <w:t xml:space="preserve">, o którym mowa w ust. </w:t>
      </w:r>
      <w:r w:rsidR="00682901">
        <w:rPr>
          <w:rFonts w:ascii="Arial Narrow" w:hAnsi="Arial Narrow" w:cs="Arial"/>
          <w:color w:val="000000"/>
          <w:sz w:val="20"/>
          <w:szCs w:val="20"/>
          <w:lang w:val="pl-PL"/>
        </w:rPr>
        <w:t>3</w:t>
      </w:r>
      <w:r w:rsidR="00FB49CF">
        <w:rPr>
          <w:rFonts w:ascii="Arial Narrow" w:hAnsi="Arial Narrow" w:cs="Arial"/>
          <w:color w:val="000000"/>
          <w:sz w:val="20"/>
          <w:szCs w:val="20"/>
          <w:lang w:val="pl-PL"/>
        </w:rPr>
        <w:t xml:space="preserve">, wymaga złożenia przez Wykonawcę pisemnego oświadczenia </w:t>
      </w:r>
      <w:r w:rsidR="00EF38BB">
        <w:rPr>
          <w:rFonts w:ascii="Arial Narrow" w:hAnsi="Arial Narrow" w:cs="Arial"/>
          <w:color w:val="000000"/>
          <w:sz w:val="20"/>
          <w:szCs w:val="20"/>
          <w:lang w:val="pl-PL"/>
        </w:rPr>
        <w:br/>
      </w:r>
      <w:r w:rsidR="00FB49CF">
        <w:rPr>
          <w:rFonts w:ascii="Arial Narrow" w:hAnsi="Arial Narrow" w:cs="Arial"/>
          <w:color w:val="000000"/>
          <w:sz w:val="20"/>
          <w:szCs w:val="20"/>
          <w:lang w:val="pl-PL"/>
        </w:rPr>
        <w:t>o wyrażeniu zgody na przedłużenie terminu związania ofertą</w:t>
      </w:r>
      <w:r w:rsidR="00551ED8">
        <w:rPr>
          <w:rFonts w:ascii="Arial Narrow" w:hAnsi="Arial Narrow" w:cs="Arial"/>
          <w:color w:val="000000"/>
          <w:sz w:val="20"/>
          <w:szCs w:val="20"/>
          <w:lang w:val="pl-PL"/>
        </w:rPr>
        <w:t>.</w:t>
      </w:r>
    </w:p>
    <w:p w14:paraId="0C4AE6C2" w14:textId="74C9CB9D" w:rsidR="00BB0A93"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związania ofertą, o którym mowa w ust. </w:t>
      </w:r>
      <w:r w:rsidR="00682901">
        <w:rPr>
          <w:rFonts w:ascii="Arial Narrow" w:hAnsi="Arial Narrow" w:cs="Arial"/>
          <w:color w:val="000000"/>
          <w:sz w:val="20"/>
          <w:szCs w:val="20"/>
          <w:lang w:val="pl-PL"/>
        </w:rPr>
        <w:t>3</w:t>
      </w:r>
      <w:r>
        <w:rPr>
          <w:rFonts w:ascii="Arial Narrow" w:hAnsi="Arial Narrow" w:cs="Arial"/>
          <w:color w:val="000000"/>
          <w:sz w:val="20"/>
          <w:szCs w:val="20"/>
          <w:lang w:val="pl-PL"/>
        </w:rPr>
        <w:t>, następuje wraz z przedłużeniem okresu ważności wadium, albo jeżeli nie jest to możliwe, z wniesieniem nowego wadium na przedłużony okres związania ofertą.</w:t>
      </w:r>
    </w:p>
    <w:p w14:paraId="0B51AECA" w14:textId="060AA008" w:rsidR="00575718"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braku zgody, o której mowa w ust. </w:t>
      </w:r>
      <w:r w:rsidR="00682901">
        <w:rPr>
          <w:rFonts w:ascii="Arial Narrow" w:hAnsi="Arial Narrow" w:cs="Arial"/>
          <w:color w:val="000000"/>
          <w:sz w:val="20"/>
          <w:szCs w:val="20"/>
          <w:lang w:val="pl-PL"/>
        </w:rPr>
        <w:t>4</w:t>
      </w:r>
      <w:r>
        <w:rPr>
          <w:rFonts w:ascii="Arial Narrow" w:hAnsi="Arial Narrow" w:cs="Arial"/>
          <w:color w:val="000000"/>
          <w:sz w:val="20"/>
          <w:szCs w:val="20"/>
          <w:lang w:val="pl-PL"/>
        </w:rPr>
        <w:t xml:space="preserve"> oferta Wykonawcy podlega odrzuceniu.</w:t>
      </w:r>
    </w:p>
    <w:p w14:paraId="44F62B0C" w14:textId="7AF1D99F" w:rsidR="00575718" w:rsidRP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575718">
        <w:rPr>
          <w:rFonts w:ascii="Arial Narrow" w:hAnsi="Arial Narrow" w:cs="Arial"/>
          <w:color w:val="000000"/>
          <w:sz w:val="20"/>
          <w:szCs w:val="20"/>
          <w:lang w:val="pl-PL"/>
        </w:rPr>
        <w:t>Zamawiający wybiera najkorzystniejszą ofertę w terminie związania ofertą.</w:t>
      </w:r>
    </w:p>
    <w:p w14:paraId="75FF0EF8" w14:textId="77911BEE" w:rsid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w:t>
      </w:r>
      <w:r w:rsidR="00751B1D">
        <w:rPr>
          <w:rFonts w:ascii="Arial Narrow" w:hAnsi="Arial Narrow" w:cs="Arial"/>
          <w:color w:val="000000"/>
          <w:sz w:val="20"/>
          <w:szCs w:val="20"/>
          <w:lang w:val="pl-PL"/>
        </w:rPr>
        <w:t>li termin związania ofert</w:t>
      </w:r>
      <w:r w:rsidR="00682901">
        <w:rPr>
          <w:rFonts w:ascii="Arial Narrow" w:hAnsi="Arial Narrow" w:cs="Arial"/>
          <w:color w:val="000000"/>
          <w:sz w:val="20"/>
          <w:szCs w:val="20"/>
          <w:lang w:val="pl-PL"/>
        </w:rPr>
        <w:t>ą upłynął przed wyborem najkorzystniejszej oferty, Zamawiający wzywa Wykonawcę, którego oferta otrzymała najwyższą ocenę, do wyrażenia, w wyznaczonym przez Zamawiającego terminie, pisemnej zgody na wybór jego oferty.</w:t>
      </w:r>
    </w:p>
    <w:p w14:paraId="14E96669" w14:textId="5FED8D6E" w:rsidR="00682901" w:rsidRPr="00BB0A93" w:rsidRDefault="00682901" w:rsidP="00FC6F65">
      <w:pPr>
        <w:widowControl w:val="0"/>
        <w:numPr>
          <w:ilvl w:val="1"/>
          <w:numId w:val="11"/>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8, Zamawiający zwraca się o wyrażenie takiej zgody do kolejnego Wykonawcy, którego oferta została najwyżej oceniona, chyba że zachodzą przesłanki unieważnienia postępowania.</w:t>
      </w:r>
    </w:p>
    <w:p w14:paraId="60A4DD6A" w14:textId="77777777" w:rsidR="00BB0A93" w:rsidRPr="000E581E" w:rsidRDefault="00BB0A93" w:rsidP="007507F3">
      <w:pPr>
        <w:pStyle w:val="Nagwek1"/>
        <w:spacing w:after="240"/>
        <w:ind w:left="1134" w:hanging="567"/>
        <w:rPr>
          <w:lang w:val="pl-PL"/>
        </w:rPr>
      </w:pPr>
      <w:bookmarkStart w:id="80" w:name="_Toc534977746"/>
      <w:bookmarkStart w:id="81" w:name="_Toc95717709"/>
      <w:bookmarkStart w:id="82" w:name="_Toc95717817"/>
      <w:r w:rsidRPr="000E581E">
        <w:rPr>
          <w:lang w:val="pl-PL"/>
        </w:rPr>
        <w:t>Opis sposobu obliczenia ceny</w:t>
      </w:r>
      <w:bookmarkEnd w:id="80"/>
      <w:bookmarkEnd w:id="81"/>
      <w:bookmarkEnd w:id="82"/>
      <w:r w:rsidRPr="000E581E">
        <w:rPr>
          <w:lang w:val="pl-PL"/>
        </w:rPr>
        <w:t xml:space="preserve"> </w:t>
      </w:r>
    </w:p>
    <w:p w14:paraId="58586567" w14:textId="0BD7A851" w:rsidR="00BF30CA" w:rsidRDefault="00BF30CA"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określa w Formularzu ofertowym (Załącznik nr 1 do SWZ) całkowitą cenę brutto za wykonanie zamówienia, ustaloną według zasad określonych w niniejszej SWZ. Cena musi być podana w złotych polskich cyfrowo i słownie. W przypadku rozbieżności pomiędzy zapisem słownym i liczbowym, cena zapisana słownie będzie miała charakter wiążący, chyba że zapis cyfrowy jest powtórzony w tabeli (kol. 6) Formularza ofertowego oraz w dedykow</w:t>
      </w:r>
      <w:r w:rsidR="000F6450">
        <w:rPr>
          <w:rFonts w:ascii="Arial Narrow" w:hAnsi="Arial Narrow" w:cs="Arial"/>
          <w:color w:val="000000"/>
          <w:sz w:val="20"/>
          <w:szCs w:val="20"/>
          <w:lang w:val="pl-PL"/>
        </w:rPr>
        <w:t>an</w:t>
      </w:r>
      <w:r>
        <w:rPr>
          <w:rFonts w:ascii="Arial Narrow" w:hAnsi="Arial Narrow" w:cs="Arial"/>
          <w:color w:val="000000"/>
          <w:sz w:val="20"/>
          <w:szCs w:val="20"/>
          <w:lang w:val="pl-PL"/>
        </w:rPr>
        <w:t>ym punkcie Formularza ofertowego.</w:t>
      </w:r>
    </w:p>
    <w:p w14:paraId="342C9795" w14:textId="26D141B2"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Cenę oferty </w:t>
      </w:r>
      <w:r w:rsidR="001369C8">
        <w:rPr>
          <w:rFonts w:ascii="Arial Narrow" w:hAnsi="Arial Narrow" w:cs="Arial"/>
          <w:color w:val="000000"/>
          <w:sz w:val="20"/>
          <w:szCs w:val="20"/>
          <w:lang w:val="pl-PL"/>
        </w:rPr>
        <w:t>n</w:t>
      </w:r>
      <w:r w:rsidRPr="00BB0A93">
        <w:rPr>
          <w:rFonts w:ascii="Arial Narrow" w:hAnsi="Arial Narrow" w:cs="Arial"/>
          <w:color w:val="000000"/>
          <w:sz w:val="20"/>
          <w:szCs w:val="20"/>
          <w:lang w:val="pl-PL"/>
        </w:rPr>
        <w:t xml:space="preserve">ależy wyliczyć posługując się tabelą zawartą w Formularzu ofertowym stanowiącym Załącznik nr 1 do SIWZ. Wartość </w:t>
      </w:r>
      <w:r w:rsidR="00203B84">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z kol. 6 ww. tabeli stanowi łączną cenę ofertową za wykonanie zamówienia. </w:t>
      </w:r>
    </w:p>
    <w:p w14:paraId="4EC813CC" w14:textId="4EC177A6" w:rsidR="001369C8" w:rsidRPr="00BB0A93" w:rsidRDefault="001369C8"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 xml:space="preserve">Podana w ofercie cena brutto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winna uwzględniać wszystkie w</w:t>
      </w:r>
      <w:r w:rsidR="00DF7F57">
        <w:rPr>
          <w:rFonts w:ascii="Arial Narrow" w:hAnsi="Arial Narrow" w:cs="Arial"/>
          <w:color w:val="000000"/>
          <w:sz w:val="20"/>
          <w:szCs w:val="20"/>
          <w:lang w:val="pl-PL"/>
        </w:rPr>
        <w:t>ymagania niniejszej SWZ, zysk Wykonawcy oraz obejmować wszystkie koszty związane z prawidłowym wykonaniem zamówienia, jak również niewskazane wprost w SWZ, a niezbędne do jego realizacji</w:t>
      </w:r>
      <w:r w:rsidR="008A671F">
        <w:rPr>
          <w:rFonts w:ascii="Arial Narrow" w:hAnsi="Arial Narrow" w:cs="Arial"/>
          <w:color w:val="000000"/>
          <w:sz w:val="20"/>
          <w:szCs w:val="20"/>
          <w:lang w:val="pl-PL"/>
        </w:rPr>
        <w:t>, jakie poniesie Wykonawca z tytułu należytej oraz zgodnej z obowiązującymi przepisami realizacji przedmiotu zamówienia oraz podatek od towarów i usług (VAT) i podatek akcyzowy, jeżeli na podstawie odrębnych przepisów sprzedaż towaru (usługi) podlega obciążeniu podatkiem akcyzowym. Wynagrodzenie Wykonawcy ma charakter ryczałtowy.</w:t>
      </w:r>
    </w:p>
    <w:p w14:paraId="7FD4245E" w14:textId="6A10156C" w:rsidR="00BB0A93" w:rsidRPr="005342BA" w:rsidRDefault="00F21CDD" w:rsidP="002B02B5">
      <w:pPr>
        <w:numPr>
          <w:ilvl w:val="0"/>
          <w:numId w:val="28"/>
        </w:numPr>
        <w:spacing w:before="60"/>
        <w:ind w:left="426" w:hanging="426"/>
        <w:jc w:val="both"/>
        <w:rPr>
          <w:rFonts w:ascii="Arial Narrow" w:hAnsi="Arial Narrow" w:cs="Arial"/>
          <w:b/>
          <w:color w:val="000000"/>
          <w:sz w:val="20"/>
          <w:szCs w:val="20"/>
          <w:lang w:val="pl-PL"/>
        </w:rPr>
      </w:pPr>
      <w:r w:rsidRPr="005342BA">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zgodnie z </w:t>
      </w:r>
      <w:r w:rsidR="00BB0A93" w:rsidRPr="005342BA">
        <w:rPr>
          <w:rFonts w:ascii="Arial Narrow" w:hAnsi="Arial Narrow" w:cs="Arial"/>
          <w:color w:val="000000"/>
          <w:sz w:val="20"/>
          <w:szCs w:val="20"/>
          <w:lang w:val="pl-PL"/>
        </w:rPr>
        <w:t>zakres</w:t>
      </w:r>
      <w:r w:rsidRPr="005342BA">
        <w:rPr>
          <w:rFonts w:ascii="Arial Narrow" w:hAnsi="Arial Narrow" w:cs="Arial"/>
          <w:color w:val="000000"/>
          <w:sz w:val="20"/>
          <w:szCs w:val="20"/>
          <w:lang w:val="pl-PL"/>
        </w:rPr>
        <w:t>em</w:t>
      </w:r>
      <w:r w:rsidR="00BB0A93" w:rsidRPr="005342BA">
        <w:rPr>
          <w:rFonts w:ascii="Arial Narrow" w:hAnsi="Arial Narrow" w:cs="Arial"/>
          <w:color w:val="000000"/>
          <w:sz w:val="20"/>
          <w:szCs w:val="20"/>
          <w:lang w:val="pl-PL"/>
        </w:rPr>
        <w:t xml:space="preserve"> prac </w:t>
      </w:r>
      <w:r w:rsidRPr="005342BA">
        <w:rPr>
          <w:rFonts w:ascii="Arial Narrow" w:hAnsi="Arial Narrow" w:cs="Arial"/>
          <w:color w:val="000000"/>
          <w:sz w:val="20"/>
          <w:szCs w:val="20"/>
          <w:lang w:val="pl-PL"/>
        </w:rPr>
        <w:t xml:space="preserve">określonym w </w:t>
      </w:r>
      <w:r w:rsidR="00BB0A93" w:rsidRPr="005342BA">
        <w:rPr>
          <w:rFonts w:ascii="Arial Narrow" w:hAnsi="Arial Narrow" w:cs="Arial"/>
          <w:color w:val="000000"/>
          <w:sz w:val="20"/>
          <w:szCs w:val="20"/>
          <w:lang w:val="pl-PL"/>
        </w:rPr>
        <w:t>Opisie Przedmiotu Zamówienia</w:t>
      </w:r>
      <w:r w:rsidRPr="005342BA">
        <w:rPr>
          <w:rFonts w:ascii="Arial Narrow" w:hAnsi="Arial Narrow" w:cs="Arial"/>
          <w:color w:val="000000"/>
          <w:sz w:val="20"/>
          <w:szCs w:val="20"/>
          <w:lang w:val="pl-PL"/>
        </w:rPr>
        <w:t xml:space="preserve"> oraz dokument</w:t>
      </w:r>
      <w:r w:rsidR="005342BA" w:rsidRPr="005342BA">
        <w:rPr>
          <w:rFonts w:ascii="Arial Narrow" w:hAnsi="Arial Narrow" w:cs="Arial"/>
          <w:color w:val="000000"/>
          <w:sz w:val="20"/>
          <w:szCs w:val="20"/>
          <w:lang w:val="pl-PL"/>
        </w:rPr>
        <w:t>ach</w:t>
      </w:r>
      <w:r w:rsidRPr="005342BA">
        <w:rPr>
          <w:rFonts w:ascii="Arial Narrow" w:hAnsi="Arial Narrow" w:cs="Arial"/>
          <w:color w:val="000000"/>
          <w:sz w:val="20"/>
          <w:szCs w:val="20"/>
          <w:lang w:val="pl-PL"/>
        </w:rPr>
        <w:t xml:space="preserve">, o których nowa w Rozdziale V ust. 1 SWZ, </w:t>
      </w:r>
      <w:r w:rsidR="00BB0A93" w:rsidRPr="005342BA">
        <w:rPr>
          <w:rFonts w:ascii="Arial Narrow" w:hAnsi="Arial Narrow" w:cs="Arial"/>
          <w:color w:val="000000"/>
          <w:sz w:val="20"/>
          <w:szCs w:val="20"/>
          <w:lang w:val="pl-PL"/>
        </w:rPr>
        <w:t xml:space="preserve">z uwzględnieniem wymagań </w:t>
      </w:r>
      <w:r w:rsidRPr="005342BA">
        <w:rPr>
          <w:rFonts w:ascii="Arial Narrow" w:hAnsi="Arial Narrow" w:cs="Arial"/>
          <w:color w:val="000000"/>
          <w:sz w:val="20"/>
          <w:szCs w:val="20"/>
          <w:lang w:val="pl-PL"/>
        </w:rPr>
        <w:t>określonych w Istotnych Postanowieniach Umowy</w:t>
      </w:r>
      <w:r w:rsidR="00BB0A93" w:rsidRPr="005342BA">
        <w:rPr>
          <w:rFonts w:ascii="Arial Narrow" w:hAnsi="Arial Narrow" w:cs="Arial"/>
          <w:color w:val="000000"/>
          <w:sz w:val="20"/>
          <w:szCs w:val="20"/>
          <w:lang w:val="pl-PL"/>
        </w:rPr>
        <w:t xml:space="preserve">. Wszelkie rozbieżności </w:t>
      </w:r>
      <w:r w:rsidR="00EF38BB">
        <w:rPr>
          <w:rFonts w:ascii="Arial Narrow" w:hAnsi="Arial Narrow" w:cs="Arial"/>
          <w:color w:val="000000"/>
          <w:sz w:val="20"/>
          <w:szCs w:val="20"/>
          <w:lang w:val="pl-PL"/>
        </w:rPr>
        <w:br/>
      </w:r>
      <w:r w:rsidR="00BB0A93" w:rsidRPr="005342BA">
        <w:rPr>
          <w:rFonts w:ascii="Arial Narrow" w:hAnsi="Arial Narrow" w:cs="Arial"/>
          <w:color w:val="000000"/>
          <w:sz w:val="20"/>
          <w:szCs w:val="20"/>
          <w:lang w:val="pl-PL"/>
        </w:rPr>
        <w:t xml:space="preserve"> wątpliwości, które mogą wyniknąć z doku</w:t>
      </w:r>
      <w:r w:rsidR="005342BA">
        <w:rPr>
          <w:rFonts w:ascii="Arial Narrow" w:hAnsi="Arial Narrow" w:cs="Arial"/>
          <w:color w:val="000000"/>
          <w:sz w:val="20"/>
          <w:szCs w:val="20"/>
          <w:lang w:val="pl-PL"/>
        </w:rPr>
        <w:t>mentów zamówienia</w:t>
      </w:r>
      <w:r w:rsidR="00BB0A93" w:rsidRPr="005342BA">
        <w:rPr>
          <w:rFonts w:ascii="Arial Narrow" w:hAnsi="Arial Narrow" w:cs="Arial"/>
          <w:color w:val="000000"/>
          <w:sz w:val="20"/>
          <w:szCs w:val="20"/>
          <w:lang w:val="pl-PL"/>
        </w:rPr>
        <w:t>, powinny być zgłaszane Zamawiającemu w trybie wyjaśnień treści SWZ.</w:t>
      </w:r>
    </w:p>
    <w:p w14:paraId="08841FB7" w14:textId="011173E2" w:rsidR="00BB0A93" w:rsidRDefault="00BB0A93" w:rsidP="002B02B5">
      <w:pPr>
        <w:numPr>
          <w:ilvl w:val="0"/>
          <w:numId w:val="28"/>
        </w:numPr>
        <w:spacing w:before="60"/>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przedstawienia ceny w kilku wariantach, w zależności od zastosowanych rozwiązań. W przypadku przedstawienia ceny w taki sposób oferta zostanie odrzucona.</w:t>
      </w:r>
    </w:p>
    <w:p w14:paraId="1597550F" w14:textId="0646B10E" w:rsidR="005342BA" w:rsidRPr="00BB0A93" w:rsidRDefault="005342BA" w:rsidP="002B02B5">
      <w:pPr>
        <w:numPr>
          <w:ilvl w:val="0"/>
          <w:numId w:val="28"/>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Wszystkie składniki ceny oferty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winny być wyrażone w złotych polskich i podane z dokładnością do dwóch miejsc po przecinku </w:t>
      </w:r>
      <w:r w:rsidR="00EF38BB">
        <w:rPr>
          <w:rFonts w:ascii="Arial Narrow" w:hAnsi="Arial Narrow" w:cs="Arial"/>
          <w:color w:val="000000"/>
          <w:sz w:val="20"/>
          <w:szCs w:val="20"/>
          <w:lang w:val="pl-PL"/>
        </w:rPr>
        <w:br/>
      </w:r>
      <w:r>
        <w:rPr>
          <w:rFonts w:ascii="Arial Narrow" w:hAnsi="Arial Narrow" w:cs="Arial"/>
          <w:color w:val="000000"/>
          <w:sz w:val="20"/>
          <w:szCs w:val="20"/>
          <w:lang w:val="pl-PL"/>
        </w:rPr>
        <w:t>z odpowiednim zaokrągleniem w dół lub w górę w następujący sposób:</w:t>
      </w:r>
      <w:r w:rsidR="00D366BD">
        <w:rPr>
          <w:rFonts w:ascii="Arial Narrow" w:hAnsi="Arial Narrow" w:cs="Arial"/>
          <w:color w:val="000000"/>
          <w:sz w:val="20"/>
          <w:szCs w:val="20"/>
          <w:lang w:val="pl-PL"/>
        </w:rPr>
        <w:t xml:space="preserve"> w dół – jeżeli kolejna cyfra jest mniejsza od 5, w górę – jeżeli kolejna cyfra jest większa od 5 lub równa 5.</w:t>
      </w:r>
    </w:p>
    <w:p w14:paraId="4FC162CE" w14:textId="18C52207" w:rsidR="00BB0A93" w:rsidRP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Prawidłowe ustalenie stawki i wartości podatku VAT należy do obowiązków Wykonawcy. Stawka podatku VAT jest określana zgodnie </w:t>
      </w:r>
      <w:r w:rsidR="00EF38BB">
        <w:rPr>
          <w:rFonts w:ascii="Arial Narrow" w:hAnsi="Arial Narrow" w:cs="Arial"/>
          <w:color w:val="000000"/>
          <w:sz w:val="20"/>
          <w:szCs w:val="20"/>
          <w:lang w:val="pl-PL"/>
        </w:rPr>
        <w:br/>
      </w:r>
      <w:r w:rsidRPr="00BB0A93">
        <w:rPr>
          <w:rFonts w:ascii="Arial Narrow" w:hAnsi="Arial Narrow" w:cs="Arial"/>
          <w:color w:val="000000"/>
          <w:sz w:val="20"/>
          <w:szCs w:val="20"/>
          <w:lang w:val="pl-PL"/>
        </w:rPr>
        <w:t>z ustawą z dnia 11 marca 2004 r. o podatku od towarów i usług (Dz. U. z 202</w:t>
      </w:r>
      <w:r w:rsidR="00D366BD">
        <w:rPr>
          <w:rFonts w:ascii="Arial Narrow" w:hAnsi="Arial Narrow" w:cs="Arial"/>
          <w:color w:val="000000"/>
          <w:sz w:val="20"/>
          <w:szCs w:val="20"/>
          <w:lang w:val="pl-PL"/>
        </w:rPr>
        <w:t>1</w:t>
      </w:r>
      <w:r w:rsidRPr="00BB0A93">
        <w:rPr>
          <w:rFonts w:ascii="Arial Narrow" w:hAnsi="Arial Narrow" w:cs="Arial"/>
          <w:color w:val="000000"/>
          <w:sz w:val="20"/>
          <w:szCs w:val="20"/>
          <w:lang w:val="pl-PL"/>
        </w:rPr>
        <w:t xml:space="preserve"> r. poz. </w:t>
      </w:r>
      <w:r w:rsidR="00D366BD">
        <w:rPr>
          <w:rFonts w:ascii="Arial Narrow" w:hAnsi="Arial Narrow" w:cs="Arial"/>
          <w:color w:val="000000"/>
          <w:sz w:val="20"/>
          <w:szCs w:val="20"/>
          <w:lang w:val="pl-PL"/>
        </w:rPr>
        <w:t xml:space="preserve">685 </w:t>
      </w:r>
      <w:r w:rsidRPr="00BB0A93">
        <w:rPr>
          <w:rFonts w:ascii="Arial Narrow" w:hAnsi="Arial Narrow" w:cs="Arial"/>
          <w:color w:val="000000"/>
          <w:sz w:val="20"/>
          <w:szCs w:val="20"/>
          <w:lang w:val="pl-PL"/>
        </w:rPr>
        <w:t xml:space="preserve">z </w:t>
      </w:r>
      <w:proofErr w:type="spellStart"/>
      <w:r w:rsidRPr="00BB0A93">
        <w:rPr>
          <w:rFonts w:ascii="Arial Narrow" w:hAnsi="Arial Narrow" w:cs="Arial"/>
          <w:color w:val="000000"/>
          <w:sz w:val="20"/>
          <w:szCs w:val="20"/>
          <w:lang w:val="pl-PL"/>
        </w:rPr>
        <w:t>późn</w:t>
      </w:r>
      <w:proofErr w:type="spellEnd"/>
      <w:r w:rsidRPr="00BB0A93">
        <w:rPr>
          <w:rFonts w:ascii="Arial Narrow" w:hAnsi="Arial Narrow" w:cs="Arial"/>
          <w:color w:val="000000"/>
          <w:sz w:val="20"/>
          <w:szCs w:val="20"/>
          <w:lang w:val="pl-PL"/>
        </w:rPr>
        <w:t>. zm.).</w:t>
      </w:r>
    </w:p>
    <w:p w14:paraId="48F862EF" w14:textId="3363C3A6"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w postępowaniu zostanie złożona oferta, której wybór prowadziłby do powstania </w:t>
      </w:r>
      <w:r w:rsidR="00D366BD">
        <w:rPr>
          <w:rFonts w:ascii="Arial Narrow" w:hAnsi="Arial Narrow" w:cs="Arial"/>
          <w:color w:val="000000"/>
          <w:sz w:val="20"/>
          <w:szCs w:val="20"/>
          <w:lang w:val="pl-PL"/>
        </w:rPr>
        <w:t xml:space="preserve">u Zamawiającego </w:t>
      </w:r>
      <w:r w:rsidRPr="00BB0A93">
        <w:rPr>
          <w:rFonts w:ascii="Arial Narrow" w:hAnsi="Arial Narrow" w:cs="Arial"/>
          <w:color w:val="000000"/>
          <w:sz w:val="20"/>
          <w:szCs w:val="20"/>
          <w:lang w:val="pl-PL"/>
        </w:rPr>
        <w:t>obowiązku podatkowego</w:t>
      </w:r>
      <w:r w:rsidR="00D366BD">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zgodnie z przepisami o podatku od towarów i usług</w:t>
      </w:r>
      <w:r w:rsidR="00D366BD">
        <w:rPr>
          <w:rFonts w:ascii="Arial Narrow" w:hAnsi="Arial Narrow" w:cs="Arial"/>
          <w:color w:val="000000"/>
          <w:sz w:val="20"/>
          <w:szCs w:val="20"/>
          <w:lang w:val="pl-PL"/>
        </w:rPr>
        <w:t xml:space="preserve"> (tekst jedn. Dz. U. z 2021 r. poz. 685 z </w:t>
      </w:r>
      <w:proofErr w:type="spellStart"/>
      <w:r w:rsidR="00D366BD">
        <w:rPr>
          <w:rFonts w:ascii="Arial Narrow" w:hAnsi="Arial Narrow" w:cs="Arial"/>
          <w:color w:val="000000"/>
          <w:sz w:val="20"/>
          <w:szCs w:val="20"/>
          <w:lang w:val="pl-PL"/>
        </w:rPr>
        <w:t>późn</w:t>
      </w:r>
      <w:proofErr w:type="spellEnd"/>
      <w:r w:rsidR="00D366BD">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w:t>
      </w:r>
      <w:r w:rsidR="00D366BD">
        <w:rPr>
          <w:rFonts w:ascii="Arial Narrow" w:hAnsi="Arial Narrow" w:cs="Arial"/>
          <w:color w:val="000000"/>
          <w:sz w:val="20"/>
          <w:szCs w:val="20"/>
          <w:lang w:val="pl-PL"/>
        </w:rPr>
        <w:t>dla celów zastosowania kryterium ceny Zamawiający do</w:t>
      </w:r>
      <w:r w:rsidRPr="00BB0A93">
        <w:rPr>
          <w:rFonts w:ascii="Arial Narrow" w:hAnsi="Arial Narrow" w:cs="Arial"/>
          <w:color w:val="000000"/>
          <w:sz w:val="20"/>
          <w:szCs w:val="20"/>
          <w:lang w:val="pl-PL"/>
        </w:rPr>
        <w:t xml:space="preserve">liczy do przedstawionej w </w:t>
      </w:r>
      <w:r w:rsidR="00D366BD">
        <w:rPr>
          <w:rFonts w:ascii="Arial Narrow" w:hAnsi="Arial Narrow" w:cs="Arial"/>
          <w:color w:val="000000"/>
          <w:sz w:val="20"/>
          <w:szCs w:val="20"/>
          <w:lang w:val="pl-PL"/>
        </w:rPr>
        <w:t>tej ofercie</w:t>
      </w:r>
      <w:r w:rsidRPr="00BB0A93">
        <w:rPr>
          <w:rFonts w:ascii="Arial Narrow" w:hAnsi="Arial Narrow" w:cs="Arial"/>
          <w:color w:val="000000"/>
          <w:sz w:val="20"/>
          <w:szCs w:val="20"/>
          <w:lang w:val="pl-PL"/>
        </w:rPr>
        <w:t xml:space="preserve"> ceny podatek od towarów i usług, który miałby obowiązek </w:t>
      </w:r>
      <w:r w:rsidR="00D366BD">
        <w:rPr>
          <w:rFonts w:ascii="Arial Narrow" w:hAnsi="Arial Narrow" w:cs="Arial"/>
          <w:color w:val="000000"/>
          <w:sz w:val="20"/>
          <w:szCs w:val="20"/>
          <w:lang w:val="pl-PL"/>
        </w:rPr>
        <w:t xml:space="preserve">rozliczyć. </w:t>
      </w:r>
    </w:p>
    <w:p w14:paraId="15558BE7" w14:textId="180F0F3A" w:rsidR="00D366BD" w:rsidRDefault="00D366BD" w:rsidP="002B02B5">
      <w:pPr>
        <w:numPr>
          <w:ilvl w:val="0"/>
          <w:numId w:val="28"/>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sytuacji, o której mowa w ust. 8</w:t>
      </w:r>
      <w:r w:rsidR="00CA12C7">
        <w:rPr>
          <w:rFonts w:ascii="Arial Narrow" w:hAnsi="Arial Narrow" w:cs="Arial"/>
          <w:color w:val="000000"/>
          <w:sz w:val="20"/>
          <w:szCs w:val="20"/>
          <w:lang w:val="pl-PL"/>
        </w:rPr>
        <w:t>, Wykonawca ma obowiązek:</w:t>
      </w:r>
    </w:p>
    <w:p w14:paraId="14C7D4ED" w14:textId="3EAFDCB6"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poinformować Zamawiającego, że wybór jego oferty będzie prowadził do powstania u Zamawiającego obowiązku podatkowego (pkt </w:t>
      </w:r>
      <w:r w:rsidR="00E84A80">
        <w:rPr>
          <w:rFonts w:ascii="Arial Narrow" w:hAnsi="Arial Narrow" w:cs="Arial"/>
          <w:color w:val="000000"/>
          <w:sz w:val="20"/>
          <w:szCs w:val="20"/>
          <w:lang w:val="pl-PL"/>
        </w:rPr>
        <w:t>4</w:t>
      </w:r>
      <w:r>
        <w:rPr>
          <w:rFonts w:ascii="Arial Narrow" w:hAnsi="Arial Narrow" w:cs="Arial"/>
          <w:color w:val="000000"/>
          <w:sz w:val="20"/>
          <w:szCs w:val="20"/>
          <w:lang w:val="pl-PL"/>
        </w:rPr>
        <w:t xml:space="preserve"> Formularza ofertowego – Załącznik nr 1 do SWZ),</w:t>
      </w:r>
    </w:p>
    <w:p w14:paraId="418DBED4" w14:textId="20ED79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wskazać nazwę (rodzaj) towaru lub usługi, których dostawa lub świadczenie będą prowadziły do powstania obowiązku podatkowego,</w:t>
      </w:r>
    </w:p>
    <w:p w14:paraId="5148C9B3" w14:textId="47846F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wskazać wartość towaru lub usługi objętego obowiązkiem podatkowym </w:t>
      </w:r>
      <w:r w:rsidR="00084B36">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amawiającego, bez kwoty </w:t>
      </w:r>
      <w:r w:rsidR="00084B36">
        <w:rPr>
          <w:rFonts w:ascii="Arial Narrow" w:hAnsi="Arial Narrow" w:cs="Arial"/>
          <w:color w:val="000000"/>
          <w:sz w:val="20"/>
          <w:szCs w:val="20"/>
          <w:lang w:val="pl-PL"/>
        </w:rPr>
        <w:t>podatku,</w:t>
      </w:r>
    </w:p>
    <w:p w14:paraId="3EA441ED" w14:textId="558F301C" w:rsidR="00084B36" w:rsidRPr="00CA12C7" w:rsidRDefault="00084B36" w:rsidP="00EF38BB">
      <w:pPr>
        <w:pStyle w:val="Akapitzlist"/>
        <w:numPr>
          <w:ilvl w:val="2"/>
          <w:numId w:val="11"/>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wskazać stawkę podatku od towarów i usług, które zgodnie z wiedzą Wykonawcy, będzie miała zastosowanie.</w:t>
      </w:r>
    </w:p>
    <w:p w14:paraId="7BF84C74" w14:textId="6D28FA95" w:rsidR="00BB0A93" w:rsidRPr="00BB0A93" w:rsidRDefault="00BB0A93" w:rsidP="002B02B5">
      <w:pPr>
        <w:numPr>
          <w:ilvl w:val="0"/>
          <w:numId w:val="28"/>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rozliczeń w walutach obcych.</w:t>
      </w:r>
    </w:p>
    <w:p w14:paraId="4FE4FD21" w14:textId="77777777" w:rsidR="00BB0A93" w:rsidRPr="00BB0A93" w:rsidRDefault="00BB0A93" w:rsidP="007507F3">
      <w:pPr>
        <w:pStyle w:val="Nagwek1"/>
        <w:spacing w:after="240"/>
        <w:ind w:left="1134" w:hanging="567"/>
        <w:rPr>
          <w:lang w:val="pl-PL"/>
        </w:rPr>
      </w:pPr>
      <w:bookmarkStart w:id="83" w:name="_Toc534977747"/>
      <w:bookmarkStart w:id="84" w:name="_Toc95717710"/>
      <w:bookmarkStart w:id="85" w:name="_Toc95717818"/>
      <w:r w:rsidRPr="00BB0A93">
        <w:rPr>
          <w:lang w:val="pl-PL"/>
        </w:rPr>
        <w:t>Opis kryteriów, którymi Zamawiający będzie się kierował przy wyborze oferty, wraz z podaniem znaczenia tych kryteriów oraz sposobu oceny ofert</w:t>
      </w:r>
      <w:bookmarkEnd w:id="83"/>
      <w:bookmarkEnd w:id="84"/>
      <w:bookmarkEnd w:id="85"/>
    </w:p>
    <w:p w14:paraId="21CBF584" w14:textId="5A1DA4C7" w:rsidR="00BB0A93" w:rsidRPr="00BB0A93" w:rsidRDefault="00BB0A93" w:rsidP="002B02B5">
      <w:pPr>
        <w:numPr>
          <w:ilvl w:val="0"/>
          <w:numId w:val="29"/>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Zamawiający przewiduje zastosowanie </w:t>
      </w:r>
      <w:r w:rsidR="00084B36">
        <w:rPr>
          <w:rFonts w:ascii="Arial Narrow" w:hAnsi="Arial Narrow" w:cs="Arial"/>
          <w:sz w:val="20"/>
          <w:szCs w:val="20"/>
          <w:lang w:val="pl-PL"/>
        </w:rPr>
        <w:t xml:space="preserve">tzw. </w:t>
      </w:r>
      <w:r w:rsidRPr="00BB0A93">
        <w:rPr>
          <w:rFonts w:ascii="Arial Narrow" w:hAnsi="Arial Narrow" w:cs="Arial"/>
          <w:sz w:val="20"/>
          <w:szCs w:val="20"/>
          <w:lang w:val="pl-PL"/>
        </w:rPr>
        <w:t xml:space="preserve">procedury odwróconej, o której mowa w art. </w:t>
      </w:r>
      <w:r w:rsidR="00084B36">
        <w:rPr>
          <w:rFonts w:ascii="Arial Narrow" w:hAnsi="Arial Narrow" w:cs="Arial"/>
          <w:sz w:val="20"/>
          <w:szCs w:val="20"/>
          <w:lang w:val="pl-PL"/>
        </w:rPr>
        <w:t>139 ust. 1</w:t>
      </w:r>
      <w:r w:rsidRPr="00BB0A93">
        <w:rPr>
          <w:rFonts w:ascii="Arial Narrow" w:hAnsi="Arial Narrow" w:cs="Arial"/>
          <w:sz w:val="20"/>
          <w:szCs w:val="20"/>
          <w:lang w:val="pl-PL"/>
        </w:rPr>
        <w:t xml:space="preserve"> ustawy </w:t>
      </w:r>
      <w:proofErr w:type="spellStart"/>
      <w:r w:rsidRPr="00BB0A93">
        <w:rPr>
          <w:rFonts w:ascii="Arial Narrow" w:hAnsi="Arial Narrow" w:cs="Arial"/>
          <w:sz w:val="20"/>
          <w:szCs w:val="20"/>
          <w:lang w:val="pl-PL"/>
        </w:rPr>
        <w:t>Pzp</w:t>
      </w:r>
      <w:proofErr w:type="spellEnd"/>
      <w:r w:rsidR="00004420">
        <w:rPr>
          <w:rFonts w:ascii="Arial Narrow" w:hAnsi="Arial Narrow" w:cs="Arial"/>
          <w:sz w:val="20"/>
          <w:szCs w:val="20"/>
          <w:lang w:val="pl-PL"/>
        </w:rPr>
        <w:t>,</w:t>
      </w:r>
      <w:r w:rsidRPr="00BB0A93">
        <w:rPr>
          <w:rFonts w:ascii="Arial Narrow" w:hAnsi="Arial Narrow" w:cs="Arial"/>
          <w:sz w:val="20"/>
          <w:szCs w:val="20"/>
          <w:lang w:val="pl-PL"/>
        </w:rPr>
        <w:t xml:space="preserve"> </w:t>
      </w:r>
      <w:r w:rsidR="00004420">
        <w:rPr>
          <w:rFonts w:ascii="Arial Narrow" w:hAnsi="Arial Narrow" w:cs="Arial"/>
          <w:sz w:val="20"/>
          <w:szCs w:val="20"/>
          <w:lang w:val="pl-PL"/>
        </w:rPr>
        <w:t>t</w:t>
      </w:r>
      <w:r w:rsidRPr="00BB0A93">
        <w:rPr>
          <w:rFonts w:ascii="Arial Narrow" w:hAnsi="Arial Narrow" w:cs="Arial"/>
          <w:color w:val="000000"/>
          <w:sz w:val="20"/>
          <w:szCs w:val="20"/>
          <w:lang w:val="pl-PL"/>
        </w:rPr>
        <w:t xml:space="preserve">j. najpierw dokona </w:t>
      </w:r>
      <w:r w:rsidR="00084B36">
        <w:rPr>
          <w:rFonts w:ascii="Arial Narrow" w:hAnsi="Arial Narrow" w:cs="Arial"/>
          <w:color w:val="000000"/>
          <w:sz w:val="20"/>
          <w:szCs w:val="20"/>
          <w:lang w:val="pl-PL"/>
        </w:rPr>
        <w:t xml:space="preserve">badania i </w:t>
      </w:r>
      <w:r w:rsidRPr="00BB0A93">
        <w:rPr>
          <w:rFonts w:ascii="Arial Narrow" w:hAnsi="Arial Narrow" w:cs="Arial"/>
          <w:color w:val="000000"/>
          <w:sz w:val="20"/>
          <w:szCs w:val="20"/>
          <w:lang w:val="pl-PL"/>
        </w:rPr>
        <w:t xml:space="preserve">oceny ofert, a następnie </w:t>
      </w:r>
      <w:r w:rsidR="00084B36">
        <w:rPr>
          <w:rFonts w:ascii="Arial Narrow" w:hAnsi="Arial Narrow" w:cs="Arial"/>
          <w:color w:val="000000"/>
          <w:sz w:val="20"/>
          <w:szCs w:val="20"/>
          <w:lang w:val="pl-PL"/>
        </w:rPr>
        <w:t>dokona kwalifikacji podmiotowej Wykonawcy</w:t>
      </w:r>
      <w:r w:rsidRPr="00BB0A93">
        <w:rPr>
          <w:rFonts w:ascii="Arial Narrow" w:hAnsi="Arial Narrow" w:cs="Arial"/>
          <w:color w:val="000000"/>
          <w:sz w:val="20"/>
          <w:szCs w:val="20"/>
          <w:lang w:val="pl-PL"/>
        </w:rPr>
        <w:t xml:space="preserve">, którego oferta została </w:t>
      </w:r>
      <w:r w:rsidR="0060312F">
        <w:rPr>
          <w:rFonts w:ascii="Arial Narrow" w:hAnsi="Arial Narrow" w:cs="Arial"/>
          <w:color w:val="000000"/>
          <w:sz w:val="20"/>
          <w:szCs w:val="20"/>
          <w:lang w:val="pl-PL"/>
        </w:rPr>
        <w:t xml:space="preserve">najwyżej </w:t>
      </w:r>
      <w:r w:rsidRPr="00BB0A93">
        <w:rPr>
          <w:rFonts w:ascii="Arial Narrow" w:hAnsi="Arial Narrow" w:cs="Arial"/>
          <w:color w:val="000000"/>
          <w:sz w:val="20"/>
          <w:szCs w:val="20"/>
          <w:lang w:val="pl-PL"/>
        </w:rPr>
        <w:t>oceniona,</w:t>
      </w:r>
      <w:r w:rsidR="0060312F">
        <w:rPr>
          <w:rFonts w:ascii="Arial Narrow" w:hAnsi="Arial Narrow" w:cs="Arial"/>
          <w:color w:val="000000"/>
          <w:sz w:val="20"/>
          <w:szCs w:val="20"/>
          <w:lang w:val="pl-PL"/>
        </w:rPr>
        <w:t xml:space="preserve"> w zakresie braku podstaw wykluczenia oraz spełniania</w:t>
      </w:r>
      <w:r w:rsidRPr="00BB0A93">
        <w:rPr>
          <w:rFonts w:ascii="Arial Narrow" w:hAnsi="Arial Narrow" w:cs="Arial"/>
          <w:color w:val="000000"/>
          <w:sz w:val="20"/>
          <w:szCs w:val="20"/>
          <w:lang w:val="pl-PL"/>
        </w:rPr>
        <w:t xml:space="preserve"> warunk</w:t>
      </w:r>
      <w:r w:rsidR="0060312F">
        <w:rPr>
          <w:rFonts w:ascii="Arial Narrow" w:hAnsi="Arial Narrow" w:cs="Arial"/>
          <w:color w:val="000000"/>
          <w:sz w:val="20"/>
          <w:szCs w:val="20"/>
          <w:lang w:val="pl-PL"/>
        </w:rPr>
        <w:t>ów</w:t>
      </w:r>
      <w:r w:rsidRPr="00BB0A93">
        <w:rPr>
          <w:rFonts w:ascii="Arial Narrow" w:hAnsi="Arial Narrow" w:cs="Arial"/>
          <w:color w:val="000000"/>
          <w:sz w:val="20"/>
          <w:szCs w:val="20"/>
          <w:lang w:val="pl-PL"/>
        </w:rPr>
        <w:t xml:space="preserve"> udziału w postępowaniu.</w:t>
      </w:r>
    </w:p>
    <w:p w14:paraId="289696F5" w14:textId="0A4880E5" w:rsidR="00BB0A93" w:rsidRPr="00BB0A93" w:rsidRDefault="0060312F" w:rsidP="002B02B5">
      <w:pPr>
        <w:numPr>
          <w:ilvl w:val="0"/>
          <w:numId w:val="29"/>
        </w:numPr>
        <w:ind w:left="426" w:hanging="426"/>
        <w:jc w:val="both"/>
        <w:rPr>
          <w:rFonts w:ascii="Arial Narrow" w:hAnsi="Arial Narrow" w:cs="Arial"/>
          <w:sz w:val="20"/>
          <w:szCs w:val="20"/>
          <w:lang w:val="pl-PL"/>
        </w:rPr>
      </w:pPr>
      <w:r>
        <w:rPr>
          <w:rFonts w:ascii="Arial Narrow" w:hAnsi="Arial Narrow" w:cs="Arial"/>
          <w:sz w:val="20"/>
          <w:szCs w:val="20"/>
          <w:lang w:val="pl-PL"/>
        </w:rPr>
        <w:t>Zamawiający wybierze najkorzystniejszą ofertę na podstawie następujących kryteriów oceny ofert</w:t>
      </w:r>
      <w:r w:rsidR="00BB0A93" w:rsidRPr="00BB0A93">
        <w:rPr>
          <w:rFonts w:ascii="Arial Narrow" w:hAnsi="Arial Narrow" w:cs="Arial"/>
          <w:sz w:val="20"/>
          <w:szCs w:val="20"/>
          <w:lang w:val="pl-PL"/>
        </w:rPr>
        <w:t>:</w:t>
      </w:r>
    </w:p>
    <w:p w14:paraId="3429EBDA" w14:textId="77777777" w:rsidR="00BB0A93" w:rsidRPr="00BB0A93" w:rsidRDefault="00BB0A93" w:rsidP="00BB0A93">
      <w:pPr>
        <w:jc w:val="both"/>
        <w:rPr>
          <w:rFonts w:ascii="Arial Narrow" w:hAnsi="Arial Narrow" w:cs="Arial"/>
          <w:sz w:val="20"/>
          <w:szCs w:val="20"/>
          <w:lang w:val="pl-PL"/>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845"/>
        <w:gridCol w:w="2409"/>
      </w:tblGrid>
      <w:tr w:rsidR="00BB0A93" w:rsidRPr="00BB0A93" w14:paraId="123A73CC" w14:textId="77777777" w:rsidTr="001F68A9">
        <w:tc>
          <w:tcPr>
            <w:tcW w:w="639" w:type="dxa"/>
            <w:shd w:val="clear" w:color="auto" w:fill="D9D9D9" w:themeFill="background1" w:themeFillShade="D9"/>
          </w:tcPr>
          <w:p w14:paraId="4749E289"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Lp.</w:t>
            </w:r>
          </w:p>
        </w:tc>
        <w:tc>
          <w:tcPr>
            <w:tcW w:w="4845" w:type="dxa"/>
            <w:shd w:val="clear" w:color="auto" w:fill="D9D9D9" w:themeFill="background1" w:themeFillShade="D9"/>
          </w:tcPr>
          <w:p w14:paraId="78848186"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Kryterium</w:t>
            </w:r>
          </w:p>
        </w:tc>
        <w:tc>
          <w:tcPr>
            <w:tcW w:w="2409" w:type="dxa"/>
            <w:shd w:val="clear" w:color="auto" w:fill="D9D9D9" w:themeFill="background1" w:themeFillShade="D9"/>
          </w:tcPr>
          <w:p w14:paraId="0E69F721" w14:textId="29B03DFE"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Waga</w:t>
            </w:r>
            <w:r w:rsidR="0060312F" w:rsidRPr="00946E4E">
              <w:rPr>
                <w:rFonts w:ascii="Arial Narrow" w:hAnsi="Arial Narrow" w:cs="Arial"/>
                <w:b/>
                <w:sz w:val="20"/>
                <w:szCs w:val="20"/>
                <w:lang w:val="pl-PL"/>
              </w:rPr>
              <w:t xml:space="preserve"> kryterium </w:t>
            </w:r>
            <w:r w:rsidRPr="00946E4E">
              <w:rPr>
                <w:rFonts w:ascii="Arial Narrow" w:hAnsi="Arial Narrow" w:cs="Arial"/>
                <w:b/>
                <w:sz w:val="20"/>
                <w:szCs w:val="20"/>
                <w:lang w:val="pl-PL"/>
              </w:rPr>
              <w:t>%</w:t>
            </w:r>
          </w:p>
        </w:tc>
      </w:tr>
      <w:tr w:rsidR="00BB0A93" w:rsidRPr="00BB0A93" w14:paraId="1F45FE0E" w14:textId="77777777" w:rsidTr="001F68A9">
        <w:tc>
          <w:tcPr>
            <w:tcW w:w="639" w:type="dxa"/>
          </w:tcPr>
          <w:p w14:paraId="67792589"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1.</w:t>
            </w:r>
          </w:p>
        </w:tc>
        <w:tc>
          <w:tcPr>
            <w:tcW w:w="4845" w:type="dxa"/>
          </w:tcPr>
          <w:p w14:paraId="2DA1DD1A" w14:textId="11A8D3B9" w:rsidR="00BB0A93" w:rsidRPr="00BB0A93" w:rsidRDefault="00BB0A93" w:rsidP="00BB0A93">
            <w:pPr>
              <w:spacing w:before="240" w:after="240"/>
              <w:ind w:left="484" w:hanging="484"/>
              <w:rPr>
                <w:rFonts w:ascii="Arial Narrow" w:hAnsi="Arial Narrow" w:cs="Arial"/>
                <w:sz w:val="20"/>
                <w:szCs w:val="20"/>
                <w:lang w:val="pl-PL"/>
              </w:rPr>
            </w:pPr>
            <w:r w:rsidRPr="00BB0A93">
              <w:rPr>
                <w:rFonts w:ascii="Arial Narrow" w:hAnsi="Arial Narrow" w:cs="Arial"/>
                <w:sz w:val="20"/>
                <w:szCs w:val="20"/>
                <w:lang w:val="pl-PL"/>
              </w:rPr>
              <w:t>C – Cena oferty</w:t>
            </w:r>
          </w:p>
        </w:tc>
        <w:tc>
          <w:tcPr>
            <w:tcW w:w="2409" w:type="dxa"/>
            <w:vAlign w:val="center"/>
          </w:tcPr>
          <w:p w14:paraId="35ABEA3D" w14:textId="106A8C0E" w:rsidR="00BB0A93" w:rsidRPr="00BB0A93" w:rsidRDefault="0060312F" w:rsidP="00BB0A93">
            <w:pPr>
              <w:spacing w:before="240" w:after="240"/>
              <w:jc w:val="center"/>
              <w:rPr>
                <w:rFonts w:ascii="Arial Narrow" w:hAnsi="Arial Narrow" w:cs="Arial"/>
                <w:sz w:val="20"/>
                <w:szCs w:val="20"/>
              </w:rPr>
            </w:pPr>
            <w:r>
              <w:rPr>
                <w:rFonts w:ascii="Arial Narrow" w:hAnsi="Arial Narrow" w:cs="Arial"/>
                <w:sz w:val="20"/>
                <w:szCs w:val="20"/>
              </w:rPr>
              <w:t>70</w:t>
            </w:r>
            <w:r w:rsidR="00BB0A93" w:rsidRPr="00BB0A93">
              <w:rPr>
                <w:rFonts w:ascii="Arial Narrow" w:hAnsi="Arial Narrow" w:cs="Arial"/>
                <w:sz w:val="20"/>
                <w:szCs w:val="20"/>
              </w:rPr>
              <w:t xml:space="preserve"> %</w:t>
            </w:r>
          </w:p>
        </w:tc>
      </w:tr>
      <w:tr w:rsidR="00BB0A93" w:rsidRPr="00BB0A93" w14:paraId="26246F1B" w14:textId="77777777" w:rsidTr="001F68A9">
        <w:tc>
          <w:tcPr>
            <w:tcW w:w="639" w:type="dxa"/>
          </w:tcPr>
          <w:p w14:paraId="5B301508"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2.</w:t>
            </w:r>
          </w:p>
        </w:tc>
        <w:tc>
          <w:tcPr>
            <w:tcW w:w="4845" w:type="dxa"/>
          </w:tcPr>
          <w:p w14:paraId="5EA3CBB7" w14:textId="68FA984A" w:rsidR="00BB0A93" w:rsidRPr="00BB0A93" w:rsidRDefault="00BB0A93" w:rsidP="00BB0A93">
            <w:pPr>
              <w:spacing w:before="240" w:after="240"/>
              <w:rPr>
                <w:rFonts w:ascii="Arial Narrow" w:hAnsi="Arial Narrow" w:cs="Arial"/>
                <w:sz w:val="20"/>
                <w:szCs w:val="20"/>
                <w:lang w:val="pl-PL"/>
              </w:rPr>
            </w:pPr>
            <w:r w:rsidRPr="00BB0A93">
              <w:rPr>
                <w:rFonts w:ascii="Arial Narrow" w:hAnsi="Arial Narrow" w:cs="Arial"/>
                <w:sz w:val="20"/>
                <w:szCs w:val="20"/>
                <w:lang w:val="pl-PL"/>
              </w:rPr>
              <w:t xml:space="preserve">T – </w:t>
            </w:r>
            <w:r w:rsidR="006E16A2">
              <w:rPr>
                <w:rFonts w:ascii="Arial Narrow" w:hAnsi="Arial Narrow" w:cs="Arial"/>
                <w:sz w:val="20"/>
                <w:szCs w:val="20"/>
                <w:lang w:val="pl-PL"/>
              </w:rPr>
              <w:t>Skrócenie t</w:t>
            </w:r>
            <w:r w:rsidR="0072120E">
              <w:rPr>
                <w:rFonts w:ascii="Arial Narrow" w:hAnsi="Arial Narrow" w:cs="Arial"/>
                <w:sz w:val="20"/>
                <w:szCs w:val="20"/>
                <w:lang w:val="pl-PL"/>
              </w:rPr>
              <w:t>ermin</w:t>
            </w:r>
            <w:r w:rsidR="006E16A2">
              <w:rPr>
                <w:rFonts w:ascii="Arial Narrow" w:hAnsi="Arial Narrow" w:cs="Arial"/>
                <w:sz w:val="20"/>
                <w:szCs w:val="20"/>
                <w:lang w:val="pl-PL"/>
              </w:rPr>
              <w:t>u</w:t>
            </w:r>
            <w:r w:rsidR="0072120E">
              <w:rPr>
                <w:rFonts w:ascii="Arial Narrow" w:hAnsi="Arial Narrow" w:cs="Arial"/>
                <w:sz w:val="20"/>
                <w:szCs w:val="20"/>
                <w:lang w:val="pl-PL"/>
              </w:rPr>
              <w:t xml:space="preserve"> </w:t>
            </w:r>
            <w:r w:rsidRPr="00BB0A93">
              <w:rPr>
                <w:rFonts w:ascii="Arial Narrow" w:hAnsi="Arial Narrow" w:cs="Arial"/>
                <w:sz w:val="20"/>
                <w:szCs w:val="20"/>
                <w:lang w:val="pl-PL"/>
              </w:rPr>
              <w:t>wykonania naprawy</w:t>
            </w:r>
            <w:r w:rsidR="0072120E">
              <w:rPr>
                <w:rFonts w:ascii="Arial Narrow" w:hAnsi="Arial Narrow" w:cs="Arial"/>
                <w:sz w:val="20"/>
                <w:szCs w:val="20"/>
                <w:lang w:val="pl-PL"/>
              </w:rPr>
              <w:t xml:space="preserve"> P4</w:t>
            </w:r>
          </w:p>
        </w:tc>
        <w:tc>
          <w:tcPr>
            <w:tcW w:w="2409" w:type="dxa"/>
            <w:vAlign w:val="center"/>
          </w:tcPr>
          <w:p w14:paraId="4CCB1654" w14:textId="7298E255" w:rsidR="00BB0A93"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20</w:t>
            </w:r>
            <w:r w:rsidR="00BB0A93" w:rsidRPr="00BB0A93">
              <w:rPr>
                <w:rFonts w:ascii="Arial Narrow" w:hAnsi="Arial Narrow" w:cs="Arial"/>
                <w:sz w:val="20"/>
                <w:szCs w:val="20"/>
              </w:rPr>
              <w:t xml:space="preserve"> %</w:t>
            </w:r>
          </w:p>
        </w:tc>
      </w:tr>
      <w:tr w:rsidR="00946E4E" w:rsidRPr="00BB0A93" w14:paraId="6362F8E0" w14:textId="77777777" w:rsidTr="001F68A9">
        <w:tc>
          <w:tcPr>
            <w:tcW w:w="639" w:type="dxa"/>
          </w:tcPr>
          <w:p w14:paraId="287613B9" w14:textId="63992637" w:rsidR="00946E4E"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3.</w:t>
            </w:r>
          </w:p>
        </w:tc>
        <w:tc>
          <w:tcPr>
            <w:tcW w:w="4845" w:type="dxa"/>
          </w:tcPr>
          <w:p w14:paraId="54DF63B7" w14:textId="31AC978E" w:rsidR="00946E4E" w:rsidRPr="00BB0A93" w:rsidRDefault="00946E4E" w:rsidP="00BB0A93">
            <w:pPr>
              <w:spacing w:before="240" w:after="240"/>
              <w:rPr>
                <w:rFonts w:ascii="Arial Narrow" w:hAnsi="Arial Narrow" w:cs="Arial"/>
                <w:sz w:val="20"/>
                <w:szCs w:val="20"/>
                <w:lang w:val="pl-PL"/>
              </w:rPr>
            </w:pPr>
            <w:r>
              <w:rPr>
                <w:rFonts w:ascii="Arial Narrow" w:hAnsi="Arial Narrow" w:cs="Arial"/>
                <w:sz w:val="20"/>
                <w:szCs w:val="20"/>
                <w:lang w:val="pl-PL"/>
              </w:rPr>
              <w:t xml:space="preserve">G – </w:t>
            </w:r>
            <w:r w:rsidR="00F17659">
              <w:rPr>
                <w:rFonts w:ascii="Arial Narrow" w:hAnsi="Arial Narrow" w:cs="Arial"/>
                <w:sz w:val="20"/>
                <w:szCs w:val="20"/>
                <w:lang w:val="pl-PL"/>
              </w:rPr>
              <w:t>Wydłużenie</w:t>
            </w:r>
            <w:r>
              <w:rPr>
                <w:rFonts w:ascii="Arial Narrow" w:hAnsi="Arial Narrow" w:cs="Arial"/>
                <w:sz w:val="20"/>
                <w:szCs w:val="20"/>
                <w:lang w:val="pl-PL"/>
              </w:rPr>
              <w:t xml:space="preserve"> okresu gwarancji </w:t>
            </w:r>
            <w:r w:rsidR="00E32985">
              <w:rPr>
                <w:rFonts w:ascii="Arial Narrow" w:hAnsi="Arial Narrow" w:cs="Arial"/>
                <w:sz w:val="20"/>
                <w:szCs w:val="20"/>
                <w:lang w:val="pl-PL"/>
              </w:rPr>
              <w:t>i rękojmi</w:t>
            </w:r>
          </w:p>
        </w:tc>
        <w:tc>
          <w:tcPr>
            <w:tcW w:w="2409" w:type="dxa"/>
            <w:vAlign w:val="center"/>
          </w:tcPr>
          <w:p w14:paraId="19015693" w14:textId="45240623" w:rsidR="00946E4E" w:rsidRDefault="00946E4E" w:rsidP="00BB0A93">
            <w:pPr>
              <w:spacing w:before="240" w:after="240"/>
              <w:jc w:val="center"/>
              <w:rPr>
                <w:rFonts w:ascii="Arial Narrow" w:hAnsi="Arial Narrow" w:cs="Arial"/>
                <w:sz w:val="20"/>
                <w:szCs w:val="20"/>
              </w:rPr>
            </w:pPr>
            <w:r>
              <w:rPr>
                <w:rFonts w:ascii="Arial Narrow" w:hAnsi="Arial Narrow" w:cs="Arial"/>
                <w:sz w:val="20"/>
                <w:szCs w:val="20"/>
              </w:rPr>
              <w:t>10%</w:t>
            </w:r>
          </w:p>
        </w:tc>
      </w:tr>
    </w:tbl>
    <w:p w14:paraId="5EC72970" w14:textId="77777777" w:rsidR="00BB0A93" w:rsidRPr="00BB0A93" w:rsidRDefault="00BB0A93" w:rsidP="00BB0A93">
      <w:pPr>
        <w:jc w:val="both"/>
        <w:rPr>
          <w:rFonts w:ascii="Arial Narrow" w:hAnsi="Arial Narrow" w:cs="Arial"/>
          <w:sz w:val="20"/>
          <w:szCs w:val="20"/>
          <w:lang w:val="pl-PL"/>
        </w:rPr>
      </w:pPr>
    </w:p>
    <w:p w14:paraId="198D843B" w14:textId="77777777" w:rsidR="00BB0A93" w:rsidRPr="00946E4E" w:rsidRDefault="00BB0A93" w:rsidP="002B02B5">
      <w:pPr>
        <w:numPr>
          <w:ilvl w:val="0"/>
          <w:numId w:val="29"/>
        </w:numPr>
        <w:spacing w:after="60"/>
        <w:ind w:left="425" w:hanging="425"/>
        <w:jc w:val="both"/>
        <w:rPr>
          <w:rFonts w:ascii="Arial Narrow" w:hAnsi="Arial Narrow" w:cs="Arial"/>
          <w:sz w:val="20"/>
          <w:szCs w:val="20"/>
          <w:u w:val="single"/>
          <w:lang w:val="pl-PL"/>
        </w:rPr>
      </w:pPr>
      <w:r w:rsidRPr="00946E4E">
        <w:rPr>
          <w:rFonts w:ascii="Arial Narrow" w:hAnsi="Arial Narrow" w:cs="Arial"/>
          <w:sz w:val="20"/>
          <w:szCs w:val="20"/>
          <w:u w:val="single"/>
          <w:lang w:val="pl-PL"/>
        </w:rPr>
        <w:t>Sposób oceny ofert:</w:t>
      </w:r>
    </w:p>
    <w:p w14:paraId="65169D67" w14:textId="7B162E77"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ocenie i porównaniu poddane zostaną oferty, które nie podlegają odrzuceniu na podstawie art. </w:t>
      </w:r>
      <w:r w:rsidR="000E4E52">
        <w:rPr>
          <w:rFonts w:ascii="Arial Narrow" w:hAnsi="Arial Narrow" w:cs="Arial"/>
          <w:color w:val="000000"/>
          <w:sz w:val="20"/>
          <w:szCs w:val="20"/>
          <w:lang w:val="pl-PL"/>
        </w:rPr>
        <w:t>226 ust. 1</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000E4E52">
        <w:rPr>
          <w:rFonts w:ascii="Arial Narrow" w:hAnsi="Arial Narrow" w:cs="Arial"/>
          <w:color w:val="000000"/>
          <w:sz w:val="20"/>
          <w:szCs w:val="20"/>
          <w:lang w:val="pl-PL"/>
        </w:rPr>
        <w:t>;</w:t>
      </w:r>
    </w:p>
    <w:p w14:paraId="2FA16DAF" w14:textId="4170F59B"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zgodnie art. </w:t>
      </w:r>
      <w:r w:rsidR="000E4E52">
        <w:rPr>
          <w:rFonts w:ascii="Arial Narrow" w:hAnsi="Arial Narrow" w:cs="Arial"/>
          <w:color w:val="000000"/>
          <w:sz w:val="20"/>
          <w:szCs w:val="20"/>
          <w:lang w:val="pl-PL"/>
        </w:rPr>
        <w:t xml:space="preserve">223 </w:t>
      </w:r>
      <w:r w:rsidRPr="00BB0A93">
        <w:rPr>
          <w:rFonts w:ascii="Arial Narrow" w:hAnsi="Arial Narrow" w:cs="Arial"/>
          <w:color w:val="000000"/>
          <w:sz w:val="20"/>
          <w:szCs w:val="20"/>
          <w:lang w:val="pl-PL"/>
        </w:rPr>
        <w:t xml:space="preserve">ust. 2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Zamawiający poprawi w ofercie oczywiste omyłki pisarskie, oczywiste omyłki rachunkowe, </w:t>
      </w:r>
      <w:r w:rsidRPr="00BB0A93">
        <w:rPr>
          <w:rFonts w:ascii="Arial Narrow" w:hAnsi="Arial Narrow" w:cs="Arial"/>
          <w:color w:val="000000"/>
          <w:sz w:val="20"/>
          <w:szCs w:val="20"/>
          <w:lang w:val="pl-PL"/>
        </w:rPr>
        <w:br/>
        <w:t xml:space="preserve">z uwzględnieniem konsekwencji rachunkowych dokonanych poprawek, inne omyłki polegające na niezgodności oferty </w:t>
      </w:r>
      <w:r w:rsidRPr="00BB0A93">
        <w:rPr>
          <w:rFonts w:ascii="Arial Narrow" w:hAnsi="Arial Narrow" w:cs="Arial"/>
          <w:color w:val="000000"/>
          <w:sz w:val="20"/>
          <w:szCs w:val="20"/>
          <w:lang w:val="pl-PL"/>
        </w:rPr>
        <w:br/>
        <w:t>z</w:t>
      </w:r>
      <w:r w:rsidR="000E4E52">
        <w:rPr>
          <w:rFonts w:ascii="Arial Narrow" w:hAnsi="Arial Narrow" w:cs="Arial"/>
          <w:color w:val="000000"/>
          <w:sz w:val="20"/>
          <w:szCs w:val="20"/>
          <w:lang w:val="pl-PL"/>
        </w:rPr>
        <w:t xml:space="preserve"> dokumentacją zamówienia</w:t>
      </w:r>
      <w:r w:rsidRPr="00BB0A93">
        <w:rPr>
          <w:rFonts w:ascii="Arial Narrow" w:hAnsi="Arial Narrow" w:cs="Arial"/>
          <w:color w:val="000000"/>
          <w:sz w:val="20"/>
          <w:szCs w:val="20"/>
          <w:lang w:val="pl-PL"/>
        </w:rPr>
        <w:t>, niepowodujące istotnych zmian w treści oferty, niezwłocznie zawiadamiając o tym Wykonawcę, którego oferta została poprawiona,</w:t>
      </w:r>
    </w:p>
    <w:p w14:paraId="5EF99050" w14:textId="24DF32DA" w:rsidR="00BB0A93" w:rsidRPr="00BB0A93" w:rsidRDefault="00BB0A93" w:rsidP="00FC6F65">
      <w:pPr>
        <w:widowControl w:val="0"/>
        <w:numPr>
          <w:ilvl w:val="0"/>
          <w:numId w:val="8"/>
        </w:numPr>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ocena ofert w poszczególnych kryteriach, o których mowa w ust. 2</w:t>
      </w:r>
      <w:r w:rsidR="000E4E52">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dokonywana będzie na podstawie poniżej określonych zasad:</w:t>
      </w:r>
    </w:p>
    <w:p w14:paraId="272240AE" w14:textId="65C70247"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lastRenderedPageBreak/>
        <w:t xml:space="preserve">Kryterium C – Cena oferty – waga </w:t>
      </w:r>
      <w:r w:rsidR="000F6450">
        <w:rPr>
          <w:rFonts w:ascii="Arial Narrow" w:hAnsi="Arial Narrow" w:cs="Arial"/>
          <w:b/>
          <w:color w:val="000000"/>
          <w:sz w:val="20"/>
          <w:szCs w:val="20"/>
          <w:lang w:val="pl-PL"/>
        </w:rPr>
        <w:t>70</w:t>
      </w:r>
      <w:r w:rsidRPr="00BB0A93">
        <w:rPr>
          <w:rFonts w:ascii="Arial Narrow" w:hAnsi="Arial Narrow" w:cs="Arial"/>
          <w:b/>
          <w:color w:val="000000"/>
          <w:sz w:val="20"/>
          <w:szCs w:val="20"/>
          <w:lang w:val="pl-PL"/>
        </w:rPr>
        <w:t xml:space="preserve"> %</w:t>
      </w:r>
    </w:p>
    <w:p w14:paraId="68181119" w14:textId="26AD66BF" w:rsidR="00BB0A93" w:rsidRPr="00BB0A93" w:rsidRDefault="00BB0A93" w:rsidP="00BB0A93">
      <w:pPr>
        <w:ind w:left="1416" w:firstLine="2"/>
        <w:jc w:val="both"/>
        <w:rPr>
          <w:rFonts w:ascii="Arial Narrow" w:hAnsi="Arial Narrow" w:cs="Arial"/>
          <w:color w:val="000000"/>
          <w:sz w:val="20"/>
          <w:szCs w:val="20"/>
          <w:lang w:val="pl-PL"/>
        </w:rPr>
      </w:pPr>
      <w:bookmarkStart w:id="86" w:name="_Hlk534874282"/>
      <w:r w:rsidRPr="00BB0A93">
        <w:rPr>
          <w:rFonts w:ascii="Arial Narrow" w:hAnsi="Arial Narrow" w:cs="Arial"/>
          <w:color w:val="000000"/>
          <w:sz w:val="20"/>
          <w:szCs w:val="20"/>
          <w:lang w:val="pl-PL"/>
        </w:rPr>
        <w:t>Każda z ważnych ofert będzie punktowana poprzez porównanie</w:t>
      </w:r>
      <w:bookmarkEnd w:id="86"/>
      <w:r w:rsidRPr="00BB0A93">
        <w:rPr>
          <w:rFonts w:ascii="Arial Narrow" w:hAnsi="Arial Narrow" w:cs="Arial"/>
          <w:color w:val="000000"/>
          <w:sz w:val="20"/>
          <w:szCs w:val="20"/>
          <w:lang w:val="pl-PL"/>
        </w:rPr>
        <w:t xml:space="preserve"> ceny brutto oferty badanej do ceny brutto oferty z najniższą ceną spośród wszystkich ofert</w:t>
      </w:r>
      <w:r w:rsidR="006E16A2">
        <w:rPr>
          <w:rFonts w:ascii="Arial Narrow" w:hAnsi="Arial Narrow" w:cs="Arial"/>
          <w:color w:val="000000"/>
          <w:sz w:val="20"/>
          <w:szCs w:val="20"/>
          <w:lang w:val="pl-PL"/>
        </w:rPr>
        <w:t xml:space="preserve">. Liczba punktów w tym kryterium zostanie obliczona </w:t>
      </w:r>
      <w:r w:rsidRPr="00BB0A93">
        <w:rPr>
          <w:rFonts w:ascii="Arial Narrow" w:hAnsi="Arial Narrow" w:cs="Arial"/>
          <w:color w:val="000000"/>
          <w:sz w:val="20"/>
          <w:szCs w:val="20"/>
          <w:lang w:val="pl-PL"/>
        </w:rPr>
        <w:t xml:space="preserve">wg poniższego wzoru: </w:t>
      </w:r>
    </w:p>
    <w:p w14:paraId="7E54EDA1" w14:textId="77777777" w:rsidR="00BB0A93" w:rsidRPr="00BB0A93" w:rsidRDefault="00BB0A93" w:rsidP="00BB0A93">
      <w:pPr>
        <w:rPr>
          <w:rFonts w:ascii="Arial Narrow" w:hAnsi="Arial Narrow" w:cs="Arial"/>
          <w:color w:val="000000"/>
          <w:sz w:val="20"/>
          <w:szCs w:val="20"/>
          <w:lang w:val="pl-PL"/>
        </w:rPr>
      </w:pPr>
    </w:p>
    <w:p w14:paraId="315E6939" w14:textId="3F7F76D6" w:rsidR="00BB0A93" w:rsidRPr="009A64E5" w:rsidRDefault="007831A2" w:rsidP="009A64E5">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×70</m:t>
          </m:r>
        </m:oMath>
      </m:oMathPara>
    </w:p>
    <w:p w14:paraId="0DF784AE"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6BA9B9EF"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94F04E7" w14:textId="343E08D2"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 xml:space="preserve">i </w:t>
      </w:r>
      <w:r w:rsidRPr="00BB0A93">
        <w:rPr>
          <w:rFonts w:ascii="Arial Narrow" w:hAnsi="Arial Narrow" w:cs="Arial"/>
          <w:color w:val="000000"/>
          <w:sz w:val="20"/>
          <w:szCs w:val="20"/>
          <w:vertAlign w:val="subscript"/>
          <w:lang w:val="pl-PL"/>
        </w:rPr>
        <w:tab/>
      </w:r>
      <w:r w:rsidRPr="00BB0A93">
        <w:rPr>
          <w:rFonts w:ascii="Arial Narrow" w:hAnsi="Arial Narrow" w:cs="Arial"/>
          <w:color w:val="000000"/>
          <w:sz w:val="20"/>
          <w:szCs w:val="20"/>
          <w:lang w:val="pl-PL"/>
        </w:rPr>
        <w:t>– liczba punktów przyznanych i-tej ofercie w kryterium „cena oferty”</w:t>
      </w:r>
    </w:p>
    <w:p w14:paraId="177BEE28" w14:textId="00A16AEC"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min</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najniższa cena brutto spośród wszystkich </w:t>
      </w:r>
      <w:r w:rsidR="00524F2C">
        <w:rPr>
          <w:rFonts w:ascii="Arial Narrow" w:hAnsi="Arial Narrow" w:cs="Arial"/>
          <w:color w:val="000000"/>
          <w:sz w:val="20"/>
          <w:szCs w:val="20"/>
          <w:lang w:val="pl-PL"/>
        </w:rPr>
        <w:t>ocenianych</w:t>
      </w:r>
      <w:r w:rsidRPr="00BB0A93">
        <w:rPr>
          <w:rFonts w:ascii="Arial Narrow" w:hAnsi="Arial Narrow" w:cs="Arial"/>
          <w:color w:val="000000"/>
          <w:sz w:val="20"/>
          <w:szCs w:val="20"/>
          <w:lang w:val="pl-PL"/>
        </w:rPr>
        <w:t xml:space="preserve"> ofert,</w:t>
      </w:r>
    </w:p>
    <w:p w14:paraId="086C3F04" w14:textId="3FD889B4" w:rsidR="00BB0A93" w:rsidRPr="00BB0A93" w:rsidRDefault="00BB0A93" w:rsidP="00BB0A93">
      <w:pPr>
        <w:spacing w:after="120"/>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00B95CB5" w:rsidRPr="00B95CB5">
        <w:rPr>
          <w:rFonts w:ascii="Arial Narrow" w:hAnsi="Arial Narrow" w:cs="Arial"/>
          <w:color w:val="000000"/>
          <w:sz w:val="20"/>
          <w:szCs w:val="20"/>
          <w:vertAlign w:val="subscript"/>
          <w:lang w:val="pl-PL"/>
        </w:rPr>
        <w:t>o</w:t>
      </w:r>
      <w:r w:rsidR="00B95CB5">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cena brutto ocenianej i-tej oferty.</w:t>
      </w:r>
    </w:p>
    <w:p w14:paraId="6E386CE0" w14:textId="61031EF4"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t xml:space="preserve">Kryterium T – Skrócenie terminu wykonania naprawy </w:t>
      </w:r>
      <w:r w:rsidR="00A515DA">
        <w:rPr>
          <w:rFonts w:ascii="Arial Narrow" w:hAnsi="Arial Narrow" w:cs="Arial"/>
          <w:b/>
          <w:color w:val="000000"/>
          <w:sz w:val="20"/>
          <w:szCs w:val="20"/>
          <w:lang w:val="pl-PL"/>
        </w:rPr>
        <w:t>P4</w:t>
      </w:r>
      <w:r w:rsidRPr="00BB0A93">
        <w:rPr>
          <w:rFonts w:ascii="Arial Narrow" w:hAnsi="Arial Narrow" w:cs="Arial"/>
          <w:b/>
          <w:color w:val="000000"/>
          <w:sz w:val="20"/>
          <w:szCs w:val="20"/>
          <w:lang w:val="pl-PL"/>
        </w:rPr>
        <w:t xml:space="preserve"> - </w:t>
      </w:r>
      <w:r w:rsidR="00F17659">
        <w:rPr>
          <w:rFonts w:ascii="Arial Narrow" w:hAnsi="Arial Narrow" w:cs="Arial"/>
          <w:b/>
          <w:color w:val="000000"/>
          <w:sz w:val="20"/>
          <w:szCs w:val="20"/>
          <w:lang w:val="pl-PL"/>
        </w:rPr>
        <w:t>20</w:t>
      </w:r>
      <w:r w:rsidRPr="00BB0A93">
        <w:rPr>
          <w:rFonts w:ascii="Arial Narrow" w:hAnsi="Arial Narrow" w:cs="Arial"/>
          <w:b/>
          <w:color w:val="000000"/>
          <w:sz w:val="20"/>
          <w:szCs w:val="20"/>
          <w:lang w:val="pl-PL"/>
        </w:rPr>
        <w:t xml:space="preserve"> %</w:t>
      </w:r>
    </w:p>
    <w:p w14:paraId="05B5C1E4" w14:textId="254BC9DA" w:rsidR="00BB0A93" w:rsidRPr="00BB0A93" w:rsidRDefault="00BB0A93" w:rsidP="00004420">
      <w:pPr>
        <w:spacing w:after="60"/>
        <w:ind w:left="1418"/>
        <w:jc w:val="both"/>
        <w:rPr>
          <w:rFonts w:ascii="Arial Narrow" w:hAnsi="Arial Narrow"/>
          <w:bCs/>
          <w:sz w:val="20"/>
          <w:szCs w:val="20"/>
          <w:lang w:val="pl-PL"/>
        </w:rPr>
      </w:pPr>
      <w:bookmarkStart w:id="87" w:name="_Hlk95319501"/>
      <w:r w:rsidRPr="00BB0A93">
        <w:rPr>
          <w:rFonts w:ascii="Arial Narrow" w:hAnsi="Arial Narrow" w:cs="Arial"/>
          <w:color w:val="000000"/>
          <w:sz w:val="20"/>
          <w:szCs w:val="20"/>
          <w:lang w:val="pl-PL"/>
        </w:rPr>
        <w:t>Każda z ważnych ofert będzie punktowana na podstawie zadeklarowanego przez Wykonawcę w pkt 2 Formularza ofertowego (Załącznik nr 1</w:t>
      </w:r>
      <w:r w:rsidR="009A64E5">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terminu naprawy </w:t>
      </w:r>
      <w:r w:rsidR="00A515DA">
        <w:rPr>
          <w:rFonts w:ascii="Arial Narrow" w:hAnsi="Arial Narrow" w:cs="Arial"/>
          <w:color w:val="000000"/>
          <w:sz w:val="20"/>
          <w:szCs w:val="20"/>
          <w:lang w:val="pl-PL"/>
        </w:rPr>
        <w:t xml:space="preserve">na poziomie P4 </w:t>
      </w:r>
      <w:proofErr w:type="spellStart"/>
      <w:r w:rsidR="00A515DA">
        <w:rPr>
          <w:rFonts w:ascii="Arial Narrow" w:hAnsi="Arial Narrow" w:cs="Arial"/>
          <w:color w:val="000000"/>
          <w:sz w:val="20"/>
          <w:szCs w:val="20"/>
          <w:lang w:val="pl-PL"/>
        </w:rPr>
        <w:t>ezt</w:t>
      </w:r>
      <w:proofErr w:type="spellEnd"/>
      <w:r w:rsidR="00A515DA">
        <w:rPr>
          <w:rFonts w:ascii="Arial Narrow" w:hAnsi="Arial Narrow" w:cs="Arial"/>
          <w:color w:val="000000"/>
          <w:sz w:val="20"/>
          <w:szCs w:val="20"/>
          <w:lang w:val="pl-PL"/>
        </w:rPr>
        <w:t xml:space="preserve">  typu 39WE serii EN100, </w:t>
      </w:r>
      <w:r w:rsidRPr="00BB0A93">
        <w:rPr>
          <w:rFonts w:ascii="Arial Narrow" w:hAnsi="Arial Narrow"/>
          <w:bCs/>
          <w:sz w:val="20"/>
          <w:szCs w:val="20"/>
          <w:lang w:val="pl-PL"/>
        </w:rPr>
        <w:t>liczonego od dnia przekazania każde</w:t>
      </w:r>
      <w:r w:rsidR="00A515DA">
        <w:rPr>
          <w:rFonts w:ascii="Arial Narrow" w:hAnsi="Arial Narrow"/>
          <w:bCs/>
          <w:sz w:val="20"/>
          <w:szCs w:val="20"/>
          <w:lang w:val="pl-PL"/>
        </w:rPr>
        <w:t xml:space="preserve">go pojazdu </w:t>
      </w:r>
      <w:r w:rsidRPr="00BB0A93">
        <w:rPr>
          <w:rFonts w:ascii="Arial Narrow" w:hAnsi="Arial Narrow"/>
          <w:bCs/>
          <w:sz w:val="20"/>
          <w:szCs w:val="20"/>
          <w:lang w:val="pl-PL"/>
        </w:rPr>
        <w:t>do naprawy.</w:t>
      </w:r>
      <w:bookmarkEnd w:id="87"/>
      <w:r w:rsidRPr="00BB0A93">
        <w:rPr>
          <w:rFonts w:ascii="Arial Narrow" w:hAnsi="Arial Narrow"/>
          <w:bCs/>
          <w:sz w:val="20"/>
          <w:szCs w:val="20"/>
          <w:lang w:val="pl-PL"/>
        </w:rPr>
        <w:t xml:space="preserve"> </w:t>
      </w:r>
    </w:p>
    <w:p w14:paraId="28DC0CB0" w14:textId="3A4FFF48" w:rsidR="00BB0A93" w:rsidRPr="00CB1D84" w:rsidRDefault="00BB0A93" w:rsidP="00004420">
      <w:pPr>
        <w:spacing w:after="60"/>
        <w:ind w:left="1418"/>
        <w:jc w:val="both"/>
        <w:rPr>
          <w:rFonts w:ascii="Arial Narrow" w:hAnsi="Arial Narrow"/>
          <w:bCs/>
          <w:sz w:val="20"/>
          <w:szCs w:val="20"/>
          <w:lang w:val="pl-PL"/>
        </w:rPr>
      </w:pPr>
      <w:r w:rsidRPr="00BB0A93">
        <w:rPr>
          <w:rFonts w:ascii="Arial Narrow" w:hAnsi="Arial Narrow"/>
          <w:bCs/>
          <w:sz w:val="20"/>
          <w:szCs w:val="20"/>
          <w:lang w:val="pl-PL"/>
        </w:rPr>
        <w:t>Zgodnie z postanowieniem Rozdziału VI</w:t>
      </w:r>
      <w:r w:rsidR="009A64E5">
        <w:rPr>
          <w:rFonts w:ascii="Arial Narrow" w:hAnsi="Arial Narrow"/>
          <w:bCs/>
          <w:sz w:val="20"/>
          <w:szCs w:val="20"/>
          <w:lang w:val="pl-PL"/>
        </w:rPr>
        <w:t>II</w:t>
      </w:r>
      <w:r w:rsidRPr="00BB0A93">
        <w:rPr>
          <w:rFonts w:ascii="Arial Narrow" w:hAnsi="Arial Narrow"/>
          <w:bCs/>
          <w:sz w:val="20"/>
          <w:szCs w:val="20"/>
          <w:lang w:val="pl-PL"/>
        </w:rPr>
        <w:t xml:space="preserve"> ust. 3 SWZ, </w:t>
      </w:r>
      <w:r w:rsidRPr="00BB0A93">
        <w:rPr>
          <w:rFonts w:ascii="Arial Narrow" w:hAnsi="Arial Narrow"/>
          <w:b/>
          <w:sz w:val="20"/>
          <w:szCs w:val="20"/>
          <w:lang w:val="pl-PL"/>
        </w:rPr>
        <w:t xml:space="preserve">maksymalny termin </w:t>
      </w:r>
      <w:r w:rsidR="0072120E">
        <w:rPr>
          <w:rFonts w:ascii="Arial Narrow" w:hAnsi="Arial Narrow"/>
          <w:b/>
          <w:sz w:val="20"/>
          <w:szCs w:val="20"/>
          <w:lang w:val="pl-PL"/>
        </w:rPr>
        <w:t xml:space="preserve">wykonania </w:t>
      </w:r>
      <w:r w:rsidRPr="00BB0A93">
        <w:rPr>
          <w:rFonts w:ascii="Arial Narrow" w:hAnsi="Arial Narrow"/>
          <w:b/>
          <w:sz w:val="20"/>
          <w:szCs w:val="20"/>
          <w:lang w:val="pl-PL"/>
        </w:rPr>
        <w:t xml:space="preserve">naprawy na poziomie utrzymania P4 poszczególnych </w:t>
      </w:r>
      <w:r w:rsidR="00A515DA">
        <w:rPr>
          <w:rFonts w:ascii="Arial Narrow" w:hAnsi="Arial Narrow"/>
          <w:b/>
          <w:sz w:val="20"/>
          <w:szCs w:val="20"/>
          <w:lang w:val="pl-PL"/>
        </w:rPr>
        <w:t>pojazdów</w:t>
      </w:r>
      <w:r w:rsidRPr="00BB0A93">
        <w:rPr>
          <w:rFonts w:ascii="Arial Narrow" w:hAnsi="Arial Narrow"/>
          <w:b/>
          <w:sz w:val="20"/>
          <w:szCs w:val="20"/>
          <w:lang w:val="pl-PL"/>
        </w:rPr>
        <w:t xml:space="preserve"> </w:t>
      </w:r>
      <w:r w:rsidRPr="00BB0A93">
        <w:rPr>
          <w:rFonts w:ascii="Arial Narrow" w:hAnsi="Arial Narrow"/>
          <w:b/>
          <w:sz w:val="20"/>
          <w:szCs w:val="20"/>
          <w:u w:val="single"/>
          <w:lang w:val="pl-PL"/>
        </w:rPr>
        <w:t xml:space="preserve">wynosi nie więcej niż </w:t>
      </w:r>
      <w:r w:rsidR="00A515DA">
        <w:rPr>
          <w:rFonts w:ascii="Arial Narrow" w:hAnsi="Arial Narrow"/>
          <w:b/>
          <w:sz w:val="20"/>
          <w:szCs w:val="20"/>
          <w:u w:val="single"/>
          <w:lang w:val="pl-PL"/>
        </w:rPr>
        <w:t>100</w:t>
      </w:r>
      <w:r w:rsidRPr="00BB0A93">
        <w:rPr>
          <w:rFonts w:ascii="Arial Narrow" w:hAnsi="Arial Narrow"/>
          <w:b/>
          <w:sz w:val="20"/>
          <w:szCs w:val="20"/>
          <w:u w:val="single"/>
          <w:lang w:val="pl-PL"/>
        </w:rPr>
        <w:t xml:space="preserve"> dni kalendarzowych</w:t>
      </w:r>
      <w:r w:rsidRPr="00BB0A93">
        <w:rPr>
          <w:rFonts w:ascii="Arial Narrow" w:hAnsi="Arial Narrow"/>
          <w:b/>
          <w:sz w:val="20"/>
          <w:szCs w:val="20"/>
          <w:lang w:val="pl-PL"/>
        </w:rPr>
        <w:t xml:space="preserve"> liczonych od dnia przekazania dane</w:t>
      </w:r>
      <w:r w:rsidR="00A515DA">
        <w:rPr>
          <w:rFonts w:ascii="Arial Narrow" w:hAnsi="Arial Narrow"/>
          <w:b/>
          <w:sz w:val="20"/>
          <w:szCs w:val="20"/>
          <w:lang w:val="pl-PL"/>
        </w:rPr>
        <w:t>go pojazdu</w:t>
      </w:r>
      <w:r w:rsidRPr="00BB0A93">
        <w:rPr>
          <w:rFonts w:ascii="Arial Narrow" w:hAnsi="Arial Narrow"/>
          <w:b/>
          <w:sz w:val="20"/>
          <w:szCs w:val="20"/>
          <w:lang w:val="pl-PL"/>
        </w:rPr>
        <w:t xml:space="preserve"> do naprawy. Wykonawca może zadeklarować w formularzu ofertowym </w:t>
      </w:r>
      <w:r w:rsidRPr="00BB0A93">
        <w:rPr>
          <w:rFonts w:ascii="Arial Narrow" w:hAnsi="Arial Narrow"/>
          <w:b/>
          <w:sz w:val="20"/>
          <w:szCs w:val="20"/>
          <w:u w:val="single"/>
          <w:lang w:val="pl-PL"/>
        </w:rPr>
        <w:t>skrócenie terminu naprawy</w:t>
      </w:r>
      <w:r w:rsidRPr="00BB0A93">
        <w:rPr>
          <w:rFonts w:ascii="Arial Narrow" w:hAnsi="Arial Narrow"/>
          <w:b/>
          <w:sz w:val="20"/>
          <w:szCs w:val="20"/>
          <w:lang w:val="pl-PL"/>
        </w:rPr>
        <w:t xml:space="preserve"> </w:t>
      </w:r>
      <w:r w:rsidR="00063AB8">
        <w:rPr>
          <w:rFonts w:ascii="Arial Narrow" w:hAnsi="Arial Narrow"/>
          <w:b/>
          <w:sz w:val="20"/>
          <w:szCs w:val="20"/>
          <w:lang w:val="pl-PL"/>
        </w:rPr>
        <w:t xml:space="preserve">pojazdu </w:t>
      </w:r>
      <w:r w:rsidRPr="00BB0A93">
        <w:rPr>
          <w:rFonts w:ascii="Arial Narrow" w:hAnsi="Arial Narrow"/>
          <w:b/>
          <w:sz w:val="20"/>
          <w:szCs w:val="20"/>
          <w:lang w:val="pl-PL"/>
        </w:rPr>
        <w:t>poniżej terminu wymaganego przez Zamawiającego.</w:t>
      </w:r>
      <w:r w:rsidR="00CB1D84">
        <w:rPr>
          <w:rFonts w:ascii="Arial Narrow" w:hAnsi="Arial Narrow"/>
          <w:b/>
          <w:sz w:val="20"/>
          <w:szCs w:val="20"/>
          <w:lang w:val="pl-PL"/>
        </w:rPr>
        <w:t xml:space="preserve"> </w:t>
      </w:r>
      <w:r w:rsidR="00CB1D84">
        <w:rPr>
          <w:rFonts w:ascii="Arial Narrow" w:hAnsi="Arial Narrow"/>
          <w:bCs/>
          <w:sz w:val="20"/>
          <w:szCs w:val="20"/>
          <w:lang w:val="pl-PL"/>
        </w:rPr>
        <w:t>W przypadku, gdy Wykonawca nie wypełni punktu 2 lit. a) Formularza ofertowego (pozostawi puste pole) Zamawiający do oceny w tym kryterium przyjmie wartość 100 dni kalendarzowych)</w:t>
      </w:r>
      <w:r w:rsidR="00070CB6">
        <w:rPr>
          <w:rFonts w:ascii="Arial Narrow" w:hAnsi="Arial Narrow"/>
          <w:bCs/>
          <w:sz w:val="20"/>
          <w:szCs w:val="20"/>
          <w:lang w:val="pl-PL"/>
        </w:rPr>
        <w:t>.</w:t>
      </w:r>
      <w:r w:rsidR="007325AE">
        <w:rPr>
          <w:rFonts w:ascii="Arial Narrow" w:hAnsi="Arial Narrow"/>
          <w:bCs/>
          <w:sz w:val="20"/>
          <w:szCs w:val="20"/>
          <w:lang w:val="pl-PL"/>
        </w:rPr>
        <w:t xml:space="preserve"> Zaoferowanie dłuższego terminu niż 100 dni kalendarzowych skutkować będzie odrzuceniem oferty na podstawie art.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p>
    <w:p w14:paraId="1CDF9302" w14:textId="77777777" w:rsidR="00BB0A93" w:rsidRPr="00BB0A93" w:rsidRDefault="00BB0A93" w:rsidP="00004420">
      <w:pPr>
        <w:spacing w:after="120"/>
        <w:ind w:left="1418"/>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Każda z ważnych ofert będzie punktowana w następujący sposób: </w:t>
      </w:r>
    </w:p>
    <w:tbl>
      <w:tblPr>
        <w:tblStyle w:val="Tabela-Siatka"/>
        <w:tblW w:w="0" w:type="auto"/>
        <w:tblInd w:w="1413" w:type="dxa"/>
        <w:tblLook w:val="04A0" w:firstRow="1" w:lastRow="0" w:firstColumn="1" w:lastColumn="0" w:noHBand="0" w:noVBand="1"/>
      </w:tblPr>
      <w:tblGrid>
        <w:gridCol w:w="3969"/>
        <w:gridCol w:w="4819"/>
      </w:tblGrid>
      <w:tr w:rsidR="00BB0A93" w:rsidRPr="00BB0A93" w14:paraId="77418682" w14:textId="77777777" w:rsidTr="00063AB8">
        <w:tc>
          <w:tcPr>
            <w:tcW w:w="3969" w:type="dxa"/>
          </w:tcPr>
          <w:p w14:paraId="4540C32A" w14:textId="24249DBB"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 xml:space="preserve">Oferowany w badanej ofercie </w:t>
            </w:r>
            <w:r w:rsidR="00063AB8">
              <w:rPr>
                <w:rFonts w:ascii="Arial Narrow" w:hAnsi="Arial Narrow" w:cs="Arial"/>
                <w:sz w:val="20"/>
                <w:szCs w:val="20"/>
                <w:lang w:val="pl-PL"/>
              </w:rPr>
              <w:t>termin wykonania naprawy P4 pojazdów w dniach kalendarzowych</w:t>
            </w:r>
          </w:p>
        </w:tc>
        <w:tc>
          <w:tcPr>
            <w:tcW w:w="4819" w:type="dxa"/>
          </w:tcPr>
          <w:p w14:paraId="608C08FC" w14:textId="1E83CBCE"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Liczba punktów przyznanych ofercie</w:t>
            </w:r>
            <w:r w:rsidR="00063AB8">
              <w:rPr>
                <w:rFonts w:ascii="Arial Narrow" w:hAnsi="Arial Narrow" w:cs="Arial"/>
                <w:sz w:val="20"/>
                <w:szCs w:val="20"/>
                <w:lang w:val="pl-PL"/>
              </w:rPr>
              <w:t xml:space="preserve"> </w:t>
            </w:r>
            <w:r w:rsidR="00063AB8">
              <w:rPr>
                <w:rFonts w:ascii="Arial Narrow" w:hAnsi="Arial Narrow" w:cs="Arial"/>
                <w:sz w:val="20"/>
                <w:szCs w:val="20"/>
                <w:lang w:val="pl-PL"/>
              </w:rPr>
              <w:br/>
              <w:t>w kryterium T</w:t>
            </w:r>
          </w:p>
        </w:tc>
      </w:tr>
      <w:tr w:rsidR="00BB0A93" w:rsidRPr="00BB0A93" w14:paraId="20BEC173" w14:textId="77777777" w:rsidTr="00063AB8">
        <w:tc>
          <w:tcPr>
            <w:tcW w:w="3969" w:type="dxa"/>
          </w:tcPr>
          <w:p w14:paraId="27D216B3" w14:textId="708EA37D"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100</w:t>
            </w:r>
          </w:p>
        </w:tc>
        <w:tc>
          <w:tcPr>
            <w:tcW w:w="4819" w:type="dxa"/>
          </w:tcPr>
          <w:p w14:paraId="41BD930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0</w:t>
            </w:r>
          </w:p>
        </w:tc>
      </w:tr>
      <w:tr w:rsidR="00BB0A93" w:rsidRPr="00BB0A93" w14:paraId="7AE09899" w14:textId="77777777" w:rsidTr="00063AB8">
        <w:tc>
          <w:tcPr>
            <w:tcW w:w="3969" w:type="dxa"/>
          </w:tcPr>
          <w:p w14:paraId="511011F2" w14:textId="7649045B"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99</w:t>
            </w:r>
          </w:p>
        </w:tc>
        <w:tc>
          <w:tcPr>
            <w:tcW w:w="4819" w:type="dxa"/>
          </w:tcPr>
          <w:p w14:paraId="708D617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w:t>
            </w:r>
          </w:p>
        </w:tc>
      </w:tr>
      <w:tr w:rsidR="00BB0A93" w:rsidRPr="00BB0A93" w14:paraId="740A2FD4" w14:textId="77777777" w:rsidTr="00063AB8">
        <w:tc>
          <w:tcPr>
            <w:tcW w:w="3969" w:type="dxa"/>
          </w:tcPr>
          <w:p w14:paraId="154B105C" w14:textId="46A1106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98</w:t>
            </w:r>
          </w:p>
        </w:tc>
        <w:tc>
          <w:tcPr>
            <w:tcW w:w="4819" w:type="dxa"/>
          </w:tcPr>
          <w:p w14:paraId="7BBF46C0"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2</w:t>
            </w:r>
          </w:p>
        </w:tc>
      </w:tr>
      <w:tr w:rsidR="00BB0A93" w:rsidRPr="00BB0A93" w14:paraId="1FB08416" w14:textId="77777777" w:rsidTr="00063AB8">
        <w:tc>
          <w:tcPr>
            <w:tcW w:w="3969" w:type="dxa"/>
          </w:tcPr>
          <w:p w14:paraId="45D9D06D" w14:textId="436C4F9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97</w:t>
            </w:r>
          </w:p>
        </w:tc>
        <w:tc>
          <w:tcPr>
            <w:tcW w:w="4819" w:type="dxa"/>
          </w:tcPr>
          <w:p w14:paraId="501DBB8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3</w:t>
            </w:r>
          </w:p>
        </w:tc>
      </w:tr>
      <w:tr w:rsidR="00BB0A93" w:rsidRPr="00BB0A93" w14:paraId="4DF7E9F2" w14:textId="77777777" w:rsidTr="00063AB8">
        <w:tc>
          <w:tcPr>
            <w:tcW w:w="3969" w:type="dxa"/>
          </w:tcPr>
          <w:p w14:paraId="51C8097F" w14:textId="231B820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96</w:t>
            </w:r>
          </w:p>
        </w:tc>
        <w:tc>
          <w:tcPr>
            <w:tcW w:w="4819" w:type="dxa"/>
          </w:tcPr>
          <w:p w14:paraId="02212E3F"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4</w:t>
            </w:r>
          </w:p>
        </w:tc>
      </w:tr>
      <w:tr w:rsidR="00BB0A93" w:rsidRPr="00BB0A93" w14:paraId="06B7C9E5" w14:textId="77777777" w:rsidTr="00063AB8">
        <w:tc>
          <w:tcPr>
            <w:tcW w:w="3969" w:type="dxa"/>
          </w:tcPr>
          <w:p w14:paraId="3AD6D88F" w14:textId="49437FB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95</w:t>
            </w:r>
          </w:p>
        </w:tc>
        <w:tc>
          <w:tcPr>
            <w:tcW w:w="4819" w:type="dxa"/>
          </w:tcPr>
          <w:p w14:paraId="5F3EC92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5</w:t>
            </w:r>
          </w:p>
        </w:tc>
      </w:tr>
      <w:tr w:rsidR="00BB0A93" w:rsidRPr="00BB0A93" w14:paraId="2C8251BD" w14:textId="77777777" w:rsidTr="00063AB8">
        <w:tc>
          <w:tcPr>
            <w:tcW w:w="3969" w:type="dxa"/>
          </w:tcPr>
          <w:p w14:paraId="53C8F8CF" w14:textId="743D102C"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94</w:t>
            </w:r>
          </w:p>
        </w:tc>
        <w:tc>
          <w:tcPr>
            <w:tcW w:w="4819" w:type="dxa"/>
          </w:tcPr>
          <w:p w14:paraId="5FFDF3E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6</w:t>
            </w:r>
          </w:p>
        </w:tc>
      </w:tr>
      <w:tr w:rsidR="00BB0A93" w:rsidRPr="00BB0A93" w14:paraId="6CECAE5D" w14:textId="77777777" w:rsidTr="00063AB8">
        <w:tc>
          <w:tcPr>
            <w:tcW w:w="3969" w:type="dxa"/>
          </w:tcPr>
          <w:p w14:paraId="1E868652" w14:textId="764C2743"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93</w:t>
            </w:r>
          </w:p>
        </w:tc>
        <w:tc>
          <w:tcPr>
            <w:tcW w:w="4819" w:type="dxa"/>
          </w:tcPr>
          <w:p w14:paraId="29DBB648"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7</w:t>
            </w:r>
          </w:p>
        </w:tc>
      </w:tr>
      <w:tr w:rsidR="00BB0A93" w:rsidRPr="00BB0A93" w14:paraId="676F2874" w14:textId="77777777" w:rsidTr="00063AB8">
        <w:tc>
          <w:tcPr>
            <w:tcW w:w="3969" w:type="dxa"/>
          </w:tcPr>
          <w:p w14:paraId="4EEA0731" w14:textId="3697A528"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92</w:t>
            </w:r>
          </w:p>
        </w:tc>
        <w:tc>
          <w:tcPr>
            <w:tcW w:w="4819" w:type="dxa"/>
          </w:tcPr>
          <w:p w14:paraId="0322C1B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8</w:t>
            </w:r>
          </w:p>
        </w:tc>
      </w:tr>
      <w:tr w:rsidR="00BB0A93" w:rsidRPr="00BB0A93" w14:paraId="3641F9FA" w14:textId="77777777" w:rsidTr="00063AB8">
        <w:tc>
          <w:tcPr>
            <w:tcW w:w="3969" w:type="dxa"/>
          </w:tcPr>
          <w:p w14:paraId="2E6FDE35" w14:textId="6D638AD2"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91</w:t>
            </w:r>
          </w:p>
        </w:tc>
        <w:tc>
          <w:tcPr>
            <w:tcW w:w="4819" w:type="dxa"/>
          </w:tcPr>
          <w:p w14:paraId="14AC6F99"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9</w:t>
            </w:r>
          </w:p>
        </w:tc>
      </w:tr>
      <w:tr w:rsidR="00BB0A93" w:rsidRPr="00BB0A93" w14:paraId="4D0C77E9" w14:textId="77777777" w:rsidTr="00063AB8">
        <w:tc>
          <w:tcPr>
            <w:tcW w:w="3969" w:type="dxa"/>
          </w:tcPr>
          <w:p w14:paraId="1C1FCAE8" w14:textId="4C7600A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90</w:t>
            </w:r>
          </w:p>
        </w:tc>
        <w:tc>
          <w:tcPr>
            <w:tcW w:w="4819" w:type="dxa"/>
          </w:tcPr>
          <w:p w14:paraId="0AB7ED0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10</w:t>
            </w:r>
          </w:p>
        </w:tc>
      </w:tr>
      <w:tr w:rsidR="00BB0A93" w:rsidRPr="00BB0A93" w14:paraId="49C259FD" w14:textId="77777777" w:rsidTr="00063AB8">
        <w:tc>
          <w:tcPr>
            <w:tcW w:w="3969" w:type="dxa"/>
          </w:tcPr>
          <w:p w14:paraId="72610E18" w14:textId="0E15FA95"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89</w:t>
            </w:r>
          </w:p>
        </w:tc>
        <w:tc>
          <w:tcPr>
            <w:tcW w:w="4819" w:type="dxa"/>
          </w:tcPr>
          <w:p w14:paraId="10669081"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11</w:t>
            </w:r>
          </w:p>
        </w:tc>
      </w:tr>
      <w:tr w:rsidR="00BB0A93" w:rsidRPr="00BB0A93" w14:paraId="4840D1C3" w14:textId="77777777" w:rsidTr="00063AB8">
        <w:tc>
          <w:tcPr>
            <w:tcW w:w="3969" w:type="dxa"/>
          </w:tcPr>
          <w:p w14:paraId="4003106F" w14:textId="6984184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88</w:t>
            </w:r>
          </w:p>
        </w:tc>
        <w:tc>
          <w:tcPr>
            <w:tcW w:w="4819" w:type="dxa"/>
          </w:tcPr>
          <w:p w14:paraId="509A3DC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12</w:t>
            </w:r>
          </w:p>
        </w:tc>
      </w:tr>
      <w:tr w:rsidR="00BB0A93" w:rsidRPr="00BB0A93" w14:paraId="148FDC25" w14:textId="77777777" w:rsidTr="00063AB8">
        <w:tc>
          <w:tcPr>
            <w:tcW w:w="3969" w:type="dxa"/>
          </w:tcPr>
          <w:p w14:paraId="79BBF0D7" w14:textId="68537DC7"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87</w:t>
            </w:r>
          </w:p>
        </w:tc>
        <w:tc>
          <w:tcPr>
            <w:tcW w:w="4819" w:type="dxa"/>
          </w:tcPr>
          <w:p w14:paraId="3A13617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13</w:t>
            </w:r>
          </w:p>
        </w:tc>
      </w:tr>
      <w:tr w:rsidR="00BB0A93" w:rsidRPr="00BB0A93" w14:paraId="1757B1B1" w14:textId="77777777" w:rsidTr="00063AB8">
        <w:tc>
          <w:tcPr>
            <w:tcW w:w="3969" w:type="dxa"/>
          </w:tcPr>
          <w:p w14:paraId="6DFD21D9" w14:textId="668A811D"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86</w:t>
            </w:r>
          </w:p>
        </w:tc>
        <w:tc>
          <w:tcPr>
            <w:tcW w:w="4819" w:type="dxa"/>
          </w:tcPr>
          <w:p w14:paraId="23087AB2"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14</w:t>
            </w:r>
          </w:p>
        </w:tc>
      </w:tr>
      <w:tr w:rsidR="00BB0A93" w:rsidRPr="00BB0A93" w14:paraId="3DF1F516" w14:textId="77777777" w:rsidTr="00063AB8">
        <w:tc>
          <w:tcPr>
            <w:tcW w:w="3969" w:type="dxa"/>
          </w:tcPr>
          <w:p w14:paraId="1A48A187" w14:textId="096258A9"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85</w:t>
            </w:r>
          </w:p>
        </w:tc>
        <w:tc>
          <w:tcPr>
            <w:tcW w:w="4819" w:type="dxa"/>
          </w:tcPr>
          <w:p w14:paraId="6F6983CB"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15</w:t>
            </w:r>
          </w:p>
        </w:tc>
      </w:tr>
      <w:tr w:rsidR="00A515DA" w:rsidRPr="00BB0A93" w14:paraId="10C4340F" w14:textId="77777777" w:rsidTr="00063AB8">
        <w:tc>
          <w:tcPr>
            <w:tcW w:w="3969" w:type="dxa"/>
          </w:tcPr>
          <w:p w14:paraId="6F582A96" w14:textId="631EA7AC" w:rsidR="00A515DA"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84</w:t>
            </w:r>
          </w:p>
        </w:tc>
        <w:tc>
          <w:tcPr>
            <w:tcW w:w="4819" w:type="dxa"/>
          </w:tcPr>
          <w:p w14:paraId="2466A492" w14:textId="1BB86AE1" w:rsidR="00A515DA" w:rsidRPr="00BB0A93"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16</w:t>
            </w:r>
          </w:p>
        </w:tc>
      </w:tr>
      <w:tr w:rsidR="0072120E" w:rsidRPr="00BB0A93" w14:paraId="5E219BDE" w14:textId="77777777" w:rsidTr="00063AB8">
        <w:tc>
          <w:tcPr>
            <w:tcW w:w="3969" w:type="dxa"/>
          </w:tcPr>
          <w:p w14:paraId="78EE81A6" w14:textId="6E2ECDE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83</w:t>
            </w:r>
          </w:p>
        </w:tc>
        <w:tc>
          <w:tcPr>
            <w:tcW w:w="4819" w:type="dxa"/>
          </w:tcPr>
          <w:p w14:paraId="70F0BA22" w14:textId="0914FCF2"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17</w:t>
            </w:r>
          </w:p>
        </w:tc>
      </w:tr>
      <w:tr w:rsidR="0072120E" w:rsidRPr="00BB0A93" w14:paraId="7E2165F7" w14:textId="77777777" w:rsidTr="00063AB8">
        <w:tc>
          <w:tcPr>
            <w:tcW w:w="3969" w:type="dxa"/>
          </w:tcPr>
          <w:p w14:paraId="78647697" w14:textId="35BACE9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82</w:t>
            </w:r>
          </w:p>
        </w:tc>
        <w:tc>
          <w:tcPr>
            <w:tcW w:w="4819" w:type="dxa"/>
          </w:tcPr>
          <w:p w14:paraId="4126874D" w14:textId="5CF03ACB"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18</w:t>
            </w:r>
          </w:p>
        </w:tc>
      </w:tr>
      <w:tr w:rsidR="0072120E" w:rsidRPr="00BB0A93" w14:paraId="7A82F5D6" w14:textId="77777777" w:rsidTr="00063AB8">
        <w:tc>
          <w:tcPr>
            <w:tcW w:w="3969" w:type="dxa"/>
          </w:tcPr>
          <w:p w14:paraId="0AE64C27" w14:textId="20B6471A"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lastRenderedPageBreak/>
              <w:t>81</w:t>
            </w:r>
          </w:p>
        </w:tc>
        <w:tc>
          <w:tcPr>
            <w:tcW w:w="4819" w:type="dxa"/>
          </w:tcPr>
          <w:p w14:paraId="40042818" w14:textId="4609982E"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19</w:t>
            </w:r>
          </w:p>
        </w:tc>
      </w:tr>
      <w:tr w:rsidR="0072120E" w:rsidRPr="00BB0A93" w14:paraId="0253F20B" w14:textId="77777777" w:rsidTr="00063AB8">
        <w:tc>
          <w:tcPr>
            <w:tcW w:w="3969" w:type="dxa"/>
          </w:tcPr>
          <w:p w14:paraId="2B2E6A56" w14:textId="5E6D34BE"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80 i mniej</w:t>
            </w:r>
          </w:p>
        </w:tc>
        <w:tc>
          <w:tcPr>
            <w:tcW w:w="4819" w:type="dxa"/>
          </w:tcPr>
          <w:p w14:paraId="2EB21ECA" w14:textId="701987A9"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20</w:t>
            </w:r>
          </w:p>
        </w:tc>
      </w:tr>
    </w:tbl>
    <w:p w14:paraId="65913928" w14:textId="387D58AF" w:rsidR="00F17659" w:rsidRPr="00F17659" w:rsidRDefault="00F17659" w:rsidP="002B02B5">
      <w:pPr>
        <w:pStyle w:val="Akapitzlist"/>
        <w:numPr>
          <w:ilvl w:val="0"/>
          <w:numId w:val="48"/>
        </w:numPr>
        <w:spacing w:before="60"/>
        <w:ind w:left="1418" w:hanging="284"/>
        <w:jc w:val="both"/>
        <w:rPr>
          <w:rFonts w:ascii="Arial Narrow" w:hAnsi="Arial Narrow" w:cs="Arial"/>
          <w:b/>
          <w:color w:val="000000"/>
          <w:sz w:val="20"/>
          <w:szCs w:val="20"/>
          <w:lang w:val="pl-PL"/>
        </w:rPr>
      </w:pPr>
      <w:r w:rsidRPr="00F17659">
        <w:rPr>
          <w:rFonts w:ascii="Arial Narrow" w:hAnsi="Arial Narrow" w:cs="Arial"/>
          <w:b/>
          <w:color w:val="000000"/>
          <w:sz w:val="20"/>
          <w:szCs w:val="20"/>
          <w:lang w:val="pl-PL"/>
        </w:rPr>
        <w:t xml:space="preserve">Kryterium </w:t>
      </w:r>
      <w:r>
        <w:rPr>
          <w:rFonts w:ascii="Arial Narrow" w:hAnsi="Arial Narrow" w:cs="Arial"/>
          <w:b/>
          <w:color w:val="000000"/>
          <w:sz w:val="20"/>
          <w:szCs w:val="20"/>
          <w:lang w:val="pl-PL"/>
        </w:rPr>
        <w:t>G</w:t>
      </w:r>
      <w:r w:rsidRPr="00F17659">
        <w:rPr>
          <w:rFonts w:ascii="Arial Narrow" w:hAnsi="Arial Narrow" w:cs="Arial"/>
          <w:b/>
          <w:color w:val="000000"/>
          <w:sz w:val="20"/>
          <w:szCs w:val="20"/>
          <w:lang w:val="pl-PL"/>
        </w:rPr>
        <w:t xml:space="preserve"> – </w:t>
      </w:r>
      <w:r w:rsidR="00620F6C">
        <w:rPr>
          <w:rFonts w:ascii="Arial Narrow" w:hAnsi="Arial Narrow" w:cs="Arial"/>
          <w:b/>
          <w:color w:val="000000"/>
          <w:sz w:val="20"/>
          <w:szCs w:val="20"/>
          <w:lang w:val="pl-PL"/>
        </w:rPr>
        <w:t>Wydłużenie okresu gwarancji i rękojmi</w:t>
      </w:r>
      <w:r w:rsidRPr="00F17659">
        <w:rPr>
          <w:rFonts w:ascii="Arial Narrow" w:hAnsi="Arial Narrow" w:cs="Arial"/>
          <w:b/>
          <w:color w:val="000000"/>
          <w:sz w:val="20"/>
          <w:szCs w:val="20"/>
          <w:lang w:val="pl-PL"/>
        </w:rPr>
        <w:t xml:space="preserve"> - </w:t>
      </w:r>
      <w:r w:rsidR="00620F6C">
        <w:rPr>
          <w:rFonts w:ascii="Arial Narrow" w:hAnsi="Arial Narrow" w:cs="Arial"/>
          <w:b/>
          <w:color w:val="000000"/>
          <w:sz w:val="20"/>
          <w:szCs w:val="20"/>
          <w:lang w:val="pl-PL"/>
        </w:rPr>
        <w:t>1</w:t>
      </w:r>
      <w:r w:rsidRPr="00F17659">
        <w:rPr>
          <w:rFonts w:ascii="Arial Narrow" w:hAnsi="Arial Narrow" w:cs="Arial"/>
          <w:b/>
          <w:color w:val="000000"/>
          <w:sz w:val="20"/>
          <w:szCs w:val="20"/>
          <w:lang w:val="pl-PL"/>
        </w:rPr>
        <w:t>0 %</w:t>
      </w:r>
    </w:p>
    <w:p w14:paraId="29A622C9" w14:textId="1C33E455" w:rsidR="00F17659" w:rsidRDefault="002D3C2F" w:rsidP="00004420">
      <w:pPr>
        <w:widowControl w:val="0"/>
        <w:spacing w:after="60"/>
        <w:ind w:left="1418"/>
        <w:jc w:val="both"/>
        <w:rPr>
          <w:rFonts w:ascii="Arial Narrow" w:hAnsi="Arial Narrow"/>
          <w:bCs/>
          <w:sz w:val="20"/>
          <w:szCs w:val="20"/>
          <w:lang w:val="pl-PL"/>
        </w:rPr>
      </w:pPr>
      <w:r w:rsidRPr="00BB0A93">
        <w:rPr>
          <w:rFonts w:ascii="Arial Narrow" w:hAnsi="Arial Narrow" w:cs="Arial"/>
          <w:color w:val="000000"/>
          <w:sz w:val="20"/>
          <w:szCs w:val="20"/>
          <w:lang w:val="pl-PL"/>
        </w:rPr>
        <w:t xml:space="preserve">Każda z ważnych ofert będzie punktowana na podstawie zadeklarowanego przez Wykonawcę w pkt </w:t>
      </w:r>
      <w:r>
        <w:rPr>
          <w:rFonts w:ascii="Arial Narrow" w:hAnsi="Arial Narrow" w:cs="Arial"/>
          <w:color w:val="000000"/>
          <w:sz w:val="20"/>
          <w:szCs w:val="20"/>
          <w:lang w:val="pl-PL"/>
        </w:rPr>
        <w:t>2</w:t>
      </w:r>
      <w:r w:rsidR="0081657F">
        <w:rPr>
          <w:rFonts w:ascii="Arial Narrow" w:hAnsi="Arial Narrow" w:cs="Arial"/>
          <w:color w:val="000000"/>
          <w:sz w:val="20"/>
          <w:szCs w:val="20"/>
          <w:lang w:val="pl-PL"/>
        </w:rPr>
        <w:t xml:space="preserve"> lit. b)</w:t>
      </w:r>
      <w:r w:rsidRPr="00BB0A93">
        <w:rPr>
          <w:rFonts w:ascii="Arial Narrow" w:hAnsi="Arial Narrow" w:cs="Arial"/>
          <w:color w:val="000000"/>
          <w:sz w:val="20"/>
          <w:szCs w:val="20"/>
          <w:lang w:val="pl-PL"/>
        </w:rPr>
        <w:t xml:space="preserve"> Formularza ofertowego (Załącznik nr 1</w:t>
      </w:r>
      <w:r w:rsidR="00FA1BF0">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okresu gwarancji i rękojmi za wady na </w:t>
      </w:r>
      <w:r w:rsidR="00620F6C">
        <w:rPr>
          <w:rFonts w:ascii="Arial Narrow" w:hAnsi="Arial Narrow" w:cs="Arial"/>
          <w:color w:val="000000"/>
          <w:sz w:val="20"/>
          <w:szCs w:val="20"/>
          <w:lang w:val="pl-PL"/>
        </w:rPr>
        <w:t>przedmiot zamówienia</w:t>
      </w:r>
      <w:r>
        <w:rPr>
          <w:rFonts w:ascii="Arial Narrow" w:hAnsi="Arial Narrow" w:cs="Arial"/>
          <w:color w:val="000000"/>
          <w:sz w:val="20"/>
          <w:szCs w:val="20"/>
          <w:lang w:val="pl-PL"/>
        </w:rPr>
        <w:t xml:space="preserve">, na warunkach określonych w Istotnych Postanowieniach Umowy (Załącznik nr </w:t>
      </w:r>
      <w:r w:rsidR="00004420">
        <w:rPr>
          <w:rFonts w:ascii="Arial Narrow" w:hAnsi="Arial Narrow" w:cs="Arial"/>
          <w:color w:val="000000"/>
          <w:sz w:val="20"/>
          <w:szCs w:val="20"/>
          <w:lang w:val="pl-PL"/>
        </w:rPr>
        <w:t>3</w:t>
      </w:r>
      <w:r>
        <w:rPr>
          <w:rFonts w:ascii="Arial Narrow" w:hAnsi="Arial Narrow" w:cs="Arial"/>
          <w:color w:val="000000"/>
          <w:sz w:val="20"/>
          <w:szCs w:val="20"/>
          <w:lang w:val="pl-PL"/>
        </w:rPr>
        <w:t xml:space="preserve"> do SWZ)</w:t>
      </w:r>
      <w:r w:rsidRPr="00BB0A93">
        <w:rPr>
          <w:rFonts w:ascii="Arial Narrow" w:hAnsi="Arial Narrow"/>
          <w:bCs/>
          <w:sz w:val="20"/>
          <w:szCs w:val="20"/>
          <w:lang w:val="pl-PL"/>
        </w:rPr>
        <w:t>.</w:t>
      </w:r>
    </w:p>
    <w:p w14:paraId="4CD9E021" w14:textId="2EF5B42F" w:rsidR="003933A4" w:rsidRDefault="003933A4" w:rsidP="00CB1D84">
      <w:pPr>
        <w:widowControl w:val="0"/>
        <w:spacing w:after="60"/>
        <w:ind w:left="2552" w:hanging="1134"/>
        <w:jc w:val="both"/>
        <w:rPr>
          <w:rFonts w:ascii="Arial Narrow" w:hAnsi="Arial Narrow"/>
          <w:bCs/>
          <w:sz w:val="20"/>
          <w:szCs w:val="20"/>
          <w:lang w:val="pl-PL"/>
        </w:rPr>
      </w:pPr>
      <w:r w:rsidRPr="00004420">
        <w:rPr>
          <w:rFonts w:ascii="Arial Narrow" w:hAnsi="Arial Narrow"/>
          <w:b/>
          <w:sz w:val="20"/>
          <w:szCs w:val="20"/>
          <w:lang w:val="pl-PL"/>
        </w:rPr>
        <w:t>UWAGA:</w:t>
      </w:r>
      <w:r>
        <w:rPr>
          <w:rFonts w:ascii="Arial Narrow" w:hAnsi="Arial Narrow"/>
          <w:bCs/>
          <w:sz w:val="20"/>
          <w:szCs w:val="20"/>
          <w:lang w:val="pl-PL"/>
        </w:rPr>
        <w:t xml:space="preserve"> i.) </w:t>
      </w:r>
      <w:r w:rsidR="00A90312">
        <w:rPr>
          <w:rFonts w:ascii="Arial Narrow" w:hAnsi="Arial Narrow"/>
          <w:bCs/>
          <w:sz w:val="20"/>
          <w:szCs w:val="20"/>
          <w:lang w:val="pl-PL"/>
        </w:rPr>
        <w:t xml:space="preserve">  </w:t>
      </w:r>
      <w:r>
        <w:rPr>
          <w:rFonts w:ascii="Arial Narrow" w:hAnsi="Arial Narrow"/>
          <w:bCs/>
          <w:sz w:val="20"/>
          <w:szCs w:val="20"/>
          <w:lang w:val="pl-PL"/>
        </w:rPr>
        <w:t>okres gwarancji i rękojmi za wady na przedmiot zamówienia nie może być krótszy niż 24 miesiące</w:t>
      </w:r>
      <w:r w:rsidR="00E24A8C">
        <w:rPr>
          <w:rFonts w:ascii="Arial Narrow" w:hAnsi="Arial Narrow"/>
          <w:bCs/>
          <w:sz w:val="20"/>
          <w:szCs w:val="20"/>
          <w:lang w:val="pl-PL"/>
        </w:rPr>
        <w:t xml:space="preserve">. </w:t>
      </w:r>
      <w:r w:rsidR="00CB1D84">
        <w:rPr>
          <w:rFonts w:ascii="Arial Narrow" w:hAnsi="Arial Narrow"/>
          <w:bCs/>
          <w:sz w:val="20"/>
          <w:szCs w:val="20"/>
          <w:lang w:val="pl-PL"/>
        </w:rPr>
        <w:br/>
      </w:r>
      <w:r w:rsidR="00E24A8C">
        <w:rPr>
          <w:rFonts w:ascii="Arial Narrow" w:hAnsi="Arial Narrow"/>
          <w:bCs/>
          <w:sz w:val="20"/>
          <w:szCs w:val="20"/>
          <w:lang w:val="pl-PL"/>
        </w:rPr>
        <w:t>W przypadku, gdy Wykonawca w formularzu ofertowym nie wypełni punktu 2 lit.</w:t>
      </w:r>
      <w:r w:rsidR="00CB1D84">
        <w:rPr>
          <w:rFonts w:ascii="Arial Narrow" w:hAnsi="Arial Narrow"/>
          <w:bCs/>
          <w:sz w:val="20"/>
          <w:szCs w:val="20"/>
          <w:lang w:val="pl-PL"/>
        </w:rPr>
        <w:t xml:space="preserve"> b) </w:t>
      </w:r>
      <w:r w:rsidR="00070CB6">
        <w:rPr>
          <w:rFonts w:ascii="Arial Narrow" w:hAnsi="Arial Narrow"/>
          <w:bCs/>
          <w:sz w:val="20"/>
          <w:szCs w:val="20"/>
          <w:lang w:val="pl-PL"/>
        </w:rPr>
        <w:t xml:space="preserve">(pozostawi puste pole) </w:t>
      </w:r>
      <w:r w:rsidR="00CB1D84">
        <w:rPr>
          <w:rFonts w:ascii="Arial Narrow" w:hAnsi="Arial Narrow"/>
          <w:bCs/>
          <w:sz w:val="20"/>
          <w:szCs w:val="20"/>
          <w:lang w:val="pl-PL"/>
        </w:rPr>
        <w:t>Zamawiający do oceny w tym kryterium przyjmie okres 24 miesięcy</w:t>
      </w:r>
      <w:r w:rsidR="007325AE">
        <w:rPr>
          <w:rFonts w:ascii="Arial Narrow" w:hAnsi="Arial Narrow"/>
          <w:bCs/>
          <w:sz w:val="20"/>
          <w:szCs w:val="20"/>
          <w:lang w:val="pl-PL"/>
        </w:rPr>
        <w:t xml:space="preserve">. Zaoferowanie gwarancji krótszej niż 24 miesiące skutkować będzie odrzuceniem oferty na podstawie art.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r>
        <w:rPr>
          <w:rFonts w:ascii="Arial Narrow" w:hAnsi="Arial Narrow"/>
          <w:bCs/>
          <w:sz w:val="20"/>
          <w:szCs w:val="20"/>
          <w:lang w:val="pl-PL"/>
        </w:rPr>
        <w:t>;</w:t>
      </w:r>
    </w:p>
    <w:p w14:paraId="4CA75965" w14:textId="6811EBB6" w:rsidR="003933A4" w:rsidRDefault="003933A4" w:rsidP="00004420">
      <w:pPr>
        <w:widowControl w:val="0"/>
        <w:spacing w:after="120"/>
        <w:ind w:left="2552" w:hanging="284"/>
        <w:jc w:val="both"/>
        <w:rPr>
          <w:rFonts w:ascii="Arial Narrow" w:hAnsi="Arial Narrow"/>
          <w:bCs/>
          <w:sz w:val="20"/>
          <w:szCs w:val="20"/>
          <w:lang w:val="pl-PL"/>
        </w:rPr>
      </w:pPr>
      <w:r>
        <w:rPr>
          <w:rFonts w:ascii="Arial Narrow" w:hAnsi="Arial Narrow"/>
          <w:bCs/>
          <w:sz w:val="20"/>
          <w:szCs w:val="20"/>
          <w:lang w:val="pl-PL"/>
        </w:rPr>
        <w:t xml:space="preserve">ii.) </w:t>
      </w:r>
      <w:r w:rsidR="00A90312">
        <w:rPr>
          <w:rFonts w:ascii="Arial Narrow" w:hAnsi="Arial Narrow"/>
          <w:bCs/>
          <w:sz w:val="20"/>
          <w:szCs w:val="20"/>
          <w:lang w:val="pl-PL"/>
        </w:rPr>
        <w:t xml:space="preserve"> </w:t>
      </w:r>
      <w:r>
        <w:rPr>
          <w:rFonts w:ascii="Arial Narrow" w:hAnsi="Arial Narrow"/>
          <w:bCs/>
          <w:sz w:val="20"/>
          <w:szCs w:val="20"/>
          <w:lang w:val="pl-PL"/>
        </w:rPr>
        <w:t xml:space="preserve">jeżeli Wykonawca zadeklaruje okres gwarancji i rękojmi za wady dłuższy niż 48 miesięcy, do wyliczenia </w:t>
      </w:r>
      <w:r w:rsidR="00A90312">
        <w:rPr>
          <w:rFonts w:ascii="Arial Narrow" w:hAnsi="Arial Narrow"/>
          <w:bCs/>
          <w:sz w:val="20"/>
          <w:szCs w:val="20"/>
          <w:lang w:val="pl-PL"/>
        </w:rPr>
        <w:t xml:space="preserve">   </w:t>
      </w:r>
      <w:r>
        <w:rPr>
          <w:rFonts w:ascii="Arial Narrow" w:hAnsi="Arial Narrow"/>
          <w:bCs/>
          <w:sz w:val="20"/>
          <w:szCs w:val="20"/>
          <w:lang w:val="pl-PL"/>
        </w:rPr>
        <w:t>liczby punktów w Kryterium G przyjęta zostanie wartość równa 48 miesiącom.</w:t>
      </w:r>
    </w:p>
    <w:p w14:paraId="1856E9E2" w14:textId="263DA5CA" w:rsidR="006E16A2" w:rsidRDefault="006E16A2" w:rsidP="00620F6C">
      <w:pPr>
        <w:widowControl w:val="0"/>
        <w:spacing w:after="120"/>
        <w:ind w:left="1418"/>
        <w:jc w:val="both"/>
        <w:rPr>
          <w:rFonts w:ascii="Arial Narrow" w:hAnsi="Arial Narrow"/>
          <w:bCs/>
          <w:sz w:val="20"/>
          <w:szCs w:val="20"/>
          <w:lang w:val="pl-PL"/>
        </w:rPr>
      </w:pPr>
      <w:r>
        <w:rPr>
          <w:rFonts w:ascii="Arial Narrow" w:hAnsi="Arial Narrow"/>
          <w:bCs/>
          <w:sz w:val="20"/>
          <w:szCs w:val="20"/>
          <w:lang w:val="pl-PL"/>
        </w:rPr>
        <w:t xml:space="preserve">Liczba punktów w tym kryterium </w:t>
      </w:r>
      <w:r w:rsidR="00620F6C">
        <w:rPr>
          <w:rFonts w:ascii="Arial Narrow" w:hAnsi="Arial Narrow"/>
          <w:bCs/>
          <w:sz w:val="20"/>
          <w:szCs w:val="20"/>
          <w:lang w:val="pl-PL"/>
        </w:rPr>
        <w:t>zostanie obliczona według poniższego wzoru:</w:t>
      </w:r>
    </w:p>
    <w:p w14:paraId="1BF007EC" w14:textId="4053235A" w:rsidR="00620F6C" w:rsidRPr="00BB0A93" w:rsidRDefault="007831A2" w:rsidP="00620F6C">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o</m:t>
                  </m:r>
                </m:sub>
              </m:sSub>
            </m:num>
            <m:den>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Cambria Math" w:cs="Arial"/>
                      <w:szCs w:val="22"/>
                    </w:rPr>
                    <m:t>max</m:t>
                  </m:r>
                </m:sub>
              </m:sSub>
            </m:den>
          </m:f>
          <m:r>
            <m:rPr>
              <m:sty m:val="b"/>
            </m:rPr>
            <w:rPr>
              <w:rFonts w:ascii="Cambria Math" w:hAnsi="Cambria Math" w:cs="Arial"/>
              <w:szCs w:val="22"/>
            </w:rPr>
            <m:t>×10</m:t>
          </m:r>
        </m:oMath>
      </m:oMathPara>
    </w:p>
    <w:p w14:paraId="626C9E4E" w14:textId="77777777" w:rsidR="00620F6C" w:rsidRPr="00BB0A93" w:rsidRDefault="00620F6C" w:rsidP="00620F6C">
      <w:pPr>
        <w:rPr>
          <w:rFonts w:ascii="Arial Narrow" w:hAnsi="Arial Narrow" w:cs="Arial"/>
          <w:b/>
          <w:color w:val="000000"/>
          <w:szCs w:val="22"/>
          <w:lang w:val="pl-PL"/>
        </w:rPr>
      </w:pPr>
      <w:r w:rsidRPr="00BB0A93">
        <w:rPr>
          <w:rFonts w:ascii="Arial Narrow" w:hAnsi="Arial Narrow" w:cs="Arial"/>
          <w:b/>
          <w:color w:val="000000"/>
          <w:szCs w:val="22"/>
          <w:lang w:val="pl-PL"/>
        </w:rPr>
        <w:t xml:space="preserve">  </w:t>
      </w:r>
    </w:p>
    <w:p w14:paraId="7C0211AA" w14:textId="77777777" w:rsidR="00620F6C" w:rsidRPr="00BB0A93" w:rsidRDefault="00620F6C" w:rsidP="00620F6C">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766CA635" w14:textId="215A8CA0" w:rsidR="00620F6C" w:rsidRPr="00BB0A93" w:rsidRDefault="00620F6C" w:rsidP="00620F6C">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r w:rsidR="00524F2C">
        <w:rPr>
          <w:rFonts w:ascii="Arial Narrow" w:hAnsi="Arial Narrow" w:cs="Arial"/>
          <w:color w:val="000000"/>
          <w:sz w:val="20"/>
          <w:szCs w:val="20"/>
          <w:lang w:val="pl-PL"/>
        </w:rPr>
        <w:t>,</w:t>
      </w:r>
    </w:p>
    <w:p w14:paraId="41313E68" w14:textId="29D1A553" w:rsidR="00620F6C" w:rsidRPr="00BB0A93" w:rsidRDefault="00B95CB5" w:rsidP="00620F6C">
      <w:pPr>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G</w:t>
      </w:r>
      <w:r w:rsidR="00620F6C" w:rsidRPr="00BB0A93">
        <w:rPr>
          <w:rFonts w:ascii="Arial Narrow" w:hAnsi="Arial Narrow" w:cs="Arial"/>
          <w:color w:val="000000"/>
          <w:sz w:val="20"/>
          <w:szCs w:val="20"/>
          <w:vertAlign w:val="subscript"/>
          <w:lang w:val="pl-PL"/>
        </w:rPr>
        <w:t>i</w:t>
      </w:r>
      <w:proofErr w:type="spellEnd"/>
      <w:r w:rsidR="00620F6C" w:rsidRPr="00BB0A93">
        <w:rPr>
          <w:rFonts w:ascii="Arial Narrow" w:hAnsi="Arial Narrow" w:cs="Arial"/>
          <w:color w:val="000000"/>
          <w:sz w:val="20"/>
          <w:szCs w:val="20"/>
          <w:vertAlign w:val="subscript"/>
          <w:lang w:val="pl-PL"/>
        </w:rPr>
        <w:t xml:space="preserve"> </w:t>
      </w:r>
      <w:r w:rsidR="00620F6C" w:rsidRPr="00BB0A93">
        <w:rPr>
          <w:rFonts w:ascii="Arial Narrow" w:hAnsi="Arial Narrow" w:cs="Arial"/>
          <w:color w:val="000000"/>
          <w:sz w:val="20"/>
          <w:szCs w:val="20"/>
          <w:vertAlign w:val="subscript"/>
          <w:lang w:val="pl-PL"/>
        </w:rPr>
        <w:tab/>
      </w:r>
      <w:r w:rsidR="00620F6C" w:rsidRPr="00BB0A93">
        <w:rPr>
          <w:rFonts w:ascii="Arial Narrow" w:hAnsi="Arial Narrow" w:cs="Arial"/>
          <w:color w:val="000000"/>
          <w:sz w:val="20"/>
          <w:szCs w:val="20"/>
          <w:lang w:val="pl-PL"/>
        </w:rPr>
        <w:t>– liczba punktów przyznanych i-tej ofercie w kryterium „</w:t>
      </w:r>
      <w:r>
        <w:rPr>
          <w:rFonts w:ascii="Arial Narrow" w:hAnsi="Arial Narrow" w:cs="Arial"/>
          <w:color w:val="000000"/>
          <w:sz w:val="20"/>
          <w:szCs w:val="20"/>
          <w:lang w:val="pl-PL"/>
        </w:rPr>
        <w:t>wydłużenie okresu gwarancji i rękojmi</w:t>
      </w:r>
      <w:r w:rsidR="00620F6C" w:rsidRPr="00BB0A93">
        <w:rPr>
          <w:rFonts w:ascii="Arial Narrow" w:hAnsi="Arial Narrow" w:cs="Arial"/>
          <w:color w:val="000000"/>
          <w:sz w:val="20"/>
          <w:szCs w:val="20"/>
          <w:lang w:val="pl-PL"/>
        </w:rPr>
        <w:t>”</w:t>
      </w:r>
      <w:r w:rsidR="00524F2C">
        <w:rPr>
          <w:rFonts w:ascii="Arial Narrow" w:hAnsi="Arial Narrow" w:cs="Arial"/>
          <w:color w:val="000000"/>
          <w:sz w:val="20"/>
          <w:szCs w:val="20"/>
          <w:lang w:val="pl-PL"/>
        </w:rPr>
        <w:t>,</w:t>
      </w:r>
    </w:p>
    <w:p w14:paraId="1933FF10" w14:textId="666B0560" w:rsidR="00620F6C" w:rsidRPr="00BB0A93" w:rsidRDefault="00B95CB5" w:rsidP="00620F6C">
      <w:pPr>
        <w:ind w:left="1985"/>
        <w:rPr>
          <w:rFonts w:ascii="Arial Narrow" w:hAnsi="Arial Narrow" w:cs="Arial"/>
          <w:color w:val="000000"/>
          <w:sz w:val="20"/>
          <w:szCs w:val="20"/>
          <w:lang w:val="pl-PL"/>
        </w:rPr>
      </w:pPr>
      <w:r>
        <w:rPr>
          <w:rFonts w:ascii="Arial Narrow" w:hAnsi="Arial Narrow" w:cs="Arial"/>
          <w:color w:val="000000"/>
          <w:sz w:val="20"/>
          <w:szCs w:val="20"/>
          <w:lang w:val="pl-PL"/>
        </w:rPr>
        <w:t>G</w:t>
      </w:r>
      <w:r>
        <w:rPr>
          <w:rFonts w:ascii="Arial Narrow" w:hAnsi="Arial Narrow" w:cs="Arial"/>
          <w:color w:val="000000"/>
          <w:sz w:val="20"/>
          <w:szCs w:val="20"/>
          <w:vertAlign w:val="subscript"/>
          <w:lang w:val="pl-PL"/>
        </w:rPr>
        <w:t>o</w:t>
      </w:r>
      <w:r w:rsidR="00620F6C" w:rsidRPr="00BB0A93">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ab/>
        <w:t xml:space="preserve">– </w:t>
      </w:r>
      <w:r w:rsidR="00524F2C">
        <w:rPr>
          <w:rFonts w:ascii="Arial Narrow" w:hAnsi="Arial Narrow" w:cs="Arial"/>
          <w:color w:val="000000"/>
          <w:sz w:val="20"/>
          <w:szCs w:val="20"/>
          <w:lang w:val="pl-PL"/>
        </w:rPr>
        <w:t>długość okresu gwarancji i rękojmi za wady ocenianej i-tej oferty (w miesiącach)</w:t>
      </w:r>
      <w:r w:rsidR="00620F6C" w:rsidRPr="00BB0A93">
        <w:rPr>
          <w:rFonts w:ascii="Arial Narrow" w:hAnsi="Arial Narrow" w:cs="Arial"/>
          <w:color w:val="000000"/>
          <w:sz w:val="20"/>
          <w:szCs w:val="20"/>
          <w:lang w:val="pl-PL"/>
        </w:rPr>
        <w:t>,</w:t>
      </w:r>
    </w:p>
    <w:p w14:paraId="7ACCD623" w14:textId="39A8D8CF" w:rsidR="00620F6C" w:rsidRPr="00BB0A93" w:rsidRDefault="00524F2C" w:rsidP="00F92055">
      <w:pPr>
        <w:spacing w:after="120"/>
        <w:ind w:left="2977" w:hanging="994"/>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G</w:t>
      </w:r>
      <w:r w:rsidR="00B95CB5">
        <w:rPr>
          <w:rFonts w:ascii="Arial Narrow" w:hAnsi="Arial Narrow" w:cs="Arial"/>
          <w:color w:val="000000"/>
          <w:sz w:val="20"/>
          <w:szCs w:val="20"/>
          <w:vertAlign w:val="subscript"/>
          <w:lang w:val="pl-PL"/>
        </w:rPr>
        <w:t>max</w:t>
      </w:r>
      <w:proofErr w:type="spellEnd"/>
      <w:r w:rsidR="00F92055">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 xml:space="preserve">– </w:t>
      </w:r>
      <w:r w:rsidR="00F92055">
        <w:rPr>
          <w:rFonts w:ascii="Arial Narrow" w:hAnsi="Arial Narrow" w:cs="Arial"/>
          <w:color w:val="000000"/>
          <w:sz w:val="20"/>
          <w:szCs w:val="20"/>
          <w:lang w:val="pl-PL"/>
        </w:rPr>
        <w:t>najdłuższy okres</w:t>
      </w:r>
      <w:r>
        <w:rPr>
          <w:rFonts w:ascii="Arial Narrow" w:hAnsi="Arial Narrow" w:cs="Arial"/>
          <w:color w:val="000000"/>
          <w:sz w:val="20"/>
          <w:szCs w:val="20"/>
          <w:lang w:val="pl-PL"/>
        </w:rPr>
        <w:t xml:space="preserve"> gwarancji i rękojmi za wady spośród wszystkich ocenianych ofert </w:t>
      </w:r>
      <w:r w:rsidR="00F92055">
        <w:rPr>
          <w:rFonts w:ascii="Arial Narrow" w:hAnsi="Arial Narrow" w:cs="Arial"/>
          <w:color w:val="000000"/>
          <w:sz w:val="20"/>
          <w:szCs w:val="20"/>
          <w:lang w:val="pl-PL"/>
        </w:rPr>
        <w:br/>
      </w:r>
      <w:r>
        <w:rPr>
          <w:rFonts w:ascii="Arial Narrow" w:hAnsi="Arial Narrow" w:cs="Arial"/>
          <w:color w:val="000000"/>
          <w:sz w:val="20"/>
          <w:szCs w:val="20"/>
          <w:lang w:val="pl-PL"/>
        </w:rPr>
        <w:t>(w miesiącach)</w:t>
      </w:r>
      <w:r w:rsidR="00620F6C" w:rsidRPr="00BB0A93">
        <w:rPr>
          <w:rFonts w:ascii="Arial Narrow" w:hAnsi="Arial Narrow" w:cs="Arial"/>
          <w:color w:val="000000"/>
          <w:sz w:val="20"/>
          <w:szCs w:val="20"/>
          <w:lang w:val="pl-PL"/>
        </w:rPr>
        <w:t>.</w:t>
      </w:r>
    </w:p>
    <w:p w14:paraId="60187904" w14:textId="1EB2F5C0" w:rsidR="00BB0A93" w:rsidRPr="00BB0A93" w:rsidRDefault="00BB0A93" w:rsidP="002B02B5">
      <w:pPr>
        <w:widowControl w:val="0"/>
        <w:numPr>
          <w:ilvl w:val="1"/>
          <w:numId w:val="32"/>
        </w:numPr>
        <w:spacing w:after="120"/>
        <w:ind w:left="426" w:hanging="426"/>
        <w:jc w:val="both"/>
        <w:rPr>
          <w:rFonts w:ascii="Arial Narrow" w:hAnsi="Arial Narrow" w:cs="Arial"/>
          <w:sz w:val="20"/>
          <w:szCs w:val="20"/>
          <w:lang w:val="pl-PL"/>
        </w:rPr>
      </w:pPr>
      <w:r w:rsidRPr="00BB0A93">
        <w:rPr>
          <w:rFonts w:ascii="Arial Narrow" w:hAnsi="Arial Narrow" w:cs="Arial"/>
          <w:sz w:val="20"/>
          <w:szCs w:val="20"/>
          <w:lang w:val="pl-PL"/>
        </w:rPr>
        <w:t>O</w:t>
      </w:r>
      <w:r w:rsidR="00401804">
        <w:rPr>
          <w:rFonts w:ascii="Arial Narrow" w:hAnsi="Arial Narrow" w:cs="Arial"/>
          <w:sz w:val="20"/>
          <w:szCs w:val="20"/>
          <w:lang w:val="pl-PL"/>
        </w:rPr>
        <w:t xml:space="preserve">cena ofert </w:t>
      </w:r>
      <w:r w:rsidRPr="00BB0A93">
        <w:rPr>
          <w:rFonts w:ascii="Arial Narrow" w:hAnsi="Arial Narrow" w:cs="Arial"/>
          <w:sz w:val="20"/>
          <w:szCs w:val="20"/>
          <w:lang w:val="pl-PL"/>
        </w:rPr>
        <w:t>zostanie dokonana wg poniższego wzoru:</w:t>
      </w:r>
    </w:p>
    <w:p w14:paraId="25E76B4B" w14:textId="63EFE5AE" w:rsidR="00BB0A93" w:rsidRPr="00BB0A93" w:rsidRDefault="00BB0A93" w:rsidP="00BB0A93">
      <w:pPr>
        <w:widowControl w:val="0"/>
        <w:ind w:left="426"/>
        <w:jc w:val="center"/>
        <w:rPr>
          <w:rFonts w:ascii="Arial Narrow" w:hAnsi="Arial Narrow" w:cs="Arial"/>
          <w:b/>
          <w:sz w:val="20"/>
          <w:szCs w:val="20"/>
          <w:lang w:val="pl-PL"/>
        </w:rPr>
      </w:pPr>
      <w:r w:rsidRPr="00BB0A93">
        <w:rPr>
          <w:rFonts w:ascii="Arial Narrow" w:hAnsi="Arial Narrow" w:cs="Arial"/>
          <w:b/>
          <w:sz w:val="20"/>
          <w:szCs w:val="20"/>
          <w:lang w:val="pl-PL"/>
        </w:rPr>
        <w:t>P</w:t>
      </w:r>
      <w:r w:rsidRPr="00BB0A93">
        <w:rPr>
          <w:rFonts w:ascii="Arial Narrow" w:hAnsi="Arial Narrow" w:cs="Arial"/>
          <w:b/>
          <w:sz w:val="20"/>
          <w:szCs w:val="20"/>
          <w:vertAlign w:val="subscript"/>
          <w:lang w:val="pl-PL"/>
        </w:rPr>
        <w:t>i</w:t>
      </w:r>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pC</w:t>
      </w:r>
      <w:proofErr w:type="spellEnd"/>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pT</w:t>
      </w:r>
      <w:proofErr w:type="spellEnd"/>
      <w:r w:rsidR="00077FBC">
        <w:rPr>
          <w:rFonts w:ascii="Arial Narrow" w:hAnsi="Arial Narrow" w:cs="Arial"/>
          <w:b/>
          <w:sz w:val="20"/>
          <w:szCs w:val="20"/>
          <w:lang w:val="pl-PL"/>
        </w:rPr>
        <w:t xml:space="preserve"> + </w:t>
      </w:r>
      <w:proofErr w:type="spellStart"/>
      <w:r w:rsidR="00077FBC">
        <w:rPr>
          <w:rFonts w:ascii="Arial Narrow" w:hAnsi="Arial Narrow" w:cs="Arial"/>
          <w:b/>
          <w:sz w:val="20"/>
          <w:szCs w:val="20"/>
          <w:lang w:val="pl-PL"/>
        </w:rPr>
        <w:t>pG</w:t>
      </w:r>
      <w:proofErr w:type="spellEnd"/>
    </w:p>
    <w:p w14:paraId="3A0BD1BF" w14:textId="77777777" w:rsidR="00BB0A93" w:rsidRPr="00BB0A93" w:rsidRDefault="00BB0A93" w:rsidP="00BB0A93">
      <w:pPr>
        <w:widowControl w:val="0"/>
        <w:ind w:left="426"/>
        <w:jc w:val="center"/>
        <w:rPr>
          <w:rFonts w:ascii="Arial Narrow" w:hAnsi="Arial Narrow" w:cs="Arial"/>
          <w:b/>
          <w:sz w:val="20"/>
          <w:szCs w:val="20"/>
          <w:lang w:val="pl-PL"/>
        </w:rPr>
      </w:pPr>
    </w:p>
    <w:p w14:paraId="727A5A62"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5AEA652D"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D3847B0"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P</w:t>
      </w: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łączna liczba punktów przyznanych i-tej ofercie</w:t>
      </w:r>
    </w:p>
    <w:p w14:paraId="23230AB3" w14:textId="77777777"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pC</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Cena oferty </w:t>
      </w:r>
    </w:p>
    <w:p w14:paraId="125E2DE7" w14:textId="7744572E" w:rsidR="00BB0A93" w:rsidRDefault="00BB0A93" w:rsidP="00077FBC">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pT</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w:t>
      </w:r>
      <w:r w:rsidR="00077FBC">
        <w:rPr>
          <w:rFonts w:ascii="Arial Narrow" w:hAnsi="Arial Narrow" w:cs="Arial"/>
          <w:color w:val="000000"/>
          <w:sz w:val="20"/>
          <w:szCs w:val="20"/>
          <w:lang w:val="pl-PL"/>
        </w:rPr>
        <w:t>Skrócenie t</w:t>
      </w:r>
      <w:r w:rsidRPr="00BB0A93">
        <w:rPr>
          <w:rFonts w:ascii="Arial Narrow" w:hAnsi="Arial Narrow" w:cs="Arial"/>
          <w:color w:val="000000"/>
          <w:sz w:val="20"/>
          <w:szCs w:val="20"/>
          <w:lang w:val="pl-PL"/>
        </w:rPr>
        <w:t>ermin</w:t>
      </w:r>
      <w:r w:rsidR="00077FBC">
        <w:rPr>
          <w:rFonts w:ascii="Arial Narrow" w:hAnsi="Arial Narrow" w:cs="Arial"/>
          <w:color w:val="000000"/>
          <w:sz w:val="20"/>
          <w:szCs w:val="20"/>
          <w:lang w:val="pl-PL"/>
        </w:rPr>
        <w:t>u</w:t>
      </w:r>
      <w:r w:rsidRPr="00BB0A93">
        <w:rPr>
          <w:rFonts w:ascii="Arial Narrow" w:hAnsi="Arial Narrow" w:cs="Arial"/>
          <w:color w:val="000000"/>
          <w:sz w:val="20"/>
          <w:szCs w:val="20"/>
          <w:lang w:val="pl-PL"/>
        </w:rPr>
        <w:t xml:space="preserve"> wykonania naprawy</w:t>
      </w:r>
      <w:r w:rsidR="00077FBC">
        <w:rPr>
          <w:rFonts w:ascii="Arial Narrow" w:hAnsi="Arial Narrow" w:cs="Arial"/>
          <w:color w:val="000000"/>
          <w:sz w:val="20"/>
          <w:szCs w:val="20"/>
          <w:lang w:val="pl-PL"/>
        </w:rPr>
        <w:t xml:space="preserve"> P4</w:t>
      </w:r>
    </w:p>
    <w:p w14:paraId="004DAFD5" w14:textId="6942DE26" w:rsidR="00077FBC" w:rsidRPr="00BB0A93" w:rsidRDefault="00077FBC" w:rsidP="00004420">
      <w:pPr>
        <w:spacing w:after="60"/>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pG</w:t>
      </w:r>
      <w:proofErr w:type="spellEnd"/>
      <w:r>
        <w:rPr>
          <w:rFonts w:ascii="Arial Narrow" w:hAnsi="Arial Narrow" w:cs="Arial"/>
          <w:color w:val="000000"/>
          <w:sz w:val="20"/>
          <w:szCs w:val="20"/>
          <w:lang w:val="pl-PL"/>
        </w:rPr>
        <w:tab/>
      </w:r>
      <w:r w:rsidRPr="00BB0A93">
        <w:rPr>
          <w:rFonts w:ascii="Arial Narrow" w:hAnsi="Arial Narrow" w:cs="Arial"/>
          <w:color w:val="000000"/>
          <w:sz w:val="20"/>
          <w:szCs w:val="20"/>
          <w:lang w:val="pl-PL"/>
        </w:rPr>
        <w:t xml:space="preserve">– punkty przyznane w ramach kryterium </w:t>
      </w:r>
      <w:r>
        <w:rPr>
          <w:rFonts w:ascii="Arial Narrow" w:hAnsi="Arial Narrow" w:cs="Arial"/>
          <w:color w:val="000000"/>
          <w:sz w:val="20"/>
          <w:szCs w:val="20"/>
          <w:lang w:val="pl-PL"/>
        </w:rPr>
        <w:t xml:space="preserve">Wydłużenie okresu gwarancji i rękojmi </w:t>
      </w:r>
    </w:p>
    <w:p w14:paraId="4213A539" w14:textId="796EE25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 </w:t>
      </w:r>
      <w:r w:rsidR="002856C3">
        <w:rPr>
          <w:rFonts w:ascii="Arial Narrow" w:hAnsi="Arial Narrow" w:cs="Arial"/>
          <w:color w:val="000000"/>
          <w:sz w:val="20"/>
          <w:szCs w:val="20"/>
          <w:lang w:val="pl-PL"/>
        </w:rPr>
        <w:t>najwyżej ocenioną</w:t>
      </w:r>
      <w:r w:rsidRPr="00BB0A93">
        <w:rPr>
          <w:rFonts w:ascii="Arial Narrow" w:hAnsi="Arial Narrow" w:cs="Arial"/>
          <w:color w:val="000000"/>
          <w:sz w:val="20"/>
          <w:szCs w:val="20"/>
          <w:lang w:val="pl-PL"/>
        </w:rPr>
        <w:t xml:space="preserve"> uznana zostanie oferta, która uzyska największą ilość punktów (P). Pozostałe oferty zostaną sklasyfikowane zgodnie z ilością uzyskanych punktów.</w:t>
      </w:r>
    </w:p>
    <w:p w14:paraId="06B65F4A" w14:textId="2DEEF948" w:rsid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077FBC">
        <w:rPr>
          <w:rFonts w:ascii="Arial Narrow" w:hAnsi="Arial Narrow" w:cs="Arial"/>
          <w:color w:val="000000"/>
          <w:sz w:val="20"/>
          <w:szCs w:val="20"/>
          <w:lang w:val="pl-PL"/>
        </w:rPr>
        <w:t xml:space="preserve">określonymi w Rozdziale </w:t>
      </w:r>
      <w:r w:rsidR="00004420">
        <w:rPr>
          <w:rFonts w:ascii="Arial Narrow" w:hAnsi="Arial Narrow" w:cs="Arial"/>
          <w:color w:val="000000"/>
          <w:sz w:val="20"/>
          <w:szCs w:val="20"/>
          <w:lang w:val="pl-PL"/>
        </w:rPr>
        <w:t>XXII</w:t>
      </w:r>
      <w:r w:rsidR="00077FBC">
        <w:rPr>
          <w:rFonts w:ascii="Arial Narrow" w:hAnsi="Arial Narrow" w:cs="Arial"/>
          <w:color w:val="000000"/>
          <w:sz w:val="20"/>
          <w:szCs w:val="20"/>
          <w:lang w:val="pl-PL"/>
        </w:rPr>
        <w:t xml:space="preserve"> </w:t>
      </w:r>
      <w:r w:rsidR="004E246B">
        <w:rPr>
          <w:rFonts w:ascii="Arial Narrow" w:hAnsi="Arial Narrow" w:cs="Arial"/>
          <w:color w:val="000000"/>
          <w:sz w:val="20"/>
          <w:szCs w:val="20"/>
          <w:lang w:val="pl-PL"/>
        </w:rPr>
        <w:t>ust.</w:t>
      </w:r>
      <w:r w:rsidR="00004420">
        <w:rPr>
          <w:rFonts w:ascii="Arial Narrow" w:hAnsi="Arial Narrow" w:cs="Arial"/>
          <w:color w:val="000000"/>
          <w:sz w:val="20"/>
          <w:szCs w:val="20"/>
          <w:lang w:val="pl-PL"/>
        </w:rPr>
        <w:t xml:space="preserve"> 6</w:t>
      </w:r>
      <w:r w:rsidR="004E246B">
        <w:rPr>
          <w:rFonts w:ascii="Arial Narrow" w:hAnsi="Arial Narrow" w:cs="Arial"/>
          <w:color w:val="000000"/>
          <w:sz w:val="20"/>
          <w:szCs w:val="20"/>
          <w:lang w:val="pl-PL"/>
        </w:rPr>
        <w:t xml:space="preserve"> SWZ</w:t>
      </w:r>
      <w:r w:rsidRPr="00BB0A93">
        <w:rPr>
          <w:rFonts w:ascii="Arial Narrow" w:hAnsi="Arial Narrow" w:cs="Arial"/>
          <w:color w:val="000000"/>
          <w:sz w:val="20"/>
          <w:szCs w:val="20"/>
          <w:lang w:val="pl-PL"/>
        </w:rPr>
        <w:t>.</w:t>
      </w:r>
    </w:p>
    <w:p w14:paraId="43DDFD6C" w14:textId="4C770CCC" w:rsidR="002856C3" w:rsidRDefault="002856C3"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wobec Wykonawcy, o którym mowa w ust. 1, zachodzą podstawy wykluczenia, Wykonawca ten nie spełnia warunków udziału w postępowaniu, nie składa podmiotowych środków dowodowych lub oświadczenia, o którym mowa w Rozdziale XIII ust.</w:t>
      </w:r>
      <w:r w:rsidR="00FA1BF0">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1, potwierdzających brak podstaw wykluczenia lub spełnianie warunków udziału w postępowaniu, Zamawiający dokonuje </w:t>
      </w:r>
      <w:r w:rsidR="000A66D1">
        <w:rPr>
          <w:rFonts w:ascii="Arial Narrow" w:hAnsi="Arial Narrow" w:cs="Arial"/>
          <w:color w:val="000000"/>
          <w:sz w:val="20"/>
          <w:szCs w:val="20"/>
          <w:lang w:val="pl-PL"/>
        </w:rPr>
        <w:t>ponownego badania i oceny ofert pozostałych Wykonawców, a następnie dokonuje kwalifikacji podmiotowej Wykonawcy, którego oferta została najwyżej oceniona, w zakresie braku podstaw wykluczenia oraz spełniania warunków udziału w postępowaniu.</w:t>
      </w:r>
    </w:p>
    <w:p w14:paraId="7CB0F1C8" w14:textId="0E32BFB6" w:rsidR="000A66D1" w:rsidRPr="00BB0A93" w:rsidRDefault="000A66D1"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kontynuuje procedurę ponownego badania i oceny ofert, o której mowa w ust. 7, w odniesieniu do ofert Wykonawców pozostałych w postępowaniu, a następnie dokonuje kwalifikacji podmiotowej Wykonawcy, którego oferta została najwyżej oceniona, </w:t>
      </w:r>
      <w:r w:rsidR="00FA1BF0">
        <w:rPr>
          <w:rFonts w:ascii="Arial Narrow" w:hAnsi="Arial Narrow" w:cs="Arial"/>
          <w:color w:val="000000"/>
          <w:sz w:val="20"/>
          <w:szCs w:val="20"/>
          <w:lang w:val="pl-PL"/>
        </w:rPr>
        <w:br/>
      </w:r>
      <w:r>
        <w:rPr>
          <w:rFonts w:ascii="Arial Narrow" w:hAnsi="Arial Narrow" w:cs="Arial"/>
          <w:color w:val="000000"/>
          <w:sz w:val="20"/>
          <w:szCs w:val="20"/>
          <w:lang w:val="pl-PL"/>
        </w:rPr>
        <w:t>w zakresie braku podstaw wykluczenia oraz spełniania warunków udziału w postępowaniu, do momentu wyboru najkorzystniejszej oferty albo unieważnienia postępowania o udzielenie zamówienia.</w:t>
      </w:r>
    </w:p>
    <w:p w14:paraId="1D725CB9" w14:textId="2111974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udzieli zamówienia Wykonawcy, którego oferta zostanie uznana za najkorzystniejszą na podstawie kryteriów oceny ofert opisanych w SW</w:t>
      </w:r>
      <w:r w:rsidR="002B3392">
        <w:rPr>
          <w:rFonts w:ascii="Arial Narrow" w:hAnsi="Arial Narrow" w:cs="Arial"/>
          <w:color w:val="000000"/>
          <w:sz w:val="20"/>
          <w:szCs w:val="20"/>
          <w:lang w:val="pl-PL"/>
        </w:rPr>
        <w:t>Z</w:t>
      </w:r>
      <w:r w:rsidR="006F6713">
        <w:rPr>
          <w:rFonts w:ascii="Arial Narrow" w:hAnsi="Arial Narrow" w:cs="Arial"/>
          <w:color w:val="000000"/>
          <w:sz w:val="20"/>
          <w:szCs w:val="20"/>
          <w:lang w:val="pl-PL"/>
        </w:rPr>
        <w:t>.</w:t>
      </w:r>
    </w:p>
    <w:p w14:paraId="158187DC" w14:textId="77777777" w:rsidR="00CD1BA2" w:rsidRDefault="00BB0A93" w:rsidP="002B02B5">
      <w:pPr>
        <w:numPr>
          <w:ilvl w:val="1"/>
          <w:numId w:val="3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Zamawiający nie będzie mógł </w:t>
      </w:r>
      <w:r w:rsidR="004E246B">
        <w:rPr>
          <w:rFonts w:ascii="Arial Narrow" w:hAnsi="Arial Narrow" w:cs="Arial"/>
          <w:color w:val="000000"/>
          <w:sz w:val="20"/>
          <w:szCs w:val="20"/>
          <w:lang w:val="pl-PL"/>
        </w:rPr>
        <w:t>wybrać</w:t>
      </w:r>
      <w:r w:rsidRPr="00BB0A93">
        <w:rPr>
          <w:rFonts w:ascii="Arial Narrow" w:hAnsi="Arial Narrow" w:cs="Arial"/>
          <w:color w:val="000000"/>
          <w:sz w:val="20"/>
          <w:szCs w:val="20"/>
          <w:lang w:val="pl-PL"/>
        </w:rPr>
        <w:t xml:space="preserve"> najkorzystniejszej </w:t>
      </w:r>
      <w:r w:rsidR="004E246B">
        <w:rPr>
          <w:rFonts w:ascii="Arial Narrow" w:hAnsi="Arial Narrow" w:cs="Arial"/>
          <w:color w:val="000000"/>
          <w:sz w:val="20"/>
          <w:szCs w:val="20"/>
          <w:lang w:val="pl-PL"/>
        </w:rPr>
        <w:t xml:space="preserve">oferty </w:t>
      </w:r>
      <w:r w:rsidRPr="00BB0A93">
        <w:rPr>
          <w:rFonts w:ascii="Arial Narrow" w:hAnsi="Arial Narrow" w:cs="Arial"/>
          <w:color w:val="000000"/>
          <w:sz w:val="20"/>
          <w:szCs w:val="20"/>
          <w:lang w:val="pl-PL"/>
        </w:rPr>
        <w:t xml:space="preserve">ze względu na to, że dwie lub więcej ofert przedstawia taki sam bilans ceny i innych kryteriów oceny ofert, Zamawiający wybiera </w:t>
      </w:r>
      <w:r w:rsidR="004E246B">
        <w:rPr>
          <w:rFonts w:ascii="Arial Narrow" w:hAnsi="Arial Narrow" w:cs="Arial"/>
          <w:color w:val="000000"/>
          <w:sz w:val="20"/>
          <w:szCs w:val="20"/>
          <w:lang w:val="pl-PL"/>
        </w:rPr>
        <w:t xml:space="preserve">spośród tych ofert </w:t>
      </w:r>
      <w:r w:rsidRPr="00BB0A93">
        <w:rPr>
          <w:rFonts w:ascii="Arial Narrow" w:hAnsi="Arial Narrow" w:cs="Arial"/>
          <w:color w:val="000000"/>
          <w:sz w:val="20"/>
          <w:szCs w:val="20"/>
          <w:lang w:val="pl-PL"/>
        </w:rPr>
        <w:t>ofertę</w:t>
      </w:r>
      <w:r w:rsidR="004E246B">
        <w:rPr>
          <w:rFonts w:ascii="Arial Narrow" w:hAnsi="Arial Narrow" w:cs="Arial"/>
          <w:color w:val="000000"/>
          <w:sz w:val="20"/>
          <w:szCs w:val="20"/>
          <w:lang w:val="pl-PL"/>
        </w:rPr>
        <w:t>, która otrzymała najwyższą ocenę w kryterium o najwyższej wadze, a jeżeli oferty otrzymały taką samą ocenę w kryterium o najwyższej wadze, Zamawiający wybiera ofertę z najniższą ceną</w:t>
      </w:r>
      <w:r w:rsidRPr="00BB0A93">
        <w:rPr>
          <w:rFonts w:ascii="Arial Narrow" w:hAnsi="Arial Narrow" w:cs="Arial"/>
          <w:color w:val="000000"/>
          <w:sz w:val="20"/>
          <w:szCs w:val="20"/>
          <w:lang w:val="pl-PL"/>
        </w:rPr>
        <w:t>.</w:t>
      </w:r>
      <w:r w:rsidR="004E246B">
        <w:rPr>
          <w:rFonts w:ascii="Arial Narrow" w:hAnsi="Arial Narrow" w:cs="Arial"/>
          <w:color w:val="000000"/>
          <w:sz w:val="20"/>
          <w:szCs w:val="20"/>
          <w:lang w:val="pl-PL"/>
        </w:rPr>
        <w:t xml:space="preserve"> Jeżeli nie można dokonać wyboru oferty w sposób określony w zdaniu poprzednim, Zamawiający wezwie Wykonawców, którzy złożyli te oferty, do złożenia w terminie </w:t>
      </w:r>
      <w:r w:rsidR="00CD1BA2">
        <w:rPr>
          <w:rFonts w:ascii="Arial Narrow" w:hAnsi="Arial Narrow" w:cs="Arial"/>
          <w:color w:val="000000"/>
          <w:sz w:val="20"/>
          <w:szCs w:val="20"/>
          <w:lang w:val="pl-PL"/>
        </w:rPr>
        <w:t>określonym przez Zamawiającego ofert dodatkowych zawierających nową cenę. Składając oferty dodatkowe Wykonawcy nie mogą zaoferować cen wyższych niż zaoferowane w uprzednio złożonych przez nich ofertach.</w:t>
      </w:r>
    </w:p>
    <w:p w14:paraId="39A0DE2B" w14:textId="77777777" w:rsidR="00BB0A93" w:rsidRPr="00BB0A93" w:rsidRDefault="00BB0A93" w:rsidP="007507F3">
      <w:pPr>
        <w:pStyle w:val="Nagwek1"/>
        <w:spacing w:after="240"/>
        <w:ind w:left="1134" w:hanging="567"/>
        <w:rPr>
          <w:lang w:val="pl-PL"/>
        </w:rPr>
      </w:pPr>
      <w:bookmarkStart w:id="88" w:name="_Toc534977748"/>
      <w:bookmarkStart w:id="89" w:name="_Toc95717711"/>
      <w:bookmarkStart w:id="90" w:name="_Toc95717819"/>
      <w:r w:rsidRPr="00BB0A93">
        <w:rPr>
          <w:lang w:val="pl-PL"/>
        </w:rPr>
        <w:lastRenderedPageBreak/>
        <w:t>Informacje o formalnościach, jakie powinny zostać dopełnione po wyborze oferty w celu zawarcia umowy w sprawie zamówienia publicznego</w:t>
      </w:r>
      <w:bookmarkEnd w:id="88"/>
      <w:bookmarkEnd w:id="89"/>
      <w:bookmarkEnd w:id="90"/>
    </w:p>
    <w:p w14:paraId="23B25C9D" w14:textId="5D11581D" w:rsidR="00110382" w:rsidRDefault="00110382" w:rsidP="00004420">
      <w:pPr>
        <w:widowControl w:val="0"/>
        <w:numPr>
          <w:ilvl w:val="0"/>
          <w:numId w:val="9"/>
        </w:numPr>
        <w:spacing w:after="60"/>
        <w:ind w:left="425" w:hanging="425"/>
        <w:jc w:val="both"/>
        <w:rPr>
          <w:rFonts w:ascii="Arial Narrow" w:hAnsi="Arial Narrow" w:cs="Arial"/>
          <w:color w:val="000000"/>
          <w:sz w:val="20"/>
          <w:szCs w:val="20"/>
          <w:lang w:val="pl-PL"/>
        </w:rPr>
      </w:pPr>
      <w:bookmarkStart w:id="91" w:name="_Toc366329068"/>
      <w:bookmarkStart w:id="92" w:name="_Toc377039078"/>
      <w:bookmarkStart w:id="93" w:name="_Toc377041022"/>
      <w:bookmarkStart w:id="94" w:name="_Toc366133816"/>
      <w:r>
        <w:rPr>
          <w:rFonts w:ascii="Arial Narrow" w:hAnsi="Arial Narrow" w:cs="Arial"/>
          <w:color w:val="000000"/>
          <w:sz w:val="20"/>
          <w:szCs w:val="20"/>
          <w:lang w:val="pl-PL"/>
        </w:rPr>
        <w:t>Zamawiający zawiadomi o wyniku postępowania zgodnie z przepisami ustawy i postanowieniami SWZ.</w:t>
      </w:r>
    </w:p>
    <w:p w14:paraId="7D6E44E5" w14:textId="4CCA8513" w:rsidR="00110382" w:rsidRDefault="00110382" w:rsidP="00435B91">
      <w:pPr>
        <w:widowControl w:val="0"/>
        <w:numPr>
          <w:ilvl w:val="0"/>
          <w:numId w:val="9"/>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zawrze umowę w sprawie zamówienia publicznego z Wykonawcą, którego oferta zostanie uznana za najkorzystniejszą, </w:t>
      </w:r>
      <w:r w:rsidR="00435B91">
        <w:rPr>
          <w:rFonts w:ascii="Arial Narrow" w:hAnsi="Arial Narrow" w:cs="Arial"/>
          <w:color w:val="000000"/>
          <w:sz w:val="20"/>
          <w:szCs w:val="20"/>
          <w:lang w:val="pl-PL"/>
        </w:rPr>
        <w:br/>
      </w:r>
      <w:r>
        <w:rPr>
          <w:rFonts w:ascii="Arial Narrow" w:hAnsi="Arial Narrow" w:cs="Arial"/>
          <w:color w:val="000000"/>
          <w:sz w:val="20"/>
          <w:szCs w:val="20"/>
          <w:lang w:val="pl-PL"/>
        </w:rPr>
        <w:t xml:space="preserve">w terminach określonych w art. 264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03B32C8" w14:textId="31304420" w:rsidR="00BB0A93" w:rsidRPr="00BB0A93" w:rsidRDefault="00BB0A93" w:rsidP="00435B91">
      <w:pPr>
        <w:widowControl w:val="0"/>
        <w:numPr>
          <w:ilvl w:val="0"/>
          <w:numId w:val="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Wykonawca, którego oferta zostanie wybrana jako najkorzystniejsza, zobowiązany będzie przed zawarciem umowy do:</w:t>
      </w:r>
      <w:bookmarkEnd w:id="91"/>
      <w:bookmarkEnd w:id="92"/>
      <w:bookmarkEnd w:id="93"/>
    </w:p>
    <w:p w14:paraId="2A18202A"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5" w:name="_Toc366329069"/>
      <w:bookmarkStart w:id="96" w:name="_Toc377039079"/>
      <w:bookmarkStart w:id="97" w:name="_Toc377041023"/>
      <w:r w:rsidRPr="00BB0A93">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5"/>
      <w:bookmarkEnd w:id="96"/>
      <w:bookmarkEnd w:id="97"/>
      <w:r w:rsidRPr="00BB0A93">
        <w:rPr>
          <w:rFonts w:ascii="Arial Narrow" w:hAnsi="Arial Narrow" w:cs="Arial"/>
          <w:sz w:val="20"/>
          <w:szCs w:val="20"/>
          <w:lang w:val="pl-PL"/>
        </w:rPr>
        <w:t>;</w:t>
      </w:r>
    </w:p>
    <w:p w14:paraId="7A96A852"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8" w:name="_Toc366329070"/>
      <w:bookmarkStart w:id="99" w:name="_Toc377039080"/>
      <w:bookmarkStart w:id="100" w:name="_Toc377041024"/>
      <w:r w:rsidRPr="00BB0A93">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8"/>
      <w:bookmarkEnd w:id="99"/>
      <w:bookmarkEnd w:id="100"/>
      <w:r w:rsidRPr="00BB0A93">
        <w:rPr>
          <w:rFonts w:ascii="Arial Narrow" w:hAnsi="Arial Narrow" w:cs="Arial"/>
          <w:sz w:val="20"/>
          <w:szCs w:val="20"/>
          <w:lang w:val="pl-PL"/>
        </w:rPr>
        <w:t>;</w:t>
      </w:r>
    </w:p>
    <w:p w14:paraId="00C4536B" w14:textId="73F70877" w:rsidR="00BB0A93" w:rsidRPr="00611221" w:rsidRDefault="00BB0A93" w:rsidP="002B02B5">
      <w:pPr>
        <w:numPr>
          <w:ilvl w:val="0"/>
          <w:numId w:val="30"/>
        </w:numPr>
        <w:ind w:hanging="294"/>
        <w:jc w:val="both"/>
        <w:rPr>
          <w:rFonts w:ascii="Arial Narrow" w:hAnsi="Arial Narrow" w:cs="Arial"/>
          <w:color w:val="000000"/>
          <w:sz w:val="20"/>
          <w:szCs w:val="20"/>
          <w:lang w:val="pl-PL"/>
        </w:rPr>
      </w:pPr>
      <w:r w:rsidRPr="00BB0A93">
        <w:rPr>
          <w:rFonts w:ascii="Arial Narrow" w:hAnsi="Arial Narrow" w:cs="Arial"/>
          <w:sz w:val="20"/>
          <w:szCs w:val="20"/>
          <w:lang w:val="pl-PL"/>
        </w:rPr>
        <w:t>przekazania Zamawiającemu poświadczonej za zgodność z oryginałem kopii polisy ubezpieczeniowej określonej w</w:t>
      </w:r>
      <w:r w:rsidR="00F92055">
        <w:rPr>
          <w:rFonts w:ascii="Arial Narrow" w:hAnsi="Arial Narrow" w:cs="Arial"/>
          <w:sz w:val="20"/>
          <w:szCs w:val="20"/>
          <w:lang w:val="pl-PL"/>
        </w:rPr>
        <w:t xml:space="preserve"> Projektowanych </w:t>
      </w:r>
      <w:r w:rsidR="00B43EAC">
        <w:rPr>
          <w:rFonts w:ascii="Arial Narrow" w:hAnsi="Arial Narrow" w:cs="Arial"/>
          <w:sz w:val="20"/>
          <w:szCs w:val="20"/>
          <w:lang w:val="pl-PL"/>
        </w:rPr>
        <w:t>p</w:t>
      </w:r>
      <w:r w:rsidR="00F92055">
        <w:rPr>
          <w:rFonts w:ascii="Arial Narrow" w:hAnsi="Arial Narrow" w:cs="Arial"/>
          <w:sz w:val="20"/>
          <w:szCs w:val="20"/>
          <w:lang w:val="pl-PL"/>
        </w:rPr>
        <w:t xml:space="preserve">ostanowieniach </w:t>
      </w:r>
      <w:r w:rsidR="00B43EAC">
        <w:rPr>
          <w:rFonts w:ascii="Arial Narrow" w:hAnsi="Arial Narrow" w:cs="Arial"/>
          <w:sz w:val="20"/>
          <w:szCs w:val="20"/>
          <w:lang w:val="pl-PL"/>
        </w:rPr>
        <w:t>u</w:t>
      </w:r>
      <w:r w:rsidRPr="00BB0A93">
        <w:rPr>
          <w:rFonts w:ascii="Arial Narrow" w:hAnsi="Arial Narrow" w:cs="Arial"/>
          <w:sz w:val="20"/>
          <w:szCs w:val="20"/>
          <w:lang w:val="pl-PL"/>
        </w:rPr>
        <w:t>mowy wraz z dowodem opłacenia należnych składek</w:t>
      </w:r>
      <w:r w:rsidR="00611221">
        <w:rPr>
          <w:rFonts w:ascii="Arial Narrow" w:hAnsi="Arial Narrow" w:cs="Arial"/>
          <w:sz w:val="20"/>
          <w:szCs w:val="20"/>
          <w:lang w:val="pl-PL"/>
        </w:rPr>
        <w:t>;</w:t>
      </w:r>
    </w:p>
    <w:p w14:paraId="1AB9B28B" w14:textId="1B66797F" w:rsidR="00611221" w:rsidRPr="00BB0A93" w:rsidRDefault="00611221" w:rsidP="002B02B5">
      <w:pPr>
        <w:numPr>
          <w:ilvl w:val="0"/>
          <w:numId w:val="30"/>
        </w:numPr>
        <w:ind w:hanging="295"/>
        <w:jc w:val="both"/>
        <w:rPr>
          <w:rFonts w:ascii="Arial Narrow" w:hAnsi="Arial Narrow" w:cs="Arial"/>
          <w:color w:val="000000"/>
          <w:sz w:val="20"/>
          <w:szCs w:val="20"/>
          <w:lang w:val="pl-PL"/>
        </w:rPr>
      </w:pPr>
      <w:r>
        <w:rPr>
          <w:rFonts w:ascii="Arial Narrow" w:hAnsi="Arial Narrow" w:cs="Arial"/>
          <w:sz w:val="20"/>
          <w:szCs w:val="20"/>
          <w:lang w:val="pl-PL"/>
        </w:rPr>
        <w:t xml:space="preserve">wniesienia zabezpieczenia należytego wykonania umowy w </w:t>
      </w:r>
      <w:r w:rsidR="005F201C">
        <w:rPr>
          <w:rFonts w:ascii="Arial Narrow" w:hAnsi="Arial Narrow" w:cs="Arial"/>
          <w:sz w:val="20"/>
          <w:szCs w:val="20"/>
          <w:lang w:val="pl-PL"/>
        </w:rPr>
        <w:t>wysokości i formie określonej w Rozdziale XXV SWZ.</w:t>
      </w:r>
    </w:p>
    <w:p w14:paraId="4F89B731" w14:textId="61A85DA3" w:rsidR="00110382" w:rsidRPr="00435B91" w:rsidRDefault="00BB0A93" w:rsidP="00435B91">
      <w:pPr>
        <w:numPr>
          <w:ilvl w:val="0"/>
          <w:numId w:val="9"/>
        </w:numPr>
        <w:spacing w:before="60" w:after="60"/>
        <w:ind w:left="425" w:hanging="425"/>
        <w:jc w:val="both"/>
        <w:rPr>
          <w:rFonts w:ascii="Arial Narrow" w:hAnsi="Arial Narrow" w:cs="Arial"/>
          <w:sz w:val="20"/>
          <w:szCs w:val="20"/>
          <w:lang w:val="pl-PL"/>
        </w:rPr>
      </w:pPr>
      <w:bookmarkStart w:id="101" w:name="_Toc366329076"/>
      <w:bookmarkStart w:id="102" w:name="_Toc377039086"/>
      <w:bookmarkStart w:id="103" w:name="_Toc377041030"/>
      <w:r w:rsidRPr="00BB0A93">
        <w:rPr>
          <w:rFonts w:ascii="Arial Narrow" w:hAnsi="Arial Narrow" w:cs="Arial"/>
          <w:sz w:val="20"/>
          <w:szCs w:val="20"/>
          <w:lang w:val="pl-PL"/>
        </w:rPr>
        <w:t>W przypadku wyboru oferty złożonej przez Wykonawców wspólnie ubiegających się o udzielenie zamówienia, Zamawiający</w:t>
      </w:r>
      <w:r w:rsidR="005F201C">
        <w:rPr>
          <w:rFonts w:ascii="Arial Narrow" w:hAnsi="Arial Narrow" w:cs="Arial"/>
          <w:sz w:val="20"/>
          <w:szCs w:val="20"/>
          <w:lang w:val="pl-PL"/>
        </w:rPr>
        <w:t xml:space="preserve"> zastrzega sobie prawo żąd</w:t>
      </w:r>
      <w:r w:rsidR="00435B91">
        <w:rPr>
          <w:rFonts w:ascii="Arial Narrow" w:hAnsi="Arial Narrow" w:cs="Arial"/>
          <w:sz w:val="20"/>
          <w:szCs w:val="20"/>
          <w:lang w:val="pl-PL"/>
        </w:rPr>
        <w:t>a</w:t>
      </w:r>
      <w:r w:rsidR="005F201C">
        <w:rPr>
          <w:rFonts w:ascii="Arial Narrow" w:hAnsi="Arial Narrow" w:cs="Arial"/>
          <w:sz w:val="20"/>
          <w:szCs w:val="20"/>
          <w:lang w:val="pl-PL"/>
        </w:rPr>
        <w:t>nia</w:t>
      </w:r>
      <w:r w:rsidRPr="00BB0A93">
        <w:rPr>
          <w:rFonts w:ascii="Arial Narrow" w:hAnsi="Arial Narrow" w:cs="Arial"/>
          <w:sz w:val="20"/>
          <w:szCs w:val="20"/>
          <w:lang w:val="pl-PL"/>
        </w:rPr>
        <w:t xml:space="preserve"> przed zawarciem umowy w sprawie zamówienia publicznego </w:t>
      </w:r>
      <w:r w:rsidR="005F201C">
        <w:rPr>
          <w:rFonts w:ascii="Arial Narrow" w:hAnsi="Arial Narrow" w:cs="Arial"/>
          <w:sz w:val="20"/>
          <w:szCs w:val="20"/>
          <w:lang w:val="pl-PL"/>
        </w:rPr>
        <w:t>kopii</w:t>
      </w:r>
      <w:r w:rsidR="00435B91">
        <w:rPr>
          <w:rFonts w:ascii="Arial Narrow" w:hAnsi="Arial Narrow" w:cs="Arial"/>
          <w:sz w:val="20"/>
          <w:szCs w:val="20"/>
          <w:lang w:val="pl-PL"/>
        </w:rPr>
        <w:t xml:space="preserve"> </w:t>
      </w:r>
      <w:r w:rsidRPr="00435B91">
        <w:rPr>
          <w:rFonts w:ascii="Arial Narrow" w:hAnsi="Arial Narrow" w:cs="Arial"/>
          <w:sz w:val="20"/>
          <w:szCs w:val="20"/>
          <w:lang w:val="pl-PL"/>
        </w:rPr>
        <w:t>umowy regulującej współpracę tych Wykonawców, o której mowa Rozdzia</w:t>
      </w:r>
      <w:r w:rsidR="00435B91">
        <w:rPr>
          <w:rFonts w:ascii="Arial Narrow" w:hAnsi="Arial Narrow" w:cs="Arial"/>
          <w:sz w:val="20"/>
          <w:szCs w:val="20"/>
          <w:lang w:val="pl-PL"/>
        </w:rPr>
        <w:t>le XV ust. 8</w:t>
      </w:r>
      <w:r w:rsidRPr="00435B91">
        <w:rPr>
          <w:rFonts w:ascii="Arial Narrow" w:hAnsi="Arial Narrow" w:cs="Arial"/>
          <w:color w:val="FF0000"/>
          <w:sz w:val="20"/>
          <w:szCs w:val="20"/>
          <w:lang w:val="pl-PL"/>
        </w:rPr>
        <w:t xml:space="preserve"> </w:t>
      </w:r>
      <w:r w:rsidRPr="00435B91">
        <w:rPr>
          <w:rFonts w:ascii="Arial Narrow" w:hAnsi="Arial Narrow" w:cs="Arial"/>
          <w:sz w:val="20"/>
          <w:szCs w:val="20"/>
          <w:lang w:val="pl-PL"/>
        </w:rPr>
        <w:t>SWZ, podpisanej przez wszystkich partnerów.</w:t>
      </w:r>
      <w:bookmarkEnd w:id="94"/>
      <w:bookmarkEnd w:id="101"/>
      <w:bookmarkEnd w:id="102"/>
      <w:bookmarkEnd w:id="103"/>
    </w:p>
    <w:p w14:paraId="7C463B2F" w14:textId="124C09E9" w:rsidR="00611221" w:rsidRDefault="00611221" w:rsidP="00435B91">
      <w:pPr>
        <w:numPr>
          <w:ilvl w:val="0"/>
          <w:numId w:val="9"/>
        </w:numPr>
        <w:spacing w:before="60" w:after="60"/>
        <w:ind w:left="425" w:hanging="425"/>
        <w:jc w:val="both"/>
        <w:rPr>
          <w:rFonts w:ascii="Arial Narrow" w:hAnsi="Arial Narrow" w:cs="Arial"/>
          <w:sz w:val="20"/>
          <w:szCs w:val="20"/>
          <w:lang w:val="pl-PL"/>
        </w:rPr>
      </w:pPr>
      <w:r>
        <w:rPr>
          <w:rFonts w:ascii="Arial Narrow" w:hAnsi="Arial Narrow" w:cs="Arial"/>
          <w:sz w:val="20"/>
          <w:szCs w:val="20"/>
          <w:lang w:val="pl-PL"/>
        </w:rPr>
        <w:t>Wykonawca będzie zobowiązany do podpisania umowy w miejscu i terminie wskazanym przez Zamawiającego.</w:t>
      </w:r>
    </w:p>
    <w:p w14:paraId="38D90027" w14:textId="3297EF53" w:rsidR="00110382" w:rsidRPr="00110382" w:rsidRDefault="00110382" w:rsidP="00110382">
      <w:pPr>
        <w:numPr>
          <w:ilvl w:val="0"/>
          <w:numId w:val="9"/>
        </w:numPr>
        <w:ind w:left="426" w:hanging="426"/>
        <w:jc w:val="both"/>
        <w:rPr>
          <w:rFonts w:ascii="Arial Narrow" w:hAnsi="Arial Narrow" w:cs="Arial"/>
          <w:sz w:val="20"/>
          <w:szCs w:val="20"/>
          <w:lang w:val="pl-PL"/>
        </w:rPr>
      </w:pPr>
      <w:r w:rsidRPr="00110382">
        <w:rPr>
          <w:rFonts w:ascii="Arial Narrow" w:hAnsi="Arial Narrow" w:cs="Arial"/>
          <w:color w:val="000000"/>
          <w:sz w:val="20"/>
          <w:szCs w:val="20"/>
          <w:lang w:val="pl-PL"/>
        </w:rPr>
        <w:t xml:space="preserve">Jeżeli Wykonawca, o którym mowa w ust. </w:t>
      </w:r>
      <w:r w:rsidR="00B43EAC">
        <w:rPr>
          <w:rFonts w:ascii="Arial Narrow" w:hAnsi="Arial Narrow" w:cs="Arial"/>
          <w:color w:val="000000"/>
          <w:sz w:val="20"/>
          <w:szCs w:val="20"/>
          <w:lang w:val="pl-PL"/>
        </w:rPr>
        <w:t>2</w:t>
      </w:r>
      <w:r w:rsidRPr="00110382">
        <w:rPr>
          <w:rFonts w:ascii="Arial Narrow" w:hAnsi="Arial Narrow" w:cs="Arial"/>
          <w:color w:val="000000"/>
          <w:sz w:val="20"/>
          <w:szCs w:val="20"/>
          <w:lang w:val="pl-PL"/>
        </w:rPr>
        <w:t xml:space="preserve">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B4F5E2" w14:textId="098FEC69" w:rsidR="00BB0A93" w:rsidRPr="00435B91" w:rsidRDefault="00BB0A93" w:rsidP="007507F3">
      <w:pPr>
        <w:pStyle w:val="Nagwek1"/>
        <w:spacing w:after="240"/>
        <w:ind w:left="1134" w:hanging="567"/>
        <w:rPr>
          <w:sz w:val="20"/>
          <w:szCs w:val="20"/>
          <w:lang w:val="pl-PL"/>
        </w:rPr>
      </w:pPr>
      <w:bookmarkStart w:id="104" w:name="_Toc534977750"/>
      <w:bookmarkStart w:id="105" w:name="_Toc95717712"/>
      <w:bookmarkStart w:id="106" w:name="_Toc95717820"/>
      <w:r w:rsidRPr="00435B91">
        <w:rPr>
          <w:lang w:val="pl-PL"/>
        </w:rPr>
        <w:t>Zabezpieczenie należytego wykonania umowy</w:t>
      </w:r>
      <w:bookmarkEnd w:id="104"/>
      <w:bookmarkEnd w:id="105"/>
      <w:bookmarkEnd w:id="106"/>
    </w:p>
    <w:p w14:paraId="1F49B246" w14:textId="0C3B10FE" w:rsidR="00BB0A93" w:rsidRDefault="0098748D" w:rsidP="002B02B5">
      <w:pPr>
        <w:pStyle w:val="Akapitzlist"/>
        <w:numPr>
          <w:ilvl w:val="0"/>
          <w:numId w:val="78"/>
        </w:numPr>
        <w:spacing w:before="240" w:after="60"/>
        <w:ind w:left="425" w:hanging="425"/>
        <w:jc w:val="both"/>
        <w:rPr>
          <w:rFonts w:ascii="Arial Narrow" w:hAnsi="Arial Narrow"/>
          <w:sz w:val="20"/>
          <w:szCs w:val="20"/>
          <w:lang w:val="pl-PL"/>
        </w:rPr>
      </w:pPr>
      <w:r>
        <w:rPr>
          <w:rFonts w:ascii="Arial Narrow" w:hAnsi="Arial Narrow"/>
          <w:sz w:val="20"/>
          <w:szCs w:val="20"/>
          <w:lang w:val="pl-PL"/>
        </w:rPr>
        <w:t>Wykonawca, którego oferta została wybrana zobowiązany jest do wniesienia zabezpieczenia należytego wykonania umowy (dalej: „zabezpieczenie”) w wysokości 4% ceny całkowitej wskazanej w ofercie (brutto).</w:t>
      </w:r>
    </w:p>
    <w:p w14:paraId="51079FA9" w14:textId="066C9770" w:rsidR="0098748D" w:rsidRDefault="008E7C31"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Zabezpieczenie służy pokryciu roszczeń z tytułu niewykonania lub nienależytego wykonania umowy.</w:t>
      </w:r>
    </w:p>
    <w:p w14:paraId="0EFA5152" w14:textId="6D397C5E" w:rsidR="008E7C31" w:rsidRDefault="008E7C31"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Zabezpieczenie może być wnoszone według wyboru Wykonawcy w jednej lub kilku następujących formach:</w:t>
      </w:r>
    </w:p>
    <w:p w14:paraId="51650C52" w14:textId="4D3433D7"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pieniądzu;</w:t>
      </w:r>
    </w:p>
    <w:p w14:paraId="66B5AD9F" w14:textId="117B1331"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poręczeniach bankowych lub poręczeniach spółdzielczej kasy oszczędnościowo-kredytowej, z tym że zobowiązanie kasy jest zawsze zobowiązaniem pieniężnym;</w:t>
      </w:r>
    </w:p>
    <w:p w14:paraId="399BEF5B" w14:textId="057E111D"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gwarancjach bankowych;</w:t>
      </w:r>
    </w:p>
    <w:p w14:paraId="3FD6588F" w14:textId="77777777" w:rsidR="00CC1899" w:rsidRPr="00CC1899" w:rsidRDefault="008E7C31" w:rsidP="00CC1899">
      <w:pPr>
        <w:pStyle w:val="Akapitzlist"/>
        <w:numPr>
          <w:ilvl w:val="0"/>
          <w:numId w:val="7"/>
        </w:numPr>
        <w:spacing w:before="240" w:after="120"/>
        <w:ind w:left="709" w:hanging="283"/>
        <w:contextualSpacing/>
        <w:jc w:val="both"/>
        <w:rPr>
          <w:rFonts w:ascii="Arial Narrow" w:hAnsi="Arial Narrow" w:cs="Arial"/>
          <w:sz w:val="20"/>
          <w:szCs w:val="20"/>
          <w:lang w:val="pl-PL"/>
        </w:rPr>
      </w:pPr>
      <w:r w:rsidRPr="00CC1899">
        <w:rPr>
          <w:rFonts w:ascii="Arial Narrow" w:hAnsi="Arial Narrow"/>
          <w:sz w:val="20"/>
          <w:szCs w:val="20"/>
          <w:lang w:val="pl-PL"/>
        </w:rPr>
        <w:t>gwarancjach ubezpieczeniowych;</w:t>
      </w:r>
    </w:p>
    <w:p w14:paraId="3B183253" w14:textId="296C53D4" w:rsidR="008E7C31" w:rsidRPr="00CC1899" w:rsidRDefault="008E7C31" w:rsidP="00615CFB">
      <w:pPr>
        <w:pStyle w:val="Akapitzlist"/>
        <w:numPr>
          <w:ilvl w:val="0"/>
          <w:numId w:val="7"/>
        </w:numPr>
        <w:spacing w:after="60"/>
        <w:ind w:left="709" w:hanging="284"/>
        <w:jc w:val="both"/>
        <w:rPr>
          <w:rFonts w:ascii="Arial Narrow" w:hAnsi="Arial Narrow" w:cs="Arial"/>
          <w:sz w:val="20"/>
          <w:szCs w:val="20"/>
          <w:lang w:val="pl-PL"/>
        </w:rPr>
      </w:pPr>
      <w:r w:rsidRPr="00CC1899">
        <w:rPr>
          <w:rFonts w:ascii="Arial Narrow" w:hAnsi="Arial Narrow"/>
          <w:sz w:val="20"/>
          <w:szCs w:val="20"/>
          <w:lang w:val="pl-PL"/>
        </w:rPr>
        <w:t>poręczeniach udzielanych przez podmioty</w:t>
      </w:r>
      <w:r w:rsidR="00CC1899" w:rsidRPr="00CC1899">
        <w:rPr>
          <w:rFonts w:ascii="Arial Narrow" w:hAnsi="Arial Narrow" w:cs="Arial"/>
          <w:sz w:val="20"/>
          <w:szCs w:val="20"/>
          <w:lang w:val="pl-PL"/>
        </w:rPr>
        <w:t>, o których mowa w art. 6b ust. 5 pkt. 2 ustawy z dnia 9 listopada 2000 r. o utworzeniu Polskiej Agencji Rozwoju Przedsiębiorczości (Dz. U. z 2020 r. poz. 299 ).</w:t>
      </w:r>
    </w:p>
    <w:p w14:paraId="1ED39FCA" w14:textId="32D88C9C" w:rsidR="00CC1899" w:rsidRPr="00CC1899" w:rsidRDefault="00CC1899" w:rsidP="002B02B5">
      <w:pPr>
        <w:pStyle w:val="Akapitzlist"/>
        <w:numPr>
          <w:ilvl w:val="0"/>
          <w:numId w:val="78"/>
        </w:numPr>
        <w:ind w:left="426" w:hanging="426"/>
        <w:jc w:val="both"/>
        <w:rPr>
          <w:rFonts w:ascii="Arial Narrow" w:hAnsi="Arial Narrow" w:cs="Arial"/>
          <w:sz w:val="20"/>
          <w:szCs w:val="20"/>
          <w:lang w:val="pl-PL"/>
        </w:rPr>
      </w:pPr>
      <w:r w:rsidRPr="00CC1899">
        <w:rPr>
          <w:rFonts w:ascii="Arial Narrow" w:hAnsi="Arial Narrow"/>
          <w:sz w:val="20"/>
          <w:szCs w:val="20"/>
          <w:lang w:val="pl-PL"/>
        </w:rPr>
        <w:t xml:space="preserve">Zabezpieczenie </w:t>
      </w:r>
      <w:r>
        <w:rPr>
          <w:rFonts w:ascii="Arial Narrow" w:hAnsi="Arial Narrow"/>
          <w:sz w:val="20"/>
          <w:szCs w:val="20"/>
          <w:lang w:val="pl-PL"/>
        </w:rPr>
        <w:t xml:space="preserve">wnoszone w pieniądzu powinno zostać wpłacone przelewem na </w:t>
      </w:r>
      <w:r w:rsidRPr="00CC1899">
        <w:rPr>
          <w:rFonts w:ascii="Arial Narrow" w:hAnsi="Arial Narrow" w:cs="Arial"/>
          <w:sz w:val="20"/>
          <w:szCs w:val="20"/>
          <w:lang w:val="pl-PL"/>
        </w:rPr>
        <w:t xml:space="preserve">rachunek bankowy Zamawiającego: </w:t>
      </w:r>
    </w:p>
    <w:p w14:paraId="6E581F3E" w14:textId="7632D63A" w:rsidR="00CC1899" w:rsidRPr="00986C64" w:rsidRDefault="00CC1899" w:rsidP="00615CFB">
      <w:pPr>
        <w:spacing w:after="60"/>
        <w:ind w:left="425"/>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r w:rsidR="00986C64">
        <w:rPr>
          <w:rFonts w:ascii="Arial Narrow" w:hAnsi="Arial Narrow" w:cs="Arial"/>
          <w:b/>
          <w:sz w:val="20"/>
          <w:szCs w:val="20"/>
          <w:lang w:val="pl-PL"/>
        </w:rPr>
        <w:t xml:space="preserve"> </w:t>
      </w:r>
      <w:r w:rsidR="00986C64">
        <w:rPr>
          <w:rFonts w:ascii="Arial Narrow" w:hAnsi="Arial Narrow" w:cs="Arial"/>
          <w:bCs/>
          <w:sz w:val="20"/>
          <w:szCs w:val="20"/>
          <w:lang w:val="pl-PL"/>
        </w:rPr>
        <w:t>z podaniem tytułu</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t>
      </w:r>
      <w:r w:rsidR="00986C64">
        <w:rPr>
          <w:rFonts w:ascii="Arial Narrow" w:hAnsi="Arial Narrow" w:cs="Arial"/>
          <w:b/>
          <w:sz w:val="20"/>
          <w:szCs w:val="20"/>
          <w:lang w:val="pl-PL"/>
        </w:rPr>
        <w:t xml:space="preserve">Zabezpieczenie należytego wykonania umowy na Wykonanie naprawy czwartego poziomu utrzymania P4 sześciu </w:t>
      </w:r>
      <w:proofErr w:type="spellStart"/>
      <w:r w:rsidR="00986C64">
        <w:rPr>
          <w:rFonts w:ascii="Arial Narrow" w:hAnsi="Arial Narrow" w:cs="Arial"/>
          <w:b/>
          <w:sz w:val="20"/>
          <w:szCs w:val="20"/>
          <w:lang w:val="pl-PL"/>
        </w:rPr>
        <w:t>ezt</w:t>
      </w:r>
      <w:proofErr w:type="spellEnd"/>
      <w:r w:rsidR="00986C64">
        <w:rPr>
          <w:rFonts w:ascii="Arial Narrow" w:hAnsi="Arial Narrow" w:cs="Arial"/>
          <w:b/>
          <w:sz w:val="20"/>
          <w:szCs w:val="20"/>
          <w:lang w:val="pl-PL"/>
        </w:rPr>
        <w:t xml:space="preserve"> typu 33WE serii EN100</w:t>
      </w:r>
      <w:r w:rsidRPr="00BB0A93">
        <w:rPr>
          <w:rFonts w:ascii="Arial Narrow" w:hAnsi="Arial Narrow" w:cs="Arial"/>
          <w:b/>
          <w:color w:val="000000"/>
          <w:sz w:val="20"/>
          <w:szCs w:val="20"/>
          <w:lang w:val="pl-PL"/>
        </w:rPr>
        <w:t xml:space="preserve">”. </w:t>
      </w:r>
    </w:p>
    <w:p w14:paraId="353FD775" w14:textId="03C1A751" w:rsidR="008E7C31" w:rsidRDefault="00986C64" w:rsidP="002B02B5">
      <w:pPr>
        <w:pStyle w:val="Akapitzlist"/>
        <w:numPr>
          <w:ilvl w:val="0"/>
          <w:numId w:val="78"/>
        </w:numPr>
        <w:spacing w:after="60"/>
        <w:ind w:left="425" w:hanging="425"/>
        <w:jc w:val="both"/>
        <w:rPr>
          <w:rFonts w:ascii="Arial Narrow" w:hAnsi="Arial Narrow"/>
          <w:sz w:val="20"/>
          <w:szCs w:val="20"/>
          <w:lang w:val="pl-PL"/>
        </w:rPr>
      </w:pPr>
      <w:r>
        <w:rPr>
          <w:rFonts w:ascii="Arial Narrow" w:hAnsi="Arial Narrow"/>
          <w:sz w:val="20"/>
          <w:szCs w:val="20"/>
          <w:lang w:val="pl-PL"/>
        </w:rPr>
        <w:t>W przypadku wniesienia wadium w pieniądzu Wykonawca może wyrazić zgodę na zaliczenie kwoty wadium na poczet zabezpieczenia.</w:t>
      </w:r>
    </w:p>
    <w:p w14:paraId="0AC76753" w14:textId="0ED4F9B4" w:rsidR="00CC1899" w:rsidRDefault="00986C64"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 xml:space="preserve">Zabezpieczenie wnoszone w formie poręczeń lub gwarancji </w:t>
      </w:r>
      <w:r w:rsidR="00EF540A">
        <w:rPr>
          <w:rFonts w:ascii="Arial Narrow" w:hAnsi="Arial Narrow"/>
          <w:sz w:val="20"/>
          <w:szCs w:val="20"/>
          <w:lang w:val="pl-PL"/>
        </w:rPr>
        <w:t>musi spełnić co najmniej poniższe wymagania:</w:t>
      </w:r>
    </w:p>
    <w:p w14:paraId="1B7C1F9F" w14:textId="00C031E2"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obejmować odpowiedzialność za wszystkie okoliczności związane z niewykonaniem lub nienależytym wykonaniem umowy (w tym pokryciu naliczonych kar umownych), bez potwierdzania tych okoliczności;</w:t>
      </w:r>
    </w:p>
    <w:p w14:paraId="684649BF" w14:textId="758D0413"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wszelkie zmiany postanowień umowy (w tym dotyczące przedmiotu zamówienia) nie mogą zwalniać gwaranta z odpowiedzialności wynikającej z poręczenia lub gwarancji</w:t>
      </w:r>
      <w:r w:rsidR="00241915">
        <w:rPr>
          <w:rFonts w:ascii="Arial Narrow" w:hAnsi="Arial Narrow"/>
          <w:sz w:val="20"/>
          <w:szCs w:val="20"/>
          <w:lang w:val="pl-PL"/>
        </w:rPr>
        <w:t>;</w:t>
      </w:r>
    </w:p>
    <w:p w14:paraId="3DE23DF8" w14:textId="2995A3D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z jej treści powinno jednoznacznie wynikać zobowiązanie gwaranta lub poręczyciela do zapłaty całej kwoty zabezpieczenia;</w:t>
      </w:r>
    </w:p>
    <w:p w14:paraId="6CBA95A4" w14:textId="3D145662"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powinna być nieodwołalna i bezwarunkowa oraz płatna na pierwsze żądanie;</w:t>
      </w:r>
    </w:p>
    <w:p w14:paraId="5042B322" w14:textId="1E7E4C44"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musi jednoznacznie określać termin obowiązywania poręczenia lub gwarancji;</w:t>
      </w:r>
    </w:p>
    <w:p w14:paraId="6E409827" w14:textId="099F9A1D"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 treści poręczenia lub gwarancji powinna znaleźć się nazwa przedmiotowego postępowania,</w:t>
      </w:r>
    </w:p>
    <w:p w14:paraId="4AE80F05" w14:textId="3D2D4BB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beneficjent poręczenia lub gwarancji;</w:t>
      </w:r>
    </w:p>
    <w:p w14:paraId="0DBDF0D1" w14:textId="09C51E58" w:rsidR="00241915" w:rsidRDefault="00241915" w:rsidP="002B02B5">
      <w:pPr>
        <w:pStyle w:val="Akapitzlist"/>
        <w:numPr>
          <w:ilvl w:val="0"/>
          <w:numId w:val="79"/>
        </w:numPr>
        <w:spacing w:after="60"/>
        <w:ind w:left="709" w:hanging="284"/>
        <w:jc w:val="both"/>
        <w:rPr>
          <w:rFonts w:ascii="Arial Narrow" w:hAnsi="Arial Narrow"/>
          <w:sz w:val="20"/>
          <w:szCs w:val="20"/>
          <w:lang w:val="pl-PL"/>
        </w:rPr>
      </w:pPr>
      <w:r>
        <w:rPr>
          <w:rFonts w:ascii="Arial Narrow" w:hAnsi="Arial Narrow"/>
          <w:sz w:val="20"/>
          <w:szCs w:val="20"/>
          <w:lang w:val="pl-PL"/>
        </w:rPr>
        <w:t>w przypadku wykonawców wspólnie ubiegających się o udzielenie zamówienia, Zamawiający wymaga, aby poręczenie lub gwarancja</w:t>
      </w:r>
      <w:r w:rsidR="001829DF">
        <w:rPr>
          <w:rFonts w:ascii="Arial Narrow" w:hAnsi="Arial Narrow"/>
          <w:sz w:val="20"/>
          <w:szCs w:val="20"/>
          <w:lang w:val="pl-PL"/>
        </w:rPr>
        <w:t xml:space="preserve"> obejmowała swą treścią, jako zobowiązanych z tytułu poręczenia lub gwarancji, wszystkich wykonawców wspólnie ubiegających się o udzielenie zamówienia lub aby z jej treści wynikało że zabezpiecza wykonawców wspólnie ubiegających się </w:t>
      </w:r>
      <w:r w:rsidR="00B43EAC">
        <w:rPr>
          <w:rFonts w:ascii="Arial Narrow" w:hAnsi="Arial Narrow"/>
          <w:sz w:val="20"/>
          <w:szCs w:val="20"/>
          <w:lang w:val="pl-PL"/>
        </w:rPr>
        <w:br/>
      </w:r>
      <w:r w:rsidR="001829DF">
        <w:rPr>
          <w:rFonts w:ascii="Arial Narrow" w:hAnsi="Arial Narrow"/>
          <w:sz w:val="20"/>
          <w:szCs w:val="20"/>
          <w:lang w:val="pl-PL"/>
        </w:rPr>
        <w:t>o udzielenie zamówienia (konsorcjum).</w:t>
      </w:r>
    </w:p>
    <w:p w14:paraId="248EC60D" w14:textId="6A29CB9D" w:rsidR="001829DF" w:rsidRPr="00D645A2" w:rsidRDefault="001829DF" w:rsidP="00615CFB">
      <w:pPr>
        <w:pStyle w:val="Akapitzlist"/>
        <w:spacing w:before="60" w:after="60"/>
        <w:ind w:left="709"/>
        <w:jc w:val="both"/>
        <w:rPr>
          <w:rFonts w:ascii="Arial Narrow" w:hAnsi="Arial Narrow"/>
          <w:b/>
          <w:bCs/>
          <w:sz w:val="20"/>
          <w:szCs w:val="20"/>
          <w:lang w:val="pl-PL"/>
        </w:rPr>
      </w:pPr>
      <w:r w:rsidRPr="00D645A2">
        <w:rPr>
          <w:rFonts w:ascii="Arial Narrow" w:hAnsi="Arial Narrow"/>
          <w:b/>
          <w:bCs/>
          <w:sz w:val="20"/>
          <w:szCs w:val="20"/>
          <w:lang w:val="pl-PL"/>
        </w:rPr>
        <w:lastRenderedPageBreak/>
        <w:t xml:space="preserve">Uwaga: Przed złożeniem poręczenia lub gwarancji Wykonawca winien przedstawić projekt dokumentu Zamawiającemu </w:t>
      </w:r>
      <w:r w:rsidR="00B43EAC">
        <w:rPr>
          <w:rFonts w:ascii="Arial Narrow" w:hAnsi="Arial Narrow"/>
          <w:b/>
          <w:bCs/>
          <w:sz w:val="20"/>
          <w:szCs w:val="20"/>
          <w:lang w:val="pl-PL"/>
        </w:rPr>
        <w:br/>
      </w:r>
      <w:r w:rsidRPr="00D645A2">
        <w:rPr>
          <w:rFonts w:ascii="Arial Narrow" w:hAnsi="Arial Narrow"/>
          <w:b/>
          <w:bCs/>
          <w:sz w:val="20"/>
          <w:szCs w:val="20"/>
          <w:lang w:val="pl-PL"/>
        </w:rPr>
        <w:t xml:space="preserve">w celu uzyskania akceptacji jego treści. </w:t>
      </w:r>
      <w:r w:rsidR="00D645A2" w:rsidRPr="00D645A2">
        <w:rPr>
          <w:rFonts w:ascii="Arial Narrow" w:hAnsi="Arial Narrow"/>
          <w:b/>
          <w:bCs/>
          <w:sz w:val="20"/>
          <w:szCs w:val="20"/>
          <w:lang w:val="pl-PL"/>
        </w:rPr>
        <w:t>Zatwierdzenie musi być dokonane w ciągu 5 dni od daty otrzymania treści zabezpieczenia należytego wykonania umowy.</w:t>
      </w:r>
    </w:p>
    <w:p w14:paraId="4054C34B" w14:textId="27C13396" w:rsidR="00EF540A" w:rsidRDefault="00D645A2"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Zamawiający zwróci zabezpieczenie w następujących terminach:</w:t>
      </w:r>
    </w:p>
    <w:p w14:paraId="39E4B7AB" w14:textId="21B6254D" w:rsidR="00D645A2" w:rsidRDefault="00D645A2" w:rsidP="002B02B5">
      <w:pPr>
        <w:pStyle w:val="Akapitzlist"/>
        <w:numPr>
          <w:ilvl w:val="0"/>
          <w:numId w:val="80"/>
        </w:numPr>
        <w:spacing w:before="60"/>
        <w:ind w:left="782" w:hanging="357"/>
        <w:jc w:val="both"/>
        <w:rPr>
          <w:rFonts w:ascii="Arial Narrow" w:hAnsi="Arial Narrow"/>
          <w:sz w:val="20"/>
          <w:szCs w:val="20"/>
          <w:lang w:val="pl-PL"/>
        </w:rPr>
      </w:pPr>
      <w:r>
        <w:rPr>
          <w:rFonts w:ascii="Arial Narrow" w:hAnsi="Arial Narrow"/>
          <w:sz w:val="20"/>
          <w:szCs w:val="20"/>
          <w:lang w:val="pl-PL"/>
        </w:rPr>
        <w:t>70% wysokości zabezpieczenia w terminie 30 dni od dnia podpisania protokołu odbioru końcowego przedmiotu zamówienia, tj. od dnia wykonania zamówienia i uznania przez Zamawiającego za należycie wykonane;</w:t>
      </w:r>
    </w:p>
    <w:p w14:paraId="63C1ACF3" w14:textId="3A71F090" w:rsidR="00D645A2" w:rsidRDefault="00D645A2" w:rsidP="002B02B5">
      <w:pPr>
        <w:pStyle w:val="Akapitzlist"/>
        <w:numPr>
          <w:ilvl w:val="0"/>
          <w:numId w:val="80"/>
        </w:numPr>
        <w:spacing w:after="60"/>
        <w:ind w:left="782" w:hanging="357"/>
        <w:jc w:val="both"/>
        <w:rPr>
          <w:rFonts w:ascii="Arial Narrow" w:hAnsi="Arial Narrow"/>
          <w:sz w:val="20"/>
          <w:szCs w:val="20"/>
          <w:lang w:val="pl-PL"/>
        </w:rPr>
      </w:pPr>
      <w:r>
        <w:rPr>
          <w:rFonts w:ascii="Arial Narrow" w:hAnsi="Arial Narrow"/>
          <w:sz w:val="20"/>
          <w:szCs w:val="20"/>
          <w:lang w:val="pl-PL"/>
        </w:rPr>
        <w:t xml:space="preserve">30% wysokości zabezpieczenia w terminie 15 dni od dnia, w którym upływa okres rękojmi za wady </w:t>
      </w:r>
      <w:r w:rsidR="00390A88">
        <w:rPr>
          <w:rFonts w:ascii="Arial Narrow" w:hAnsi="Arial Narrow"/>
          <w:sz w:val="20"/>
          <w:szCs w:val="20"/>
          <w:lang w:val="pl-PL"/>
        </w:rPr>
        <w:t>lub gwarancji, liczony zgodnie z postanowieniami zawartej umowy.</w:t>
      </w:r>
    </w:p>
    <w:p w14:paraId="787E7E53" w14:textId="1EFB6A14" w:rsidR="00D645A2" w:rsidRDefault="00390A88"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W trakcie realizacji umowy Wykonawca może dokonać zmiany formy zabezpieczenia na jedną lub kilka form, o których mowa w ust. 3, pod warunkiem, że zmiana formy zabezpieczenia zostanie dokonana z zachowaniem ciągłości zabezpieczenia i bez zmniejszania jego wysokości.</w:t>
      </w:r>
    </w:p>
    <w:p w14:paraId="2E215317" w14:textId="7E0AD869" w:rsidR="00390A88" w:rsidRPr="00102BA0" w:rsidRDefault="00390A88"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W sytuacji, gdy wystąpi konieczność przedłużenia terminu realizacji umowy, Wykonawca przed zawarciem aneksu do umowy, zobowiązany jest do przedłużenia terminu ważności zabezpieczenia</w:t>
      </w:r>
      <w:r w:rsidR="00C363FF">
        <w:rPr>
          <w:rFonts w:ascii="Arial Narrow" w:hAnsi="Arial Narrow"/>
          <w:sz w:val="20"/>
          <w:szCs w:val="20"/>
          <w:lang w:val="pl-PL"/>
        </w:rPr>
        <w:t xml:space="preserve"> wniesionego w formie innej niż pieniądz, albo jeśli nie jest to możliwe, do wniesienia nowego zabezpieczenia, na warunkach zaakceptowanych przez Zamawiającego.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00615CFB">
        <w:rPr>
          <w:rFonts w:ascii="Arial Narrow" w:hAnsi="Arial Narrow"/>
          <w:sz w:val="20"/>
          <w:szCs w:val="20"/>
          <w:lang w:val="pl-PL"/>
        </w:rPr>
        <w:br/>
      </w:r>
      <w:r w:rsidR="00C363FF">
        <w:rPr>
          <w:rFonts w:ascii="Arial Narrow" w:hAnsi="Arial Narrow"/>
          <w:sz w:val="20"/>
          <w:szCs w:val="20"/>
          <w:lang w:val="pl-PL"/>
        </w:rPr>
        <w:t>z dotychczasowego zabezpieczenia.</w:t>
      </w:r>
    </w:p>
    <w:p w14:paraId="4036E93D" w14:textId="54CD47FE" w:rsidR="00A730C8" w:rsidRPr="00615CFB" w:rsidRDefault="002E356F" w:rsidP="007507F3">
      <w:pPr>
        <w:pStyle w:val="Nagwek1"/>
        <w:spacing w:after="240"/>
        <w:ind w:left="1134" w:hanging="567"/>
        <w:rPr>
          <w:lang w:val="pl-PL"/>
        </w:rPr>
      </w:pPr>
      <w:bookmarkStart w:id="107" w:name="_Toc95717713"/>
      <w:bookmarkStart w:id="108" w:name="_Toc95717821"/>
      <w:bookmarkStart w:id="109" w:name="_Toc534977751"/>
      <w:r w:rsidRPr="00615CFB">
        <w:rPr>
          <w:lang w:val="pl-PL"/>
        </w:rPr>
        <w:t>Informacje o treści zawieranej umowy oraz możliwości jej zmiany</w:t>
      </w:r>
      <w:bookmarkEnd w:id="107"/>
      <w:bookmarkEnd w:id="108"/>
    </w:p>
    <w:p w14:paraId="00F1E4FF" w14:textId="011D32A1" w:rsidR="00A04017" w:rsidRDefault="00A04017" w:rsidP="002B02B5">
      <w:pPr>
        <w:widowControl w:val="0"/>
        <w:numPr>
          <w:ilvl w:val="0"/>
          <w:numId w:val="12"/>
        </w:numPr>
        <w:spacing w:after="60"/>
        <w:ind w:left="425" w:hanging="425"/>
        <w:jc w:val="both"/>
        <w:rPr>
          <w:rFonts w:ascii="Arial Narrow" w:hAnsi="Arial Narrow" w:cs="Arial"/>
          <w:color w:val="000000"/>
          <w:sz w:val="20"/>
          <w:szCs w:val="20"/>
          <w:lang w:val="pl-PL"/>
        </w:rPr>
      </w:pPr>
      <w:bookmarkStart w:id="110" w:name="_Toc366329078"/>
      <w:bookmarkStart w:id="111" w:name="_Toc377039088"/>
      <w:bookmarkStart w:id="112" w:name="_Toc377041032"/>
      <w:r>
        <w:rPr>
          <w:rFonts w:ascii="Arial Narrow" w:hAnsi="Arial Narrow" w:cs="Arial"/>
          <w:color w:val="000000"/>
          <w:sz w:val="20"/>
          <w:szCs w:val="20"/>
          <w:lang w:val="pl-PL"/>
        </w:rPr>
        <w:t xml:space="preserve">Wybrany Wykonawca jest zobowiązany do zawarcia umowy w sprawie zamówienia publicznego na warunkach określonych </w:t>
      </w:r>
      <w:r w:rsidR="00615CFB">
        <w:rPr>
          <w:rFonts w:ascii="Arial Narrow" w:hAnsi="Arial Narrow" w:cs="Arial"/>
          <w:color w:val="000000"/>
          <w:sz w:val="20"/>
          <w:szCs w:val="20"/>
          <w:lang w:val="pl-PL"/>
        </w:rPr>
        <w:br/>
      </w:r>
      <w:r>
        <w:rPr>
          <w:rFonts w:ascii="Arial Narrow" w:hAnsi="Arial Narrow" w:cs="Arial"/>
          <w:color w:val="000000"/>
          <w:sz w:val="20"/>
          <w:szCs w:val="20"/>
          <w:lang w:val="pl-PL"/>
        </w:rPr>
        <w:t>w Projektowanych postanowieniach umowy, stanowiących Załącznik nr 3 do SWZ.</w:t>
      </w:r>
    </w:p>
    <w:p w14:paraId="53F27B86" w14:textId="635F3807"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r w:rsidR="002E356F" w:rsidRPr="00BB0A93">
        <w:rPr>
          <w:rFonts w:ascii="Arial Narrow" w:hAnsi="Arial Narrow" w:cs="Arial"/>
          <w:color w:val="000000"/>
          <w:sz w:val="20"/>
          <w:szCs w:val="20"/>
          <w:lang w:val="pl-PL"/>
        </w:rPr>
        <w:t xml:space="preserve"> zostan</w:t>
      </w:r>
      <w:r>
        <w:rPr>
          <w:rFonts w:ascii="Arial Narrow" w:hAnsi="Arial Narrow" w:cs="Arial"/>
          <w:color w:val="000000"/>
          <w:sz w:val="20"/>
          <w:szCs w:val="20"/>
          <w:lang w:val="pl-PL"/>
        </w:rPr>
        <w:t xml:space="preserve">ą uzupełnione o niezbędne informacje </w:t>
      </w:r>
      <w:r w:rsidR="002E356F" w:rsidRPr="00BB0A93">
        <w:rPr>
          <w:rFonts w:ascii="Arial Narrow" w:hAnsi="Arial Narrow" w:cs="Arial"/>
          <w:color w:val="000000"/>
          <w:sz w:val="20"/>
          <w:szCs w:val="20"/>
          <w:lang w:val="pl-PL"/>
        </w:rPr>
        <w:t>wynikając</w:t>
      </w:r>
      <w:r>
        <w:rPr>
          <w:rFonts w:ascii="Arial Narrow" w:hAnsi="Arial Narrow" w:cs="Arial"/>
          <w:color w:val="000000"/>
          <w:sz w:val="20"/>
          <w:szCs w:val="20"/>
          <w:lang w:val="pl-PL"/>
        </w:rPr>
        <w:t>e</w:t>
      </w:r>
      <w:r w:rsidR="002E356F" w:rsidRPr="00BB0A93">
        <w:rPr>
          <w:rFonts w:ascii="Arial Narrow" w:hAnsi="Arial Narrow" w:cs="Arial"/>
          <w:color w:val="000000"/>
          <w:sz w:val="20"/>
          <w:szCs w:val="20"/>
          <w:lang w:val="pl-PL"/>
        </w:rPr>
        <w:t xml:space="preserve"> z treści </w:t>
      </w:r>
      <w:r>
        <w:rPr>
          <w:rFonts w:ascii="Arial Narrow" w:hAnsi="Arial Narrow" w:cs="Arial"/>
          <w:color w:val="000000"/>
          <w:sz w:val="20"/>
          <w:szCs w:val="20"/>
          <w:lang w:val="pl-PL"/>
        </w:rPr>
        <w:t>oferty</w:t>
      </w:r>
      <w:r w:rsidR="002E356F" w:rsidRPr="00BB0A93">
        <w:rPr>
          <w:rFonts w:ascii="Arial Narrow" w:hAnsi="Arial Narrow" w:cs="Arial"/>
          <w:color w:val="000000"/>
          <w:sz w:val="20"/>
          <w:szCs w:val="20"/>
          <w:lang w:val="pl-PL"/>
        </w:rPr>
        <w:t>, która została wybrana jako najkorzystniejsza w postępowaniu.</w:t>
      </w:r>
    </w:p>
    <w:bookmarkEnd w:id="110"/>
    <w:bookmarkEnd w:id="111"/>
    <w:bookmarkEnd w:id="112"/>
    <w:p w14:paraId="18799BB9" w14:textId="78E4E69D"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Zakres świadczenia Wykonawcy wynikający z umowy jest tożsamy z jego zobowiązaniem zawartym w ofercie.</w:t>
      </w:r>
    </w:p>
    <w:p w14:paraId="3CB5882D" w14:textId="25E13DB3" w:rsidR="009E7C42" w:rsidRPr="009E7C42" w:rsidRDefault="002E356F" w:rsidP="002B02B5">
      <w:pPr>
        <w:widowControl w:val="0"/>
        <w:numPr>
          <w:ilvl w:val="0"/>
          <w:numId w:val="1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Zamawiający </w:t>
      </w:r>
      <w:r w:rsidR="009E7C42">
        <w:rPr>
          <w:rFonts w:ascii="Arial Narrow" w:hAnsi="Arial Narrow" w:cs="Arial"/>
          <w:color w:val="000000"/>
          <w:sz w:val="20"/>
          <w:szCs w:val="20"/>
          <w:lang w:val="pl-PL"/>
        </w:rPr>
        <w:t xml:space="preserve">przewiduje możliwość zmiany zawartej umowy w stosunku do treści wybranej oferty w zakresie wskazanym </w:t>
      </w:r>
      <w:r w:rsidR="005D67DD">
        <w:rPr>
          <w:rFonts w:ascii="Arial Narrow" w:hAnsi="Arial Narrow" w:cs="Arial"/>
          <w:color w:val="000000"/>
          <w:sz w:val="20"/>
          <w:szCs w:val="20"/>
          <w:lang w:val="pl-PL"/>
        </w:rPr>
        <w:br/>
      </w:r>
      <w:r w:rsidR="009E7C42">
        <w:rPr>
          <w:rFonts w:ascii="Arial Narrow" w:hAnsi="Arial Narrow" w:cs="Arial"/>
          <w:color w:val="000000"/>
          <w:sz w:val="20"/>
          <w:szCs w:val="20"/>
          <w:lang w:val="pl-PL"/>
        </w:rPr>
        <w:t>w Projektowanych postanowieniach umowy</w:t>
      </w:r>
      <w:r w:rsidRPr="00BB0A93">
        <w:rPr>
          <w:rFonts w:ascii="Arial Narrow" w:hAnsi="Arial Narrow" w:cs="Arial"/>
          <w:color w:val="000000"/>
          <w:sz w:val="20"/>
          <w:szCs w:val="20"/>
          <w:lang w:val="pl-PL"/>
        </w:rPr>
        <w:t>.</w:t>
      </w:r>
    </w:p>
    <w:p w14:paraId="6948F2BB" w14:textId="206A6287" w:rsidR="00BB0A93" w:rsidRPr="005D67DD" w:rsidRDefault="00BB0A93" w:rsidP="007507F3">
      <w:pPr>
        <w:pStyle w:val="Nagwek1"/>
        <w:spacing w:after="240"/>
        <w:ind w:left="1134" w:hanging="567"/>
        <w:rPr>
          <w:lang w:val="pl-PL"/>
        </w:rPr>
      </w:pPr>
      <w:bookmarkStart w:id="113" w:name="_Toc95717714"/>
      <w:bookmarkStart w:id="114" w:name="_Toc95717822"/>
      <w:r w:rsidRPr="005D67DD">
        <w:rPr>
          <w:lang w:val="pl-PL"/>
        </w:rPr>
        <w:t xml:space="preserve">Pouczenie o środkach </w:t>
      </w:r>
      <w:r w:rsidR="005D67DD" w:rsidRPr="005D67DD">
        <w:rPr>
          <w:lang w:val="pl-PL"/>
        </w:rPr>
        <w:t>ochrony</w:t>
      </w:r>
      <w:r w:rsidRPr="005D67DD">
        <w:rPr>
          <w:lang w:val="pl-PL"/>
        </w:rPr>
        <w:t xml:space="preserve"> prawnej</w:t>
      </w:r>
      <w:bookmarkEnd w:id="109"/>
      <w:bookmarkEnd w:id="113"/>
      <w:bookmarkEnd w:id="114"/>
    </w:p>
    <w:p w14:paraId="20353E43" w14:textId="6C330D5D" w:rsidR="00BB0A93" w:rsidRPr="00BB0A93" w:rsidRDefault="00BB0A93" w:rsidP="002B02B5">
      <w:pPr>
        <w:widowControl w:val="0"/>
        <w:numPr>
          <w:ilvl w:val="0"/>
          <w:numId w:val="13"/>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Wykonawcy, a także innemu podmiotowi, jeżeli ma lub miał interes w uzyskaniu zamówienia oraz poniósł lub może ponieść szkodę </w:t>
      </w:r>
      <w:r w:rsidRPr="00BB0A93">
        <w:rPr>
          <w:rFonts w:ascii="Arial Narrow" w:hAnsi="Arial Narrow" w:cs="Arial"/>
          <w:color w:val="000000"/>
          <w:sz w:val="20"/>
          <w:szCs w:val="20"/>
          <w:lang w:val="pl-PL"/>
        </w:rPr>
        <w:br/>
        <w:t xml:space="preserve">w wyniku naruszenia przez Zamawiającego przepisów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przysługują środki ochrony prawnej określone w Dziale </w:t>
      </w:r>
      <w:r w:rsidR="0043460D">
        <w:rPr>
          <w:rFonts w:ascii="Arial Narrow" w:hAnsi="Arial Narrow" w:cs="Arial"/>
          <w:color w:val="000000"/>
          <w:sz w:val="20"/>
          <w:szCs w:val="20"/>
          <w:lang w:val="pl-PL"/>
        </w:rPr>
        <w:t>IX</w:t>
      </w:r>
      <w:r w:rsidRPr="00BB0A93">
        <w:rPr>
          <w:rFonts w:ascii="Arial Narrow" w:hAnsi="Arial Narrow" w:cs="Arial"/>
          <w:color w:val="000000"/>
          <w:sz w:val="20"/>
          <w:szCs w:val="20"/>
          <w:lang w:val="pl-PL"/>
        </w:rPr>
        <w:t xml:space="preserve"> </w:t>
      </w:r>
      <w:r w:rsidR="0043460D">
        <w:rPr>
          <w:rFonts w:ascii="Arial Narrow" w:hAnsi="Arial Narrow" w:cs="Arial"/>
          <w:color w:val="000000"/>
          <w:sz w:val="20"/>
          <w:szCs w:val="20"/>
          <w:lang w:val="pl-PL"/>
        </w:rPr>
        <w:t xml:space="preserve">ustawy </w:t>
      </w:r>
      <w:r w:rsidRPr="00BB0A93">
        <w:rPr>
          <w:rFonts w:ascii="Arial Narrow" w:hAnsi="Arial Narrow" w:cs="Arial"/>
          <w:color w:val="000000"/>
          <w:sz w:val="20"/>
          <w:szCs w:val="20"/>
          <w:lang w:val="pl-PL"/>
        </w:rPr>
        <w:t xml:space="preserve">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w:t>
      </w:r>
    </w:p>
    <w:p w14:paraId="484F643F" w14:textId="3648E81C" w:rsidR="0043460D" w:rsidRDefault="0043460D"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24175583" w14:textId="77777777" w:rsidR="0043460D" w:rsidRDefault="00BB0A93" w:rsidP="002B02B5">
      <w:pPr>
        <w:numPr>
          <w:ilvl w:val="0"/>
          <w:numId w:val="14"/>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Odwołanie przysługuje </w:t>
      </w:r>
      <w:r w:rsidR="0043460D">
        <w:rPr>
          <w:rFonts w:ascii="Arial Narrow" w:hAnsi="Arial Narrow" w:cs="Arial"/>
          <w:sz w:val="20"/>
          <w:szCs w:val="20"/>
          <w:lang w:val="pl-PL"/>
        </w:rPr>
        <w:t>na:</w:t>
      </w:r>
    </w:p>
    <w:p w14:paraId="35A2629D" w14:textId="15692DD0" w:rsidR="00BB0A93" w:rsidRDefault="0043460D" w:rsidP="002B02B5">
      <w:pPr>
        <w:pStyle w:val="Akapitzlist"/>
        <w:numPr>
          <w:ilvl w:val="0"/>
          <w:numId w:val="81"/>
        </w:numPr>
        <w:jc w:val="both"/>
        <w:rPr>
          <w:rFonts w:ascii="Arial Narrow" w:hAnsi="Arial Narrow" w:cs="Arial"/>
          <w:sz w:val="20"/>
          <w:szCs w:val="20"/>
          <w:lang w:val="pl-PL"/>
        </w:rPr>
      </w:pPr>
      <w:r>
        <w:rPr>
          <w:rFonts w:ascii="Arial Narrow" w:hAnsi="Arial Narrow" w:cs="Arial"/>
          <w:sz w:val="20"/>
          <w:szCs w:val="20"/>
          <w:lang w:val="pl-PL"/>
        </w:rPr>
        <w:t>n</w:t>
      </w:r>
      <w:r w:rsidR="00BB0A93" w:rsidRPr="0043460D">
        <w:rPr>
          <w:rFonts w:ascii="Arial Narrow" w:hAnsi="Arial Narrow" w:cs="Arial"/>
          <w:sz w:val="20"/>
          <w:szCs w:val="20"/>
          <w:lang w:val="pl-PL"/>
        </w:rPr>
        <w:t>iezgodn</w:t>
      </w:r>
      <w:r>
        <w:rPr>
          <w:rFonts w:ascii="Arial Narrow" w:hAnsi="Arial Narrow" w:cs="Arial"/>
          <w:sz w:val="20"/>
          <w:szCs w:val="20"/>
          <w:lang w:val="pl-PL"/>
        </w:rPr>
        <w:t>ą</w:t>
      </w:r>
      <w:r w:rsidR="00BB0A93" w:rsidRPr="0043460D">
        <w:rPr>
          <w:rFonts w:ascii="Arial Narrow" w:hAnsi="Arial Narrow" w:cs="Arial"/>
          <w:sz w:val="20"/>
          <w:szCs w:val="20"/>
          <w:lang w:val="pl-PL"/>
        </w:rPr>
        <w:t xml:space="preserve"> z przepisami ustawy czynnoś</w:t>
      </w:r>
      <w:r>
        <w:rPr>
          <w:rFonts w:ascii="Arial Narrow" w:hAnsi="Arial Narrow" w:cs="Arial"/>
          <w:sz w:val="20"/>
          <w:szCs w:val="20"/>
          <w:lang w:val="pl-PL"/>
        </w:rPr>
        <w:t>ć</w:t>
      </w:r>
      <w:r w:rsidR="00BB0A93" w:rsidRPr="0043460D">
        <w:rPr>
          <w:rFonts w:ascii="Arial Narrow" w:hAnsi="Arial Narrow" w:cs="Arial"/>
          <w:sz w:val="20"/>
          <w:szCs w:val="20"/>
          <w:lang w:val="pl-PL"/>
        </w:rPr>
        <w:t xml:space="preserve"> Zamawiającego</w:t>
      </w:r>
      <w:r w:rsidR="00F122EB">
        <w:rPr>
          <w:rFonts w:ascii="Arial Narrow" w:hAnsi="Arial Narrow" w:cs="Arial"/>
          <w:sz w:val="20"/>
          <w:szCs w:val="20"/>
          <w:lang w:val="pl-PL"/>
        </w:rPr>
        <w:t>,</w:t>
      </w:r>
      <w:r w:rsidR="00BB0A93" w:rsidRPr="0043460D">
        <w:rPr>
          <w:rFonts w:ascii="Arial Narrow" w:hAnsi="Arial Narrow" w:cs="Arial"/>
          <w:sz w:val="20"/>
          <w:szCs w:val="20"/>
          <w:lang w:val="pl-PL"/>
        </w:rPr>
        <w:t xml:space="preserve"> podjęt</w:t>
      </w:r>
      <w:r w:rsidR="00F122EB">
        <w:rPr>
          <w:rFonts w:ascii="Arial Narrow" w:hAnsi="Arial Narrow" w:cs="Arial"/>
          <w:sz w:val="20"/>
          <w:szCs w:val="20"/>
          <w:lang w:val="pl-PL"/>
        </w:rPr>
        <w:t>ą</w:t>
      </w:r>
      <w:r w:rsidR="00BB0A93" w:rsidRPr="0043460D">
        <w:rPr>
          <w:rFonts w:ascii="Arial Narrow" w:hAnsi="Arial Narrow" w:cs="Arial"/>
          <w:sz w:val="20"/>
          <w:szCs w:val="20"/>
          <w:lang w:val="pl-PL"/>
        </w:rPr>
        <w:t xml:space="preserve"> w postępowaniu o udzielenie zamówienia</w:t>
      </w:r>
      <w:r w:rsidR="00F122EB">
        <w:rPr>
          <w:rFonts w:ascii="Arial Narrow" w:hAnsi="Arial Narrow" w:cs="Arial"/>
          <w:sz w:val="20"/>
          <w:szCs w:val="20"/>
          <w:lang w:val="pl-PL"/>
        </w:rPr>
        <w:t>, w tym na projektowane postanowienia umowy;</w:t>
      </w:r>
    </w:p>
    <w:p w14:paraId="7F0F4346" w14:textId="49493CA4" w:rsidR="00F122EB" w:rsidRPr="0043460D" w:rsidRDefault="00F122EB" w:rsidP="002B02B5">
      <w:pPr>
        <w:pStyle w:val="Akapitzlist"/>
        <w:numPr>
          <w:ilvl w:val="0"/>
          <w:numId w:val="81"/>
        </w:numPr>
        <w:spacing w:after="60"/>
        <w:ind w:left="782" w:hanging="357"/>
        <w:jc w:val="both"/>
        <w:rPr>
          <w:rFonts w:ascii="Arial Narrow" w:hAnsi="Arial Narrow" w:cs="Arial"/>
          <w:sz w:val="20"/>
          <w:szCs w:val="20"/>
          <w:lang w:val="pl-PL"/>
        </w:rPr>
      </w:pPr>
      <w:r>
        <w:rPr>
          <w:rFonts w:ascii="Arial Narrow" w:hAnsi="Arial Narrow" w:cs="Arial"/>
          <w:sz w:val="20"/>
          <w:szCs w:val="20"/>
          <w:lang w:val="pl-PL"/>
        </w:rPr>
        <w:t>zaniechanie czynności w postępowaniu o udzielenie zamówienia, do której Zamawiający był zobowiązany na podstawie przepisów ustawy.</w:t>
      </w:r>
    </w:p>
    <w:p w14:paraId="2EE2382B" w14:textId="740ECD6B" w:rsidR="00F122EB" w:rsidRPr="00C659E6" w:rsidRDefault="00BB0A93" w:rsidP="002B02B5">
      <w:pPr>
        <w:pStyle w:val="Akapitzlist"/>
        <w:numPr>
          <w:ilvl w:val="0"/>
          <w:numId w:val="14"/>
        </w:numPr>
        <w:spacing w:after="60"/>
        <w:ind w:left="425" w:hanging="425"/>
        <w:jc w:val="both"/>
        <w:rPr>
          <w:rFonts w:ascii="Arial Narrow" w:hAnsi="Arial Narrow" w:cs="Arial"/>
          <w:sz w:val="20"/>
          <w:szCs w:val="20"/>
          <w:lang w:val="pl-PL"/>
        </w:rPr>
      </w:pPr>
      <w:r w:rsidRPr="00C659E6">
        <w:rPr>
          <w:rFonts w:ascii="Arial Narrow" w:hAnsi="Arial Narrow" w:cs="Arial"/>
          <w:sz w:val="20"/>
          <w:szCs w:val="20"/>
          <w:lang w:val="pl-PL"/>
        </w:rPr>
        <w:t xml:space="preserve">Odwołanie </w:t>
      </w:r>
      <w:r w:rsidR="00F122EB" w:rsidRPr="00C659E6">
        <w:rPr>
          <w:rFonts w:ascii="Arial Narrow" w:hAnsi="Arial Narrow" w:cs="Arial"/>
          <w:sz w:val="20"/>
          <w:szCs w:val="20"/>
          <w:lang w:val="pl-PL"/>
        </w:rPr>
        <w:t>wnosi się do Prezesa Krajowej Izby Odwoławczej. Odwołujący przekazuje kopię odwołania Zamawiającemu przed upływem terminu do wniesienia odwołania, w taki</w:t>
      </w:r>
      <w:r w:rsidR="00C659E6" w:rsidRPr="00C659E6">
        <w:rPr>
          <w:rFonts w:ascii="Arial Narrow" w:hAnsi="Arial Narrow" w:cs="Arial"/>
          <w:sz w:val="20"/>
          <w:szCs w:val="20"/>
          <w:lang w:val="pl-PL"/>
        </w:rPr>
        <w:t xml:space="preserve"> </w:t>
      </w:r>
      <w:r w:rsidR="00F122EB" w:rsidRPr="00C659E6">
        <w:rPr>
          <w:rFonts w:ascii="Arial Narrow" w:hAnsi="Arial Narrow" w:cs="Arial"/>
          <w:sz w:val="20"/>
          <w:szCs w:val="20"/>
          <w:lang w:val="pl-PL"/>
        </w:rPr>
        <w:t>s</w:t>
      </w:r>
      <w:r w:rsidR="00C659E6" w:rsidRPr="00C659E6">
        <w:rPr>
          <w:rFonts w:ascii="Arial Narrow" w:hAnsi="Arial Narrow" w:cs="Arial"/>
          <w:sz w:val="20"/>
          <w:szCs w:val="20"/>
          <w:lang w:val="pl-PL"/>
        </w:rPr>
        <w:t>posób, aby mógł on zapoznać się z jego treścią przed upływem tego terminu.</w:t>
      </w:r>
    </w:p>
    <w:p w14:paraId="2408ADB3" w14:textId="33BD3C3A" w:rsidR="00C659E6" w:rsidRDefault="005D67DD"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Terminy wnoszenia </w:t>
      </w:r>
      <w:proofErr w:type="spellStart"/>
      <w:r>
        <w:rPr>
          <w:rFonts w:ascii="Arial Narrow" w:hAnsi="Arial Narrow" w:cs="Arial"/>
          <w:sz w:val="20"/>
          <w:szCs w:val="20"/>
          <w:lang w:val="pl-PL"/>
        </w:rPr>
        <w:t>odwołań</w:t>
      </w:r>
      <w:proofErr w:type="spellEnd"/>
      <w:r w:rsidR="00C659E6">
        <w:rPr>
          <w:rFonts w:ascii="Arial Narrow" w:hAnsi="Arial Narrow" w:cs="Arial"/>
          <w:sz w:val="20"/>
          <w:szCs w:val="20"/>
          <w:lang w:val="pl-PL"/>
        </w:rPr>
        <w:t>:</w:t>
      </w:r>
    </w:p>
    <w:p w14:paraId="1FD3DC67" w14:textId="35368F41" w:rsidR="00C659E6" w:rsidRDefault="00C659E6"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w:t>
      </w:r>
      <w:r w:rsidR="00C84772">
        <w:rPr>
          <w:rFonts w:ascii="Arial Narrow" w:hAnsi="Arial Narrow" w:cs="Arial"/>
          <w:sz w:val="20"/>
          <w:szCs w:val="20"/>
          <w:lang w:val="pl-PL"/>
        </w:rPr>
        <w:t>ach, o których mowa w ust. 3:</w:t>
      </w:r>
    </w:p>
    <w:p w14:paraId="092286C9" w14:textId="716ECB84"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10 dni od dnia przekazania informacji o czynności Zamawiającego stanowiącej podstawę jego wniesienia, jeżeli informacja została przekazana przy użyciu środków komunikacji elektronicznej;</w:t>
      </w:r>
    </w:p>
    <w:p w14:paraId="4282710E" w14:textId="712820A8"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 xml:space="preserve">15 dni od dnia przekazania informacji o czynności Zamawiającego stanowiącej podstawę jego wniesienia, jeżeli informacja została </w:t>
      </w:r>
      <w:r w:rsidR="005C479E">
        <w:rPr>
          <w:rFonts w:ascii="Arial Narrow" w:hAnsi="Arial Narrow" w:cs="Arial"/>
          <w:sz w:val="20"/>
          <w:szCs w:val="20"/>
          <w:lang w:val="pl-PL"/>
        </w:rPr>
        <w:t xml:space="preserve">przekazana w inny sposób niż określony w </w:t>
      </w:r>
      <w:proofErr w:type="spellStart"/>
      <w:r w:rsidR="005C479E">
        <w:rPr>
          <w:rFonts w:ascii="Arial Narrow" w:hAnsi="Arial Narrow" w:cs="Arial"/>
          <w:sz w:val="20"/>
          <w:szCs w:val="20"/>
          <w:lang w:val="pl-PL"/>
        </w:rPr>
        <w:t>ppkt</w:t>
      </w:r>
      <w:proofErr w:type="spellEnd"/>
      <w:r w:rsidR="005C479E">
        <w:rPr>
          <w:rFonts w:ascii="Arial Narrow" w:hAnsi="Arial Narrow" w:cs="Arial"/>
          <w:sz w:val="20"/>
          <w:szCs w:val="20"/>
          <w:lang w:val="pl-PL"/>
        </w:rPr>
        <w:t xml:space="preserve"> a);</w:t>
      </w:r>
    </w:p>
    <w:p w14:paraId="19859875" w14:textId="73C9BAFC" w:rsidR="00C84772" w:rsidRDefault="005C479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wobec treści ogłoszenia wszczynającego postępowanie o udzielenie zamówienia lub wobec treści dokumentów zamówienia – 10 dni od dnia publikacji ogłoszenia w Dzienniku Urzędowym Unii Europejskiej lub zamieszczenia dokumentów zamówienia na stronie internetowej prowadzonego postępowania;</w:t>
      </w:r>
    </w:p>
    <w:p w14:paraId="58C6C434" w14:textId="77777777" w:rsidR="00813EAF" w:rsidRDefault="00A84D4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przypadkach innych niż określone w pkt 1) i 2) powyżej – 10 dni</w:t>
      </w:r>
      <w:r w:rsidR="005D230F">
        <w:rPr>
          <w:rFonts w:ascii="Arial Narrow" w:hAnsi="Arial Narrow" w:cs="Arial"/>
          <w:sz w:val="20"/>
          <w:szCs w:val="20"/>
          <w:lang w:val="pl-PL"/>
        </w:rPr>
        <w:t xml:space="preserve"> od dnia, w którym powzięto lub przy zachowaniu należytej staranności można było powziąć wiadomość o okolicznościach stanowiących podstawę jego wniesienia</w:t>
      </w:r>
      <w:r w:rsidR="00813EAF">
        <w:rPr>
          <w:rFonts w:ascii="Arial Narrow" w:hAnsi="Arial Narrow" w:cs="Arial"/>
          <w:sz w:val="20"/>
          <w:szCs w:val="20"/>
          <w:lang w:val="pl-PL"/>
        </w:rPr>
        <w:t>;</w:t>
      </w:r>
    </w:p>
    <w:p w14:paraId="6E6B3004" w14:textId="3CAA181D" w:rsidR="00813EAF" w:rsidRPr="00813EAF" w:rsidRDefault="00813EAF"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j</w:t>
      </w:r>
      <w:r w:rsidRPr="00813EAF">
        <w:rPr>
          <w:rFonts w:ascii="Arial Narrow" w:hAnsi="Arial Narrow" w:cs="Arial"/>
          <w:sz w:val="20"/>
          <w:szCs w:val="20"/>
          <w:lang w:val="pl-PL"/>
        </w:rPr>
        <w:t xml:space="preserve">eżeli Zamawiający nie przesłał Wykonawcy zawiadomienia o wyborze oferty najkorzystniejszej </w:t>
      </w:r>
      <w:r w:rsidR="005D67DD">
        <w:rPr>
          <w:rFonts w:ascii="Arial Narrow" w:hAnsi="Arial Narrow" w:cs="Arial"/>
          <w:sz w:val="20"/>
          <w:szCs w:val="20"/>
          <w:lang w:val="pl-PL"/>
        </w:rPr>
        <w:t>-</w:t>
      </w:r>
      <w:r w:rsidRPr="00813EAF">
        <w:rPr>
          <w:rFonts w:ascii="Arial Narrow" w:hAnsi="Arial Narrow" w:cs="Arial"/>
          <w:sz w:val="20"/>
          <w:szCs w:val="20"/>
          <w:lang w:val="pl-PL"/>
        </w:rPr>
        <w:t xml:space="preserve"> nie później niż w terminie:</w:t>
      </w:r>
    </w:p>
    <w:p w14:paraId="4FF6652F" w14:textId="77777777" w:rsidR="003F746A" w:rsidRDefault="003F746A" w:rsidP="002B02B5">
      <w:pPr>
        <w:numPr>
          <w:ilvl w:val="0"/>
          <w:numId w:val="46"/>
        </w:numPr>
        <w:ind w:left="1134" w:hanging="283"/>
        <w:jc w:val="both"/>
        <w:rPr>
          <w:rFonts w:ascii="Arial Narrow" w:hAnsi="Arial Narrow" w:cs="Arial"/>
          <w:sz w:val="20"/>
          <w:szCs w:val="20"/>
          <w:lang w:val="pl-PL"/>
        </w:rPr>
      </w:pPr>
      <w:r>
        <w:rPr>
          <w:rFonts w:ascii="Arial Narrow" w:hAnsi="Arial Narrow" w:cs="Arial"/>
          <w:sz w:val="20"/>
          <w:szCs w:val="20"/>
          <w:lang w:val="pl-PL"/>
        </w:rPr>
        <w:t>15</w:t>
      </w:r>
      <w:r w:rsidR="00813EAF" w:rsidRPr="00BB0A93">
        <w:rPr>
          <w:rFonts w:ascii="Arial Narrow" w:hAnsi="Arial Narrow" w:cs="Arial"/>
          <w:sz w:val="20"/>
          <w:szCs w:val="20"/>
          <w:lang w:val="pl-PL"/>
        </w:rPr>
        <w:t xml:space="preserve"> dni od dnia publikacji w Dzienniku Urzędowym Unii Europejskiej ogłoszenia o udzielenia zamówienia,</w:t>
      </w:r>
    </w:p>
    <w:p w14:paraId="165FDB0F" w14:textId="125131F6" w:rsidR="00813EAF" w:rsidRPr="003F746A" w:rsidRDefault="00813EAF" w:rsidP="002B02B5">
      <w:pPr>
        <w:numPr>
          <w:ilvl w:val="0"/>
          <w:numId w:val="46"/>
        </w:numPr>
        <w:spacing w:after="60"/>
        <w:ind w:left="1135" w:hanging="284"/>
        <w:jc w:val="both"/>
        <w:rPr>
          <w:rFonts w:ascii="Arial Narrow" w:hAnsi="Arial Narrow" w:cs="Arial"/>
          <w:sz w:val="20"/>
          <w:szCs w:val="20"/>
          <w:lang w:val="pl-PL"/>
        </w:rPr>
      </w:pPr>
      <w:r w:rsidRPr="003F746A">
        <w:rPr>
          <w:rFonts w:ascii="Arial Narrow" w:hAnsi="Arial Narrow" w:cs="Arial"/>
          <w:sz w:val="20"/>
          <w:szCs w:val="20"/>
          <w:lang w:val="pl-PL"/>
        </w:rPr>
        <w:lastRenderedPageBreak/>
        <w:t>6 miesięcy od dnia zawarcia umowy jeżeli Zamawiający nie opublikował w Dzienniku Urzędowym Unii Europejskiej ogłoszenia o udzieleniu zamówienia.</w:t>
      </w:r>
    </w:p>
    <w:p w14:paraId="74A93CC0" w14:textId="270C0A81" w:rsidR="003F746A" w:rsidRDefault="003F746A"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Szczegółowe zasady postępowania </w:t>
      </w:r>
      <w:r w:rsidR="00DA7F17">
        <w:rPr>
          <w:rFonts w:ascii="Arial Narrow" w:hAnsi="Arial Narrow" w:cs="Arial"/>
          <w:sz w:val="20"/>
          <w:szCs w:val="20"/>
          <w:lang w:val="pl-PL"/>
        </w:rPr>
        <w:t xml:space="preserve">odwoławczego określają stosowne przepisy Działu IX (art. 505 – 578) ustawy </w:t>
      </w:r>
      <w:proofErr w:type="spellStart"/>
      <w:r w:rsidR="00DA7F17">
        <w:rPr>
          <w:rFonts w:ascii="Arial Narrow" w:hAnsi="Arial Narrow" w:cs="Arial"/>
          <w:sz w:val="20"/>
          <w:szCs w:val="20"/>
          <w:lang w:val="pl-PL"/>
        </w:rPr>
        <w:t>Pzp</w:t>
      </w:r>
      <w:proofErr w:type="spellEnd"/>
      <w:r w:rsidR="00DA7F17">
        <w:rPr>
          <w:rFonts w:ascii="Arial Narrow" w:hAnsi="Arial Narrow" w:cs="Arial"/>
          <w:sz w:val="20"/>
          <w:szCs w:val="20"/>
          <w:lang w:val="pl-PL"/>
        </w:rPr>
        <w:t>.</w:t>
      </w:r>
    </w:p>
    <w:p w14:paraId="31ADE572" w14:textId="02D81569" w:rsidR="00BB0A93" w:rsidRPr="00BB0A93" w:rsidRDefault="000A57A9"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Na orzeczenie Izby oraz postanowienie prezesa Izby, o którym mowa w art. 519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stronom oraz uczestnikom postępowania odwoławczego przysługuje skarga do sądu.</w:t>
      </w:r>
    </w:p>
    <w:p w14:paraId="77481A08" w14:textId="09B03EE8" w:rsidR="00BB0A93" w:rsidRPr="00BB0A93" w:rsidRDefault="002677C2"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W postępowaniu toczącym się wskutek wniesienia skargi stosuje się odpowiednio przepisy ustawy z dnia 17 listopada 1964 r. – Kodeks postępowania cywilnego o apelacji, jeżeli przepisy rozdziału 3 Działu IX ustawy nie stanowią inaczej</w:t>
      </w:r>
      <w:r w:rsidR="00BB0A93" w:rsidRPr="00BB0A93">
        <w:rPr>
          <w:rFonts w:ascii="Arial Narrow" w:hAnsi="Arial Narrow" w:cs="Arial"/>
          <w:sz w:val="20"/>
          <w:szCs w:val="20"/>
          <w:lang w:val="pl-PL"/>
        </w:rPr>
        <w:t>.</w:t>
      </w:r>
    </w:p>
    <w:p w14:paraId="241B9A05" w14:textId="2D47C4FD" w:rsidR="00BB0A93" w:rsidRPr="00BB0A93" w:rsidRDefault="00813EAF"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Skargę wnosi się do Sądu Okręgowego w Warszawie – sądu zamówień publicznych.</w:t>
      </w:r>
    </w:p>
    <w:p w14:paraId="707FEEF6" w14:textId="43EBB78C" w:rsidR="00BB0A93" w:rsidRDefault="00BB0A93" w:rsidP="002B02B5">
      <w:pPr>
        <w:numPr>
          <w:ilvl w:val="0"/>
          <w:numId w:val="14"/>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Skargę wnosi się za pośrednictwem Prezesa Krajowej Izby Odwoławczej w terminie </w:t>
      </w:r>
      <w:r w:rsidR="00CC6E8E">
        <w:rPr>
          <w:rFonts w:ascii="Arial Narrow" w:hAnsi="Arial Narrow" w:cs="Arial"/>
          <w:sz w:val="20"/>
          <w:szCs w:val="20"/>
          <w:lang w:val="pl-PL"/>
        </w:rPr>
        <w:t>14</w:t>
      </w:r>
      <w:r w:rsidRPr="00BB0A93">
        <w:rPr>
          <w:rFonts w:ascii="Arial Narrow" w:hAnsi="Arial Narrow" w:cs="Arial"/>
          <w:sz w:val="20"/>
          <w:szCs w:val="20"/>
          <w:lang w:val="pl-PL"/>
        </w:rPr>
        <w:t xml:space="preserve"> dni od dnia doręczenia orzeczenia Krajowej Izby Odwoławczej</w:t>
      </w:r>
      <w:r w:rsidR="00CC6E8E">
        <w:rPr>
          <w:rFonts w:ascii="Arial Narrow" w:hAnsi="Arial Narrow" w:cs="Arial"/>
          <w:sz w:val="20"/>
          <w:szCs w:val="20"/>
          <w:lang w:val="pl-PL"/>
        </w:rPr>
        <w:t xml:space="preserve"> lub postanowienia Prezesa Izby, o którym mowa w art. 519 ust. 1 ustawy</w:t>
      </w:r>
      <w:r w:rsidRPr="00BB0A93">
        <w:rPr>
          <w:rFonts w:ascii="Arial Narrow" w:hAnsi="Arial Narrow" w:cs="Arial"/>
          <w:sz w:val="20"/>
          <w:szCs w:val="20"/>
          <w:lang w:val="pl-PL"/>
        </w:rPr>
        <w:t xml:space="preserve">, przesyłając jednocześnie jej odpis przeciwnikowi skargi. Złożenie skargi w placówce pocztowej operatora wyznaczonego w rozumieniu ustawy z dnia 23 listopada 2012 r. Prawo pocztowe </w:t>
      </w:r>
      <w:r w:rsidR="00CC6E8E">
        <w:rPr>
          <w:rFonts w:ascii="Arial Narrow" w:hAnsi="Arial Narrow" w:cs="Arial"/>
          <w:sz w:val="20"/>
          <w:szCs w:val="20"/>
          <w:lang w:val="pl-PL"/>
        </w:rPr>
        <w:t>albo wysłanie na adres do doręczeń elektronicznych,</w:t>
      </w:r>
      <w:r w:rsidRPr="00BB0A93">
        <w:rPr>
          <w:rFonts w:ascii="Arial Narrow" w:hAnsi="Arial Narrow" w:cs="Arial"/>
          <w:sz w:val="20"/>
          <w:szCs w:val="20"/>
          <w:lang w:val="pl-PL"/>
        </w:rPr>
        <w:t xml:space="preserve"> jest równoznaczne z jej wniesieniem.</w:t>
      </w:r>
    </w:p>
    <w:p w14:paraId="44ED3DB7" w14:textId="73E08770" w:rsidR="00CC6E8E" w:rsidRPr="00BB0A93" w:rsidRDefault="00CC6E8E"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Prezes Izby przekazuje skargę wraz z aktami postępowania odwoławczego do sądu zamówień publicznych w terminie 7 dni od jej otrzymania.</w:t>
      </w:r>
    </w:p>
    <w:p w14:paraId="386D2572" w14:textId="77777777" w:rsidR="00BB0A93" w:rsidRPr="00BB0A93" w:rsidRDefault="00BB0A93" w:rsidP="007507F3">
      <w:pPr>
        <w:pStyle w:val="Nagwek1"/>
        <w:spacing w:after="240"/>
        <w:ind w:left="1134" w:hanging="567"/>
        <w:rPr>
          <w:lang w:val="pl-PL"/>
        </w:rPr>
      </w:pPr>
      <w:bookmarkStart w:id="115" w:name="_Toc534977752"/>
      <w:bookmarkStart w:id="116" w:name="_Toc95717715"/>
      <w:bookmarkStart w:id="117" w:name="_Toc95717823"/>
      <w:r w:rsidRPr="00BB0A93">
        <w:rPr>
          <w:lang w:val="pl-PL"/>
        </w:rPr>
        <w:t>Obowiązek informacyjny o przetwarzaniu danych osobowych</w:t>
      </w:r>
      <w:bookmarkEnd w:id="115"/>
      <w:bookmarkEnd w:id="116"/>
      <w:bookmarkEnd w:id="117"/>
    </w:p>
    <w:p w14:paraId="60E40CC5" w14:textId="77777777" w:rsidR="00BB0A93" w:rsidRPr="00BB0A93" w:rsidRDefault="00BB0A93" w:rsidP="002B02B5">
      <w:pPr>
        <w:widowControl w:val="0"/>
        <w:numPr>
          <w:ilvl w:val="2"/>
          <w:numId w:val="15"/>
        </w:numPr>
        <w:tabs>
          <w:tab w:val="clear" w:pos="283"/>
        </w:tabs>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z dnia 04.05.2016 r.), dalej „RODO”, Zamawiający informuje, że:</w:t>
      </w:r>
    </w:p>
    <w:p w14:paraId="27CACDD7"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Administratorem danych osobowych Wykonawców, którzy złożą ofertę w niniejszym postępowaniu jest Warszawska Kolej Dojazdowa sp. z o.o. z siedzibą w Grodzisku Mazowieckim (05-825), ul. </w:t>
      </w:r>
      <w:proofErr w:type="spellStart"/>
      <w:r w:rsidRPr="00BB0A93">
        <w:rPr>
          <w:rFonts w:ascii="Arial Narrow" w:hAnsi="Arial Narrow" w:cs="Arial"/>
          <w:color w:val="000000"/>
          <w:sz w:val="20"/>
          <w:szCs w:val="20"/>
        </w:rPr>
        <w:t>Stefana</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Batorego</w:t>
      </w:r>
      <w:proofErr w:type="spellEnd"/>
      <w:r w:rsidRPr="00BB0A93">
        <w:rPr>
          <w:rFonts w:ascii="Arial Narrow" w:hAnsi="Arial Narrow" w:cs="Arial"/>
          <w:color w:val="000000"/>
          <w:sz w:val="20"/>
          <w:szCs w:val="20"/>
        </w:rPr>
        <w:t xml:space="preserve"> 23;</w:t>
      </w:r>
    </w:p>
    <w:p w14:paraId="2A4776A4"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Kontakt z administratorem danych osobowych w Warszawskiej Kolei Dojazdowej sp. z o.o.: </w:t>
      </w:r>
      <w:hyperlink r:id="rId22" w:history="1">
        <w:r w:rsidRPr="00BB0A93">
          <w:rPr>
            <w:rFonts w:ascii="Arial Narrow" w:hAnsi="Arial Narrow" w:cs="Arial"/>
            <w:color w:val="0000FF"/>
            <w:sz w:val="20"/>
            <w:szCs w:val="20"/>
            <w:u w:val="single"/>
            <w:lang w:val="pl-PL"/>
          </w:rPr>
          <w:t>iod@wkd.com.pl</w:t>
        </w:r>
      </w:hyperlink>
      <w:r w:rsidRPr="00BB0A93">
        <w:rPr>
          <w:rFonts w:ascii="Arial Narrow" w:hAnsi="Arial Narrow" w:cs="Arial"/>
          <w:color w:val="000000"/>
          <w:sz w:val="20"/>
          <w:szCs w:val="20"/>
          <w:lang w:val="pl-PL"/>
        </w:rPr>
        <w:t>;</w:t>
      </w:r>
    </w:p>
    <w:p w14:paraId="129F3AA3" w14:textId="588EB093"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będą przetwarzane na podstawie art. 6 ust. 1 lit c. RODO w celu związanym z </w:t>
      </w:r>
      <w:r w:rsidR="00474464">
        <w:rPr>
          <w:rFonts w:ascii="Arial Narrow" w:hAnsi="Arial Narrow" w:cs="Arial"/>
          <w:color w:val="000000"/>
          <w:sz w:val="20"/>
          <w:szCs w:val="20"/>
          <w:lang w:val="pl-PL"/>
        </w:rPr>
        <w:t xml:space="preserve">przedmiotowym </w:t>
      </w:r>
      <w:r w:rsidRPr="00BB0A93">
        <w:rPr>
          <w:rFonts w:ascii="Arial Narrow" w:hAnsi="Arial Narrow" w:cs="Arial"/>
          <w:color w:val="000000"/>
          <w:sz w:val="20"/>
          <w:szCs w:val="20"/>
          <w:lang w:val="pl-PL"/>
        </w:rPr>
        <w:t>postępowaniem o udzielenie zamówienia publicznego</w:t>
      </w:r>
      <w:r w:rsidR="00474464">
        <w:rPr>
          <w:rFonts w:ascii="Arial Narrow" w:hAnsi="Arial Narrow" w:cs="Arial"/>
          <w:color w:val="000000"/>
          <w:sz w:val="20"/>
          <w:szCs w:val="20"/>
          <w:lang w:val="pl-PL"/>
        </w:rPr>
        <w:t>, prowadz</w:t>
      </w:r>
      <w:r w:rsidRPr="00BB0A93">
        <w:rPr>
          <w:rFonts w:ascii="Arial Narrow" w:hAnsi="Arial Narrow" w:cs="Arial"/>
          <w:color w:val="000000"/>
          <w:sz w:val="20"/>
          <w:szCs w:val="20"/>
          <w:lang w:val="pl-PL"/>
        </w:rPr>
        <w:t>onym w trybie przetargu nieograniczonego;</w:t>
      </w:r>
    </w:p>
    <w:p w14:paraId="2F4A560F" w14:textId="77777777" w:rsidR="00521FC4"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Odbiorcami danych osobowych Wykonawców będą osoby lub podmioty, którym udostępniona zostanie dokumentacja postępowania w oparciu o</w:t>
      </w:r>
      <w:r w:rsidR="00521FC4">
        <w:rPr>
          <w:rFonts w:ascii="Arial Narrow" w:hAnsi="Arial Narrow" w:cs="Arial"/>
          <w:color w:val="000000"/>
          <w:sz w:val="20"/>
          <w:szCs w:val="20"/>
          <w:lang w:val="pl-PL"/>
        </w:rPr>
        <w:t>:</w:t>
      </w:r>
    </w:p>
    <w:p w14:paraId="783BC2D0" w14:textId="77777777" w:rsidR="00521FC4"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ustawy z dnia 11 września 2019 r. Prawo zamówień publicznych,</w:t>
      </w:r>
    </w:p>
    <w:p w14:paraId="4C7E9FE9" w14:textId="77777777" w:rsidR="00687446"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przepisy ustawy z dnia 6 </w:t>
      </w:r>
      <w:r w:rsidR="00687446">
        <w:rPr>
          <w:rFonts w:ascii="Arial Narrow" w:hAnsi="Arial Narrow" w:cs="Arial"/>
          <w:color w:val="000000"/>
          <w:sz w:val="20"/>
          <w:szCs w:val="20"/>
          <w:lang w:val="pl-PL"/>
        </w:rPr>
        <w:t>września 2001 r. o dostępie do informacji publicznej,</w:t>
      </w:r>
    </w:p>
    <w:p w14:paraId="01993684" w14:textId="469F6BDF" w:rsidR="00BB0A93" w:rsidRPr="00521FC4" w:rsidRDefault="00687446" w:rsidP="002B02B5">
      <w:pPr>
        <w:pStyle w:val="Akapitzlist"/>
        <w:widowControl w:val="0"/>
        <w:numPr>
          <w:ilvl w:val="0"/>
          <w:numId w:val="83"/>
        </w:numPr>
        <w:spacing w:after="60"/>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właściwe dla instytucji kontrolnych wobec Zamawiającego</w:t>
      </w:r>
      <w:r w:rsidR="00BB0A93" w:rsidRPr="00521FC4">
        <w:rPr>
          <w:rFonts w:ascii="Arial Narrow" w:hAnsi="Arial Narrow" w:cs="Arial"/>
          <w:color w:val="000000"/>
          <w:sz w:val="20"/>
          <w:szCs w:val="20"/>
          <w:lang w:val="pl-PL"/>
        </w:rPr>
        <w:t>;</w:t>
      </w:r>
    </w:p>
    <w:p w14:paraId="6DCD1B60" w14:textId="1900D139"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którzy złożą oferty w niniejszym postępowaniu, będą przechowywane, zgodnie z art. </w:t>
      </w:r>
      <w:r w:rsidR="00474464">
        <w:rPr>
          <w:rFonts w:ascii="Arial Narrow" w:hAnsi="Arial Narrow" w:cs="Arial"/>
          <w:color w:val="000000"/>
          <w:sz w:val="20"/>
          <w:szCs w:val="20"/>
          <w:lang w:val="pl-PL"/>
        </w:rPr>
        <w:t>78</w:t>
      </w:r>
      <w:r w:rsidRPr="00BB0A93">
        <w:rPr>
          <w:rFonts w:ascii="Arial Narrow" w:hAnsi="Arial Narrow" w:cs="Arial"/>
          <w:color w:val="000000"/>
          <w:sz w:val="20"/>
          <w:szCs w:val="20"/>
          <w:lang w:val="pl-PL"/>
        </w:rPr>
        <w:t xml:space="preserve"> ust. 1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przez okres 4 lat od dnia zakończenia postępowania o udzielenie zamówienia</w:t>
      </w:r>
      <w:r w:rsidR="00474464">
        <w:rPr>
          <w:rFonts w:ascii="Arial Narrow" w:hAnsi="Arial Narrow" w:cs="Arial"/>
          <w:color w:val="000000"/>
          <w:sz w:val="20"/>
          <w:szCs w:val="20"/>
          <w:lang w:val="pl-PL"/>
        </w:rPr>
        <w:t>, a jeżeli czas trwania umowy przekracza 4 lata, okres przechowywania obejmuje cały czas trwania umowy</w:t>
      </w:r>
      <w:r w:rsidRPr="00BB0A93">
        <w:rPr>
          <w:rFonts w:ascii="Arial Narrow" w:hAnsi="Arial Narrow" w:cs="Arial"/>
          <w:color w:val="000000"/>
          <w:sz w:val="20"/>
          <w:szCs w:val="20"/>
          <w:lang w:val="pl-PL"/>
        </w:rPr>
        <w:t>;</w:t>
      </w:r>
    </w:p>
    <w:p w14:paraId="70A01F45" w14:textId="3B833BC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związanym z udziałem w postępowaniu o udzielenie zamówienia publicznego. </w:t>
      </w:r>
      <w:r w:rsidRPr="00150EAF">
        <w:rPr>
          <w:rFonts w:ascii="Arial Narrow" w:hAnsi="Arial Narrow" w:cs="Arial"/>
          <w:color w:val="000000"/>
          <w:sz w:val="20"/>
          <w:szCs w:val="20"/>
          <w:lang w:val="pl-PL"/>
        </w:rPr>
        <w:t xml:space="preserve">Konsekwencje niepodania określonych </w:t>
      </w:r>
      <w:r w:rsidR="004618A8" w:rsidRPr="00150EAF">
        <w:rPr>
          <w:rFonts w:ascii="Arial Narrow" w:hAnsi="Arial Narrow" w:cs="Arial"/>
          <w:color w:val="000000"/>
          <w:sz w:val="20"/>
          <w:szCs w:val="20"/>
          <w:lang w:val="pl-PL"/>
        </w:rPr>
        <w:t>d</w:t>
      </w:r>
      <w:r w:rsidR="002748A2" w:rsidRPr="00150EAF">
        <w:rPr>
          <w:rFonts w:ascii="Arial Narrow" w:hAnsi="Arial Narrow" w:cs="Arial"/>
          <w:color w:val="000000"/>
          <w:sz w:val="20"/>
          <w:szCs w:val="20"/>
          <w:lang w:val="pl-PL"/>
        </w:rPr>
        <w:t>anych</w:t>
      </w:r>
      <w:r w:rsidRPr="00150EAF">
        <w:rPr>
          <w:rFonts w:ascii="Arial Narrow" w:hAnsi="Arial Narrow" w:cs="Arial"/>
          <w:color w:val="000000"/>
          <w:sz w:val="20"/>
          <w:szCs w:val="20"/>
          <w:lang w:val="pl-PL"/>
        </w:rPr>
        <w:t xml:space="preserve"> wynikają z ustawy </w:t>
      </w:r>
      <w:proofErr w:type="spellStart"/>
      <w:r w:rsidRPr="00150EAF">
        <w:rPr>
          <w:rFonts w:ascii="Arial Narrow" w:hAnsi="Arial Narrow" w:cs="Arial"/>
          <w:color w:val="000000"/>
          <w:sz w:val="20"/>
          <w:szCs w:val="20"/>
          <w:lang w:val="pl-PL"/>
        </w:rPr>
        <w:t>Pzp</w:t>
      </w:r>
      <w:proofErr w:type="spellEnd"/>
      <w:r w:rsidRPr="00150EAF">
        <w:rPr>
          <w:rFonts w:ascii="Arial Narrow" w:hAnsi="Arial Narrow" w:cs="Arial"/>
          <w:color w:val="000000"/>
          <w:sz w:val="20"/>
          <w:szCs w:val="20"/>
          <w:lang w:val="pl-PL"/>
        </w:rPr>
        <w:t>;</w:t>
      </w:r>
    </w:p>
    <w:p w14:paraId="49DC86F0"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 odniesieniu do danych osobowych Wykonawcy decyzje nie będą podejmowane w sposób zautomatyzowany, stosownie do art. 22 RODO;</w:t>
      </w:r>
    </w:p>
    <w:p w14:paraId="2C317C2E" w14:textId="77777777" w:rsidR="00BB0A93" w:rsidRPr="00BB0A93" w:rsidRDefault="00BB0A93" w:rsidP="002B02B5">
      <w:pPr>
        <w:widowControl w:val="0"/>
        <w:numPr>
          <w:ilvl w:val="0"/>
          <w:numId w:val="34"/>
        </w:numPr>
        <w:ind w:left="993" w:hanging="426"/>
        <w:jc w:val="both"/>
        <w:rPr>
          <w:rFonts w:ascii="Arial Narrow" w:hAnsi="Arial Narrow" w:cs="Arial"/>
          <w:color w:val="000000"/>
          <w:sz w:val="20"/>
          <w:szCs w:val="20"/>
        </w:rPr>
      </w:pPr>
      <w:r w:rsidRPr="00150EAF">
        <w:rPr>
          <w:rFonts w:ascii="Arial Narrow" w:hAnsi="Arial Narrow" w:cs="Arial"/>
          <w:color w:val="000000"/>
          <w:sz w:val="20"/>
          <w:szCs w:val="20"/>
          <w:lang w:val="pl-PL"/>
        </w:rPr>
        <w:t>Wykonawca posiada</w:t>
      </w:r>
      <w:r w:rsidRPr="00BB0A93">
        <w:rPr>
          <w:rFonts w:ascii="Arial Narrow" w:hAnsi="Arial Narrow" w:cs="Arial"/>
          <w:color w:val="000000"/>
          <w:sz w:val="20"/>
          <w:szCs w:val="20"/>
        </w:rPr>
        <w:t>:</w:t>
      </w:r>
    </w:p>
    <w:p w14:paraId="0175C622" w14:textId="668227CA" w:rsidR="00BB0A93" w:rsidRPr="00BB0A93" w:rsidRDefault="00BB0A93" w:rsidP="002B02B5">
      <w:pPr>
        <w:widowControl w:val="0"/>
        <w:numPr>
          <w:ilvl w:val="0"/>
          <w:numId w:val="35"/>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 podstawie art. 15 RODO prawo dostępu do danych osobowych dotyczących Wykonawcy</w:t>
      </w:r>
      <w:r w:rsidR="00707D28">
        <w:rPr>
          <w:rFonts w:ascii="Arial Narrow" w:hAnsi="Arial Narrow" w:cs="Arial"/>
          <w:color w:val="000000"/>
          <w:sz w:val="20"/>
          <w:szCs w:val="20"/>
          <w:lang w:val="pl-PL"/>
        </w:rPr>
        <w:t xml:space="preserve"> (w przypadku, gdy skorzystanie z tego prawa wymagałoby po stronie administratora niewspółmiernie dużego wysiłku, Zamawiający może żądać od osoby, której dane dotyczą, wskazania dodatkowych informacji mających na celu sprecyzowanie żądania, </w:t>
      </w:r>
      <w:r w:rsidR="003D72DA">
        <w:rPr>
          <w:rFonts w:ascii="Arial Narrow" w:hAnsi="Arial Narrow" w:cs="Arial"/>
          <w:color w:val="000000"/>
          <w:sz w:val="20"/>
          <w:szCs w:val="20"/>
          <w:lang w:val="pl-PL"/>
        </w:rPr>
        <w:br/>
      </w:r>
      <w:r w:rsidR="00707D28">
        <w:rPr>
          <w:rFonts w:ascii="Arial Narrow" w:hAnsi="Arial Narrow" w:cs="Arial"/>
          <w:color w:val="000000"/>
          <w:sz w:val="20"/>
          <w:szCs w:val="20"/>
          <w:lang w:val="pl-PL"/>
        </w:rPr>
        <w:t>w szczególności podania nazwy lub daty postępowania o udzielenie zamówienia publicznego)</w:t>
      </w:r>
      <w:r w:rsidRPr="00BB0A93">
        <w:rPr>
          <w:rFonts w:ascii="Arial Narrow" w:hAnsi="Arial Narrow" w:cs="Arial"/>
          <w:color w:val="000000"/>
          <w:sz w:val="20"/>
          <w:szCs w:val="20"/>
          <w:lang w:val="pl-PL"/>
        </w:rPr>
        <w:t>;</w:t>
      </w:r>
    </w:p>
    <w:p w14:paraId="1E3EBC87" w14:textId="5D4B7F9E"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art. 16 RODO prawo do sprostowania </w:t>
      </w:r>
      <w:r w:rsidR="00707D28">
        <w:rPr>
          <w:rFonts w:ascii="Arial Narrow" w:hAnsi="Arial Narrow" w:cs="Arial"/>
          <w:color w:val="000000"/>
          <w:sz w:val="20"/>
          <w:szCs w:val="20"/>
          <w:lang w:val="pl-PL"/>
        </w:rPr>
        <w:t xml:space="preserve">lub uzupełnienia </w:t>
      </w:r>
      <w:r w:rsidRPr="00BB0A93">
        <w:rPr>
          <w:rFonts w:ascii="Arial Narrow" w:hAnsi="Arial Narrow" w:cs="Arial"/>
          <w:color w:val="000000"/>
          <w:sz w:val="20"/>
          <w:szCs w:val="20"/>
          <w:lang w:val="pl-PL"/>
        </w:rPr>
        <w:t>danych osobowych Wykonawcy</w:t>
      </w:r>
      <w:r w:rsidRPr="00BB0A93">
        <w:rPr>
          <w:rFonts w:ascii="Arial Narrow" w:hAnsi="Arial Narrow"/>
          <w:color w:val="000000"/>
          <w:sz w:val="20"/>
          <w:szCs w:val="20"/>
          <w:vertAlign w:val="superscript"/>
        </w:rPr>
        <w:footnoteReference w:id="1"/>
      </w:r>
      <w:r w:rsidRPr="00BB0A93">
        <w:rPr>
          <w:rFonts w:ascii="Arial Narrow" w:hAnsi="Arial Narrow" w:cs="Arial"/>
          <w:color w:val="000000"/>
          <w:sz w:val="20"/>
          <w:szCs w:val="20"/>
          <w:lang w:val="pl-PL"/>
        </w:rPr>
        <w:t>;</w:t>
      </w:r>
    </w:p>
    <w:p w14:paraId="67D34708" w14:textId="77777777"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 podstawie art. 18 RODO prawo żądania od administratora ograniczenia przetwarzania danych osobowych z zastrzeżeniem przypadków, o których mowa w art. 18 ust. 2 RODO, jednak wystąpienie z tym żądaniem nie ogranicza przetwarzania danych osobowych do czasu zakończenia postępowania o udzielenie zamówienia publicznego;</w:t>
      </w:r>
    </w:p>
    <w:p w14:paraId="2F58E7E5" w14:textId="0D016B91" w:rsidR="00BB0A93" w:rsidRDefault="00BB0A93" w:rsidP="002B02B5">
      <w:pPr>
        <w:widowControl w:val="0"/>
        <w:numPr>
          <w:ilvl w:val="0"/>
          <w:numId w:val="35"/>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00C5003B"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150EAF">
        <w:rPr>
          <w:rFonts w:ascii="Arial Narrow" w:hAnsi="Arial Narrow" w:cs="Arial"/>
          <w:color w:val="000000"/>
          <w:sz w:val="20"/>
          <w:szCs w:val="20"/>
          <w:lang w:val="pl-PL"/>
        </w:rPr>
        <w:t>Wykonawcy nie przysługuje</w:t>
      </w:r>
      <w:r w:rsidRPr="00BB0A93">
        <w:rPr>
          <w:rFonts w:ascii="Arial Narrow" w:hAnsi="Arial Narrow" w:cs="Arial"/>
          <w:color w:val="000000"/>
          <w:sz w:val="20"/>
          <w:szCs w:val="20"/>
        </w:rPr>
        <w:t>:</w:t>
      </w:r>
    </w:p>
    <w:p w14:paraId="20A68837" w14:textId="77777777"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w związku z art. 17 ust. 3 lit. b, d lub e RODO prawo do usunięcia danych osobowych;</w:t>
      </w:r>
    </w:p>
    <w:p w14:paraId="2FC462F9" w14:textId="77777777"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prawo do przenoszenia danych osobowych, o którym mowa w art. 20 RODO,</w:t>
      </w:r>
    </w:p>
    <w:p w14:paraId="1C15CA41" w14:textId="77777777" w:rsidR="00BB0A93" w:rsidRPr="00BB0A93" w:rsidRDefault="00BB0A93" w:rsidP="002B02B5">
      <w:pPr>
        <w:widowControl w:val="0"/>
        <w:numPr>
          <w:ilvl w:val="0"/>
          <w:numId w:val="36"/>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 podstawie art. 21 RODO prawo sprzeciwu wobec przetwarzania danych osobowych, gdyż podstawą prawną przetwarzania danych osobowych Wykonawcy jest art. 6 ust. 1 lit. c RODO.</w:t>
      </w:r>
    </w:p>
    <w:p w14:paraId="0AFCEF01" w14:textId="44EFA56C" w:rsidR="00BB0A93" w:rsidRPr="00BB0A93"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w:t>
      </w:r>
      <w:r w:rsidR="00B21D42">
        <w:rPr>
          <w:rFonts w:ascii="Arial Narrow" w:hAnsi="Arial Narrow" w:cs="Arial"/>
          <w:color w:val="000000"/>
          <w:sz w:val="20"/>
          <w:szCs w:val="20"/>
          <w:lang w:val="pl-PL"/>
        </w:rPr>
        <w:t>ykonawcy przysługuje prawo wniesienia skargi do organu nadzorczego na niezgodne z RODO przetwarzanie jego danych osobowych przez administratora</w:t>
      </w:r>
      <w:r w:rsidRPr="00BB0A93">
        <w:rPr>
          <w:rFonts w:ascii="Arial Narrow" w:hAnsi="Arial Narrow" w:cs="Arial"/>
          <w:color w:val="000000"/>
          <w:sz w:val="20"/>
          <w:szCs w:val="20"/>
          <w:lang w:val="pl-PL"/>
        </w:rPr>
        <w:t>.</w:t>
      </w:r>
      <w:r w:rsidR="00B21D42">
        <w:rPr>
          <w:rFonts w:ascii="Arial Narrow" w:hAnsi="Arial Narrow" w:cs="Arial"/>
          <w:color w:val="000000"/>
          <w:sz w:val="20"/>
          <w:szCs w:val="20"/>
          <w:lang w:val="pl-PL"/>
        </w:rPr>
        <w:t xml:space="preserve"> Organem właściwym dla przedmiotowej skargi jest Urząd Ochrony Danych Osobowych, </w:t>
      </w:r>
      <w:r w:rsidR="0026412E">
        <w:rPr>
          <w:rFonts w:ascii="Arial Narrow" w:hAnsi="Arial Narrow" w:cs="Arial"/>
          <w:color w:val="000000"/>
          <w:sz w:val="20"/>
          <w:szCs w:val="20"/>
          <w:lang w:val="pl-PL"/>
        </w:rPr>
        <w:br/>
      </w:r>
      <w:r w:rsidR="00B21D42">
        <w:rPr>
          <w:rFonts w:ascii="Arial Narrow" w:hAnsi="Arial Narrow" w:cs="Arial"/>
          <w:color w:val="000000"/>
          <w:sz w:val="20"/>
          <w:szCs w:val="20"/>
          <w:lang w:val="pl-PL"/>
        </w:rPr>
        <w:t>ul.</w:t>
      </w:r>
      <w:r w:rsidR="00521FC4">
        <w:rPr>
          <w:rFonts w:ascii="Arial Narrow" w:hAnsi="Arial Narrow" w:cs="Arial"/>
          <w:color w:val="000000"/>
          <w:sz w:val="20"/>
          <w:szCs w:val="20"/>
          <w:lang w:val="pl-PL"/>
        </w:rPr>
        <w:t xml:space="preserve"> Stawki 2, 00-193 Warszawa.</w:t>
      </w:r>
    </w:p>
    <w:p w14:paraId="2E870695" w14:textId="7DA14D65" w:rsidR="00BB0A93" w:rsidRPr="003D72DA" w:rsidRDefault="00BB0A93" w:rsidP="007507F3">
      <w:pPr>
        <w:pStyle w:val="Nagwek1"/>
        <w:spacing w:after="240"/>
        <w:ind w:left="1134" w:hanging="567"/>
        <w:rPr>
          <w:lang w:val="pl-PL"/>
        </w:rPr>
      </w:pPr>
      <w:bookmarkStart w:id="118" w:name="_Toc534977753"/>
      <w:bookmarkStart w:id="119" w:name="_Toc95717716"/>
      <w:bookmarkStart w:id="120" w:name="_Toc95717824"/>
      <w:r w:rsidRPr="003D72DA">
        <w:rPr>
          <w:lang w:val="pl-PL"/>
        </w:rPr>
        <w:t>Zasady udostępniania dokumentów</w:t>
      </w:r>
      <w:bookmarkEnd w:id="118"/>
      <w:bookmarkEnd w:id="119"/>
      <w:bookmarkEnd w:id="120"/>
    </w:p>
    <w:p w14:paraId="0D14466E" w14:textId="61BC8343"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Protokół postępowania</w:t>
      </w:r>
      <w:r w:rsidR="00C56481">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jest jawny</w:t>
      </w:r>
      <w:r w:rsidR="00C56481">
        <w:rPr>
          <w:rFonts w:ascii="Arial Narrow" w:hAnsi="Arial Narrow" w:cs="Arial"/>
          <w:color w:val="000000"/>
          <w:sz w:val="20"/>
          <w:szCs w:val="20"/>
          <w:lang w:val="pl-PL"/>
        </w:rPr>
        <w:t xml:space="preserve"> i udostępniany na wniosek</w:t>
      </w:r>
      <w:r w:rsidRPr="00BB0A93">
        <w:rPr>
          <w:rFonts w:ascii="Arial Narrow" w:hAnsi="Arial Narrow" w:cs="Arial"/>
          <w:color w:val="000000"/>
          <w:sz w:val="20"/>
          <w:szCs w:val="20"/>
          <w:lang w:val="pl-PL"/>
        </w:rPr>
        <w:t xml:space="preserve">. </w:t>
      </w:r>
    </w:p>
    <w:p w14:paraId="5DDE9FF2" w14:textId="7D283EE5"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Załączniki do protokołu udostępnia się po dokonaniu wyboru najkorzystniejszej oferty </w:t>
      </w:r>
      <w:r w:rsidR="00C56481">
        <w:rPr>
          <w:rFonts w:ascii="Arial Narrow" w:hAnsi="Arial Narrow" w:cs="Arial"/>
          <w:color w:val="000000"/>
          <w:sz w:val="20"/>
          <w:szCs w:val="20"/>
          <w:lang w:val="pl-PL"/>
        </w:rPr>
        <w:t>albo</w:t>
      </w:r>
      <w:r w:rsidRPr="00BB0A93">
        <w:rPr>
          <w:rFonts w:ascii="Arial Narrow" w:hAnsi="Arial Narrow" w:cs="Arial"/>
          <w:color w:val="000000"/>
          <w:sz w:val="20"/>
          <w:szCs w:val="20"/>
          <w:lang w:val="pl-PL"/>
        </w:rPr>
        <w:t xml:space="preserve"> unieważnieniu postępowania, z tym że oferty </w:t>
      </w:r>
      <w:r w:rsidR="00C56481">
        <w:rPr>
          <w:rFonts w:ascii="Arial Narrow" w:hAnsi="Arial Narrow" w:cs="Arial"/>
          <w:color w:val="000000"/>
          <w:sz w:val="20"/>
          <w:szCs w:val="20"/>
          <w:lang w:val="pl-PL"/>
        </w:rPr>
        <w:t xml:space="preserve">wraz z załącznikami </w:t>
      </w:r>
      <w:r w:rsidRPr="00BB0A93">
        <w:rPr>
          <w:rFonts w:ascii="Arial Narrow" w:hAnsi="Arial Narrow" w:cs="Arial"/>
          <w:color w:val="000000"/>
          <w:sz w:val="20"/>
          <w:szCs w:val="20"/>
          <w:lang w:val="pl-PL"/>
        </w:rPr>
        <w:t xml:space="preserve">udostępnia się </w:t>
      </w:r>
      <w:r w:rsidR="00C56481">
        <w:rPr>
          <w:rFonts w:ascii="Arial Narrow" w:hAnsi="Arial Narrow" w:cs="Arial"/>
          <w:color w:val="000000"/>
          <w:sz w:val="20"/>
          <w:szCs w:val="20"/>
          <w:lang w:val="pl-PL"/>
        </w:rPr>
        <w:t>niezwłocznie po otwarciu ofert, nie później jednak niż w terminie 3 dni od dnia otwarcia ofert, przy czym nie udostępnia się informacji, które mają charakter poufny</w:t>
      </w:r>
      <w:r w:rsidRPr="00BB0A93">
        <w:rPr>
          <w:rFonts w:ascii="Arial Narrow" w:hAnsi="Arial Narrow" w:cs="Arial"/>
          <w:color w:val="000000"/>
          <w:sz w:val="20"/>
          <w:szCs w:val="20"/>
          <w:lang w:val="pl-PL"/>
        </w:rPr>
        <w:t>.</w:t>
      </w:r>
    </w:p>
    <w:p w14:paraId="40AAEF07" w14:textId="02E464C4"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Nie ujawnia się informacji stanowiących tajemnicę przedsiębiorstwa w rozumieniu przepisów </w:t>
      </w:r>
      <w:r w:rsidR="00C56481">
        <w:rPr>
          <w:rFonts w:ascii="Arial Narrow" w:hAnsi="Arial Narrow" w:cs="Arial"/>
          <w:color w:val="000000"/>
          <w:sz w:val="20"/>
          <w:szCs w:val="20"/>
          <w:lang w:val="pl-PL"/>
        </w:rPr>
        <w:t xml:space="preserve">ustawy z dnia 16 kwietnia </w:t>
      </w:r>
      <w:r w:rsidR="006C41D2">
        <w:rPr>
          <w:rFonts w:ascii="Arial Narrow" w:hAnsi="Arial Narrow" w:cs="Arial"/>
          <w:color w:val="000000"/>
          <w:sz w:val="20"/>
          <w:szCs w:val="20"/>
          <w:lang w:val="pl-PL"/>
        </w:rPr>
        <w:t xml:space="preserve">1993 r. </w:t>
      </w:r>
      <w:r w:rsidR="003D72DA">
        <w:rPr>
          <w:rFonts w:ascii="Arial Narrow" w:hAnsi="Arial Narrow" w:cs="Arial"/>
          <w:color w:val="000000"/>
          <w:sz w:val="20"/>
          <w:szCs w:val="20"/>
          <w:lang w:val="pl-PL"/>
        </w:rPr>
        <w:br/>
      </w:r>
      <w:r w:rsidRPr="00BB0A93">
        <w:rPr>
          <w:rFonts w:ascii="Arial Narrow" w:hAnsi="Arial Narrow" w:cs="Arial"/>
          <w:color w:val="000000"/>
          <w:sz w:val="20"/>
          <w:szCs w:val="20"/>
          <w:lang w:val="pl-PL"/>
        </w:rPr>
        <w:t>o zwalczaniu nieuczciwej konkurencji</w:t>
      </w:r>
      <w:r w:rsidR="006C41D2">
        <w:rPr>
          <w:rFonts w:ascii="Arial Narrow" w:hAnsi="Arial Narrow" w:cs="Arial"/>
          <w:color w:val="000000"/>
          <w:sz w:val="20"/>
          <w:szCs w:val="20"/>
          <w:lang w:val="pl-PL"/>
        </w:rPr>
        <w:t xml:space="preserve"> (Dz. U. z 2020 r. poz. 1913 z </w:t>
      </w:r>
      <w:proofErr w:type="spellStart"/>
      <w:r w:rsidR="006C41D2">
        <w:rPr>
          <w:rFonts w:ascii="Arial Narrow" w:hAnsi="Arial Narrow" w:cs="Arial"/>
          <w:color w:val="000000"/>
          <w:sz w:val="20"/>
          <w:szCs w:val="20"/>
          <w:lang w:val="pl-PL"/>
        </w:rPr>
        <w:t>późn</w:t>
      </w:r>
      <w:proofErr w:type="spellEnd"/>
      <w:r w:rsidR="006C41D2">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jeżeli Wykonawca, </w:t>
      </w:r>
      <w:r w:rsidR="006C41D2">
        <w:rPr>
          <w:rFonts w:ascii="Arial Narrow" w:hAnsi="Arial Narrow" w:cs="Arial"/>
          <w:color w:val="000000"/>
          <w:sz w:val="20"/>
          <w:szCs w:val="20"/>
          <w:lang w:val="pl-PL"/>
        </w:rPr>
        <w:t>wraz z przekazaniem takich informacji</w:t>
      </w:r>
      <w:r w:rsidRPr="00BB0A93">
        <w:rPr>
          <w:rFonts w:ascii="Arial Narrow" w:hAnsi="Arial Narrow" w:cs="Arial"/>
          <w:color w:val="000000"/>
          <w:sz w:val="20"/>
          <w:szCs w:val="20"/>
          <w:lang w:val="pl-PL"/>
        </w:rPr>
        <w:t xml:space="preserve"> zastrzegł, że nie mogą być one udostępniane oraz wykazał, iż zastrzeżone informacje stanowią tajemnicę przedsiębiorstwa. Wykonawca nie może zastrzec informacji, o których mowa w </w:t>
      </w:r>
      <w:r w:rsidR="0026412E">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6C41D2">
        <w:rPr>
          <w:rFonts w:ascii="Arial Narrow" w:hAnsi="Arial Narrow" w:cs="Arial"/>
          <w:color w:val="000000"/>
          <w:sz w:val="20"/>
          <w:szCs w:val="20"/>
          <w:lang w:val="pl-PL"/>
        </w:rPr>
        <w:t>222 ust. 5</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6153E120" w14:textId="0E720703" w:rsidR="00BB0A93" w:rsidRDefault="00BB0A93" w:rsidP="002B02B5">
      <w:pPr>
        <w:widowControl w:val="0"/>
        <w:numPr>
          <w:ilvl w:val="2"/>
          <w:numId w:val="3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Udostępnienie </w:t>
      </w:r>
      <w:r w:rsidR="006C41D2">
        <w:rPr>
          <w:rFonts w:ascii="Arial Narrow" w:hAnsi="Arial Narrow" w:cs="Arial"/>
          <w:color w:val="000000"/>
          <w:sz w:val="20"/>
          <w:szCs w:val="20"/>
          <w:lang w:val="pl-PL"/>
        </w:rPr>
        <w:t>p</w:t>
      </w:r>
      <w:r w:rsidRPr="00BB0A93">
        <w:rPr>
          <w:rFonts w:ascii="Arial Narrow" w:hAnsi="Arial Narrow" w:cs="Arial"/>
          <w:color w:val="000000"/>
          <w:sz w:val="20"/>
          <w:szCs w:val="20"/>
          <w:lang w:val="pl-PL"/>
        </w:rPr>
        <w:t xml:space="preserve">rotokołu </w:t>
      </w:r>
      <w:r w:rsidR="006C41D2">
        <w:rPr>
          <w:rFonts w:ascii="Arial Narrow" w:hAnsi="Arial Narrow" w:cs="Arial"/>
          <w:color w:val="000000"/>
          <w:sz w:val="20"/>
          <w:szCs w:val="20"/>
          <w:lang w:val="pl-PL"/>
        </w:rPr>
        <w:t xml:space="preserve">postępowania </w:t>
      </w:r>
      <w:r w:rsidRPr="00BB0A93">
        <w:rPr>
          <w:rFonts w:ascii="Arial Narrow" w:hAnsi="Arial Narrow" w:cs="Arial"/>
          <w:color w:val="000000"/>
          <w:sz w:val="20"/>
          <w:szCs w:val="20"/>
          <w:lang w:val="pl-PL"/>
        </w:rPr>
        <w:t xml:space="preserve">lub załączników do protokołu </w:t>
      </w:r>
      <w:r w:rsidR="004805AF">
        <w:rPr>
          <w:rFonts w:ascii="Arial Narrow" w:hAnsi="Arial Narrow" w:cs="Arial"/>
          <w:color w:val="000000"/>
          <w:sz w:val="20"/>
          <w:szCs w:val="20"/>
          <w:lang w:val="pl-PL"/>
        </w:rPr>
        <w:t>następuje przy użyciu środków komunikacji elektronicznej.</w:t>
      </w:r>
    </w:p>
    <w:p w14:paraId="7A11D5CD" w14:textId="4CCC611C" w:rsidR="009F3187" w:rsidRPr="009F3187" w:rsidRDefault="004805AF" w:rsidP="002B02B5">
      <w:pPr>
        <w:widowControl w:val="0"/>
        <w:numPr>
          <w:ilvl w:val="2"/>
          <w:numId w:val="39"/>
        </w:numPr>
        <w:tabs>
          <w:tab w:val="clear" w:pos="283"/>
        </w:tabs>
        <w:spacing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udostępnienie protokołu postępowania lub załączników do protokołu albo ich części przy użyciu środków komunikacji elektronicznej byłoby utrudnione lub niemożliwe z przyczyn o charakterze technicznym lub z przyczyn wynikających z przepisów odrębnych, Zamawiający niezwłocznie informuje o tym wnioskodawcę, wskazując, że udostępnienie, zgodnie z wyborem </w:t>
      </w:r>
      <w:r w:rsidR="009A3A72">
        <w:rPr>
          <w:rFonts w:ascii="Arial Narrow" w:hAnsi="Arial Narrow" w:cs="Arial"/>
          <w:color w:val="000000"/>
          <w:sz w:val="20"/>
          <w:szCs w:val="20"/>
          <w:lang w:val="pl-PL"/>
        </w:rPr>
        <w:t>Zamawiającego, może nastąpić przez wgląd w miejscu wyznaczonym przez Zamawiającego, przesłanie za pośrednictwem operatora pocztowego w rozumieniu ustawy z dnia 23 l</w:t>
      </w:r>
      <w:r w:rsidR="009F3187">
        <w:rPr>
          <w:rFonts w:ascii="Arial Narrow" w:hAnsi="Arial Narrow" w:cs="Arial"/>
          <w:color w:val="000000"/>
          <w:sz w:val="20"/>
          <w:szCs w:val="20"/>
          <w:lang w:val="pl-PL"/>
        </w:rPr>
        <w:t>istopada</w:t>
      </w:r>
      <w:r w:rsidR="006E61FE">
        <w:rPr>
          <w:rFonts w:ascii="Arial Narrow" w:hAnsi="Arial Narrow" w:cs="Arial"/>
          <w:color w:val="000000"/>
          <w:sz w:val="20"/>
          <w:szCs w:val="20"/>
          <w:lang w:val="pl-PL"/>
        </w:rPr>
        <w:t xml:space="preserve"> 2012 r. – prawo pocztowe (Dz. U. z 2020 r. poz. 1041 i 2320) lub za pośrednictwem posłańca.</w:t>
      </w:r>
    </w:p>
    <w:p w14:paraId="005690A5" w14:textId="42AC9209" w:rsidR="004805AF" w:rsidRPr="00BB0A93" w:rsidRDefault="009F3187" w:rsidP="002B02B5">
      <w:pPr>
        <w:widowControl w:val="0"/>
        <w:numPr>
          <w:ilvl w:val="2"/>
          <w:numId w:val="39"/>
        </w:numPr>
        <w:tabs>
          <w:tab w:val="clear" w:pos="283"/>
        </w:tabs>
        <w:spacing w:after="12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udostępnia wnioskodawcy protokół postępowania niezwłocznie.</w:t>
      </w:r>
    </w:p>
    <w:p w14:paraId="64A56E7A" w14:textId="77777777" w:rsidR="00BB0A93" w:rsidRPr="00BB0A93" w:rsidRDefault="00BB0A93" w:rsidP="007507F3">
      <w:pPr>
        <w:pStyle w:val="Nagwek1"/>
        <w:spacing w:after="240"/>
        <w:ind w:left="1134" w:hanging="567"/>
        <w:rPr>
          <w:lang w:val="pl-PL"/>
        </w:rPr>
      </w:pPr>
      <w:bookmarkStart w:id="121" w:name="_Toc534977754"/>
      <w:bookmarkStart w:id="122" w:name="_Toc95717717"/>
      <w:bookmarkStart w:id="123" w:name="_Toc95717825"/>
      <w:r w:rsidRPr="00BB0A93">
        <w:rPr>
          <w:lang w:val="pl-PL"/>
        </w:rPr>
        <w:t>Postanowienia końcowe</w:t>
      </w:r>
      <w:bookmarkEnd w:id="121"/>
      <w:bookmarkEnd w:id="122"/>
      <w:bookmarkEnd w:id="123"/>
    </w:p>
    <w:p w14:paraId="52FCDB39" w14:textId="77777777" w:rsidR="00BB0A93" w:rsidRPr="00BB0A93" w:rsidRDefault="00BB0A93" w:rsidP="002B02B5">
      <w:pPr>
        <w:widowControl w:val="0"/>
        <w:numPr>
          <w:ilvl w:val="0"/>
          <w:numId w:val="23"/>
        </w:numPr>
        <w:ind w:left="426" w:hanging="426"/>
        <w:jc w:val="both"/>
        <w:rPr>
          <w:rFonts w:ascii="Arial Narrow" w:hAnsi="Arial Narrow" w:cs="Arial"/>
          <w:color w:val="000000"/>
          <w:sz w:val="20"/>
          <w:szCs w:val="20"/>
          <w:lang w:val="pl-PL"/>
        </w:rPr>
      </w:pPr>
      <w:bookmarkStart w:id="124" w:name="_Toc366329114"/>
      <w:bookmarkStart w:id="125" w:name="_Toc377038825"/>
      <w:bookmarkStart w:id="126" w:name="_Toc377039120"/>
      <w:bookmarkStart w:id="127" w:name="_Toc377041064"/>
      <w:r w:rsidRPr="00BB0A93">
        <w:rPr>
          <w:rFonts w:ascii="Arial Narrow" w:hAnsi="Arial Narrow" w:cs="Arial"/>
          <w:color w:val="000000"/>
          <w:sz w:val="20"/>
          <w:szCs w:val="20"/>
          <w:lang w:val="pl-PL"/>
        </w:rPr>
        <w:t>Zamawiający nie przewiduje zwrotu kosztów udziału w postępowaniu.</w:t>
      </w:r>
    </w:p>
    <w:p w14:paraId="497300A9" w14:textId="77777777" w:rsidR="00BB0A93" w:rsidRPr="00BB0A93" w:rsidRDefault="00BB0A93" w:rsidP="002B02B5">
      <w:pPr>
        <w:widowControl w:val="0"/>
        <w:numPr>
          <w:ilvl w:val="0"/>
          <w:numId w:val="23"/>
        </w:numPr>
        <w:tabs>
          <w:tab w:val="left" w:pos="-1276"/>
        </w:tabs>
        <w:ind w:left="426" w:hanging="426"/>
        <w:contextualSpacing/>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informuje, że wszelkie koszty związane z przygotowaniem i złożeniem oferty ponosi Wykonawca.</w:t>
      </w:r>
    </w:p>
    <w:p w14:paraId="5C65D4A5" w14:textId="3497D7C8" w:rsidR="005D0D56" w:rsidRPr="005D0D56" w:rsidRDefault="00BB0A93" w:rsidP="005D0D56">
      <w:pPr>
        <w:widowControl w:val="0"/>
        <w:numPr>
          <w:ilvl w:val="0"/>
          <w:numId w:val="23"/>
        </w:numPr>
        <w:tabs>
          <w:tab w:val="left" w:pos="-1276"/>
        </w:tabs>
        <w:spacing w:after="24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Przywołane w SWZ załączniki stanowią jej integralną część.</w:t>
      </w:r>
      <w:bookmarkEnd w:id="124"/>
      <w:bookmarkEnd w:id="125"/>
      <w:bookmarkEnd w:id="126"/>
      <w:bookmarkEnd w:id="127"/>
    </w:p>
    <w:p w14:paraId="369DB192" w14:textId="77777777" w:rsidR="00BB0A93" w:rsidRPr="00BB0A93" w:rsidRDefault="00BB0A93" w:rsidP="00BB0A93">
      <w:pPr>
        <w:spacing w:after="120"/>
        <w:jc w:val="both"/>
        <w:rPr>
          <w:rFonts w:ascii="Arial Narrow" w:hAnsi="Arial Narrow" w:cs="Arial"/>
          <w:color w:val="000000"/>
          <w:sz w:val="20"/>
          <w:szCs w:val="20"/>
          <w:u w:val="single"/>
          <w:lang w:val="pl-PL"/>
        </w:rPr>
      </w:pPr>
      <w:r w:rsidRPr="00BB0A93">
        <w:rPr>
          <w:rFonts w:ascii="Arial Narrow" w:hAnsi="Arial Narrow" w:cs="Arial"/>
          <w:color w:val="000000"/>
          <w:sz w:val="20"/>
          <w:szCs w:val="20"/>
          <w:u w:val="single"/>
          <w:lang w:val="pl-PL"/>
        </w:rPr>
        <w:t>Załącznikami do niniejszego dokumentu są: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264"/>
      </w:tblGrid>
      <w:tr w:rsidR="00BB0A93" w:rsidRPr="00BB0A93" w14:paraId="1B22071B" w14:textId="77777777" w:rsidTr="009B73BB">
        <w:trPr>
          <w:trHeight w:val="549"/>
        </w:trPr>
        <w:tc>
          <w:tcPr>
            <w:tcW w:w="851" w:type="dxa"/>
            <w:vAlign w:val="center"/>
          </w:tcPr>
          <w:p w14:paraId="78D9EBF2"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Nr</w:t>
            </w:r>
          </w:p>
          <w:p w14:paraId="5B3D916F" w14:textId="562B0E2B"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załącznik</w:t>
            </w:r>
            <w:r w:rsidR="009B73BB">
              <w:rPr>
                <w:rFonts w:ascii="Arial Narrow" w:hAnsi="Arial Narrow" w:cs="Arial"/>
                <w:b/>
                <w:color w:val="000000"/>
                <w:sz w:val="18"/>
                <w:szCs w:val="18"/>
                <w:lang w:val="pl-PL"/>
              </w:rPr>
              <w:t>a</w:t>
            </w:r>
          </w:p>
        </w:tc>
        <w:tc>
          <w:tcPr>
            <w:tcW w:w="9360" w:type="dxa"/>
            <w:vAlign w:val="center"/>
          </w:tcPr>
          <w:p w14:paraId="6401262A"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Nazwa dokumentu / wzoru:</w:t>
            </w:r>
          </w:p>
        </w:tc>
      </w:tr>
      <w:tr w:rsidR="00BB0A93" w:rsidRPr="00BB0A93" w14:paraId="5DF5293A" w14:textId="77777777" w:rsidTr="009B73BB">
        <w:tc>
          <w:tcPr>
            <w:tcW w:w="851" w:type="dxa"/>
          </w:tcPr>
          <w:p w14:paraId="0377553A"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1.</w:t>
            </w:r>
          </w:p>
        </w:tc>
        <w:tc>
          <w:tcPr>
            <w:tcW w:w="9360" w:type="dxa"/>
          </w:tcPr>
          <w:p w14:paraId="140D5150" w14:textId="5C67C8B3"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Formularz </w:t>
            </w:r>
            <w:r w:rsidR="009F3187">
              <w:rPr>
                <w:rFonts w:ascii="Arial Narrow" w:hAnsi="Arial Narrow" w:cs="Arial"/>
                <w:color w:val="000000"/>
                <w:sz w:val="20"/>
                <w:szCs w:val="20"/>
                <w:lang w:val="pl-PL"/>
              </w:rPr>
              <w:t>ofertowy</w:t>
            </w:r>
          </w:p>
        </w:tc>
      </w:tr>
      <w:tr w:rsidR="00BB0A93" w:rsidRPr="00BB0A93" w14:paraId="7E497EEC" w14:textId="77777777" w:rsidTr="009B73BB">
        <w:tc>
          <w:tcPr>
            <w:tcW w:w="851" w:type="dxa"/>
          </w:tcPr>
          <w:p w14:paraId="213B74A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2.</w:t>
            </w:r>
          </w:p>
        </w:tc>
        <w:tc>
          <w:tcPr>
            <w:tcW w:w="9360" w:type="dxa"/>
          </w:tcPr>
          <w:p w14:paraId="00F6272C"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Jednolity Europejski Dokument Zamówienia (JEDZ)</w:t>
            </w:r>
          </w:p>
        </w:tc>
      </w:tr>
      <w:tr w:rsidR="00BB0A93" w:rsidRPr="00BB0A93" w14:paraId="53D7AEC5" w14:textId="77777777" w:rsidTr="009B73BB">
        <w:tc>
          <w:tcPr>
            <w:tcW w:w="851" w:type="dxa"/>
          </w:tcPr>
          <w:p w14:paraId="64972FED" w14:textId="0486A89B"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3</w:t>
            </w:r>
            <w:r w:rsidR="00764919">
              <w:rPr>
                <w:rFonts w:ascii="Arial Narrow" w:hAnsi="Arial Narrow" w:cs="Arial"/>
                <w:color w:val="000000"/>
                <w:sz w:val="20"/>
                <w:szCs w:val="20"/>
                <w:lang w:val="pl-PL"/>
              </w:rPr>
              <w:t>.</w:t>
            </w:r>
          </w:p>
        </w:tc>
        <w:tc>
          <w:tcPr>
            <w:tcW w:w="9360" w:type="dxa"/>
          </w:tcPr>
          <w:p w14:paraId="171676C9" w14:textId="01C1312F" w:rsidR="00BB0A93" w:rsidRPr="00BB0A93" w:rsidRDefault="009F3187"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p>
        </w:tc>
      </w:tr>
      <w:tr w:rsidR="00BB0A93" w:rsidRPr="00BB0A93" w14:paraId="13A42563" w14:textId="77777777" w:rsidTr="009B73BB">
        <w:tc>
          <w:tcPr>
            <w:tcW w:w="851" w:type="dxa"/>
          </w:tcPr>
          <w:p w14:paraId="6EAD4113" w14:textId="0E04F02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4</w:t>
            </w:r>
            <w:r w:rsidR="00764919">
              <w:rPr>
                <w:rFonts w:ascii="Arial Narrow" w:hAnsi="Arial Narrow" w:cs="Arial"/>
                <w:color w:val="000000"/>
                <w:sz w:val="20"/>
                <w:szCs w:val="20"/>
                <w:lang w:val="pl-PL"/>
              </w:rPr>
              <w:t>.</w:t>
            </w:r>
          </w:p>
        </w:tc>
        <w:tc>
          <w:tcPr>
            <w:tcW w:w="9360" w:type="dxa"/>
          </w:tcPr>
          <w:p w14:paraId="07A658AA" w14:textId="0F3B013A" w:rsidR="00BB0A93" w:rsidRPr="00BB0A93" w:rsidRDefault="00764919"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Opis przedmiotu zamówienia (OPZ)</w:t>
            </w:r>
          </w:p>
        </w:tc>
      </w:tr>
      <w:tr w:rsidR="00BB0A93" w:rsidRPr="00BB0A93" w14:paraId="43517743" w14:textId="77777777" w:rsidTr="009B73BB">
        <w:tc>
          <w:tcPr>
            <w:tcW w:w="851" w:type="dxa"/>
          </w:tcPr>
          <w:p w14:paraId="08B2254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5.</w:t>
            </w:r>
          </w:p>
        </w:tc>
        <w:tc>
          <w:tcPr>
            <w:tcW w:w="9360" w:type="dxa"/>
          </w:tcPr>
          <w:p w14:paraId="354C186A"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Wykaz wykonanych usług</w:t>
            </w:r>
          </w:p>
        </w:tc>
      </w:tr>
      <w:tr w:rsidR="00BB0A93" w:rsidRPr="00BB0A93" w14:paraId="19031486" w14:textId="77777777" w:rsidTr="009B73BB">
        <w:tc>
          <w:tcPr>
            <w:tcW w:w="851" w:type="dxa"/>
          </w:tcPr>
          <w:p w14:paraId="27590AFD"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6.</w:t>
            </w:r>
          </w:p>
        </w:tc>
        <w:tc>
          <w:tcPr>
            <w:tcW w:w="9360" w:type="dxa"/>
          </w:tcPr>
          <w:p w14:paraId="1E074C33" w14:textId="3D0F2CDE"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Oświadczenie</w:t>
            </w:r>
            <w:r w:rsidR="00764919">
              <w:rPr>
                <w:rFonts w:ascii="Arial Narrow" w:hAnsi="Arial Narrow" w:cs="Arial"/>
                <w:color w:val="000000"/>
                <w:sz w:val="20"/>
                <w:szCs w:val="20"/>
                <w:lang w:val="pl-PL"/>
              </w:rPr>
              <w:t xml:space="preserve"> Wykonawcy w zakresie </w:t>
            </w:r>
            <w:r w:rsidR="0026412E">
              <w:rPr>
                <w:rFonts w:ascii="Arial Narrow" w:hAnsi="Arial Narrow" w:cs="Arial"/>
                <w:color w:val="000000"/>
                <w:sz w:val="20"/>
                <w:szCs w:val="20"/>
                <w:lang w:val="pl-PL"/>
              </w:rPr>
              <w:t>art</w:t>
            </w:r>
            <w:r w:rsidR="00764919">
              <w:rPr>
                <w:rFonts w:ascii="Arial Narrow" w:hAnsi="Arial Narrow" w:cs="Arial"/>
                <w:color w:val="000000"/>
                <w:sz w:val="20"/>
                <w:szCs w:val="20"/>
                <w:lang w:val="pl-PL"/>
              </w:rPr>
              <w:t xml:space="preserve">. 108 ust. 5 ustawy </w:t>
            </w:r>
            <w:proofErr w:type="spellStart"/>
            <w:r w:rsidR="00764919">
              <w:rPr>
                <w:rFonts w:ascii="Arial Narrow" w:hAnsi="Arial Narrow" w:cs="Arial"/>
                <w:color w:val="000000"/>
                <w:sz w:val="20"/>
                <w:szCs w:val="20"/>
                <w:lang w:val="pl-PL"/>
              </w:rPr>
              <w:t>Pzp</w:t>
            </w:r>
            <w:proofErr w:type="spellEnd"/>
          </w:p>
        </w:tc>
      </w:tr>
      <w:tr w:rsidR="00BB0A93" w:rsidRPr="00BB0A93" w14:paraId="620FBF9E" w14:textId="77777777" w:rsidTr="009B73BB">
        <w:tc>
          <w:tcPr>
            <w:tcW w:w="851" w:type="dxa"/>
          </w:tcPr>
          <w:p w14:paraId="263723E9"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7.</w:t>
            </w:r>
          </w:p>
        </w:tc>
        <w:tc>
          <w:tcPr>
            <w:tcW w:w="9360" w:type="dxa"/>
          </w:tcPr>
          <w:p w14:paraId="2C696335" w14:textId="3B628615"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Oświadczenie </w:t>
            </w:r>
            <w:r w:rsidR="00224A11">
              <w:rPr>
                <w:rFonts w:ascii="Arial Narrow" w:hAnsi="Arial Narrow" w:cs="Arial"/>
                <w:color w:val="000000"/>
                <w:sz w:val="20"/>
                <w:szCs w:val="20"/>
                <w:lang w:val="pl-PL"/>
              </w:rPr>
              <w:t xml:space="preserve">Wykonawcy o aktualności informacji zawartych w oświadczeniu, o którym mowa w </w:t>
            </w:r>
            <w:r w:rsidR="0026412E">
              <w:rPr>
                <w:rFonts w:ascii="Arial Narrow" w:hAnsi="Arial Narrow" w:cs="Arial"/>
                <w:color w:val="000000"/>
                <w:sz w:val="20"/>
                <w:szCs w:val="20"/>
                <w:lang w:val="pl-PL"/>
              </w:rPr>
              <w:t>art</w:t>
            </w:r>
            <w:r w:rsidR="00224A11">
              <w:rPr>
                <w:rFonts w:ascii="Arial Narrow" w:hAnsi="Arial Narrow" w:cs="Arial"/>
                <w:color w:val="000000"/>
                <w:sz w:val="20"/>
                <w:szCs w:val="20"/>
                <w:lang w:val="pl-PL"/>
              </w:rPr>
              <w:t xml:space="preserve">. 125 ust. 1 </w:t>
            </w:r>
            <w:proofErr w:type="spellStart"/>
            <w:r w:rsidR="00224A11">
              <w:rPr>
                <w:rFonts w:ascii="Arial Narrow" w:hAnsi="Arial Narrow" w:cs="Arial"/>
                <w:color w:val="000000"/>
                <w:sz w:val="20"/>
                <w:szCs w:val="20"/>
                <w:lang w:val="pl-PL"/>
              </w:rPr>
              <w:t>Pzp</w:t>
            </w:r>
            <w:proofErr w:type="spellEnd"/>
          </w:p>
        </w:tc>
      </w:tr>
      <w:tr w:rsidR="00224A11" w:rsidRPr="00BB0A93" w14:paraId="705A6FC4" w14:textId="77777777" w:rsidTr="009B73BB">
        <w:tc>
          <w:tcPr>
            <w:tcW w:w="851" w:type="dxa"/>
          </w:tcPr>
          <w:p w14:paraId="2E9932FA" w14:textId="0CB7D253" w:rsidR="00224A11"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8.</w:t>
            </w:r>
          </w:p>
        </w:tc>
        <w:tc>
          <w:tcPr>
            <w:tcW w:w="9360" w:type="dxa"/>
          </w:tcPr>
          <w:p w14:paraId="46456C59" w14:textId="3004AF5C" w:rsidR="00224A11" w:rsidRPr="00BB0A93" w:rsidRDefault="00224A11"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Oświadczenie w zakresie </w:t>
            </w:r>
            <w:r w:rsidR="0026412E">
              <w:rPr>
                <w:rFonts w:ascii="Arial Narrow" w:hAnsi="Arial Narrow" w:cs="Arial"/>
                <w:color w:val="000000"/>
                <w:sz w:val="20"/>
                <w:szCs w:val="20"/>
                <w:lang w:val="pl-PL"/>
              </w:rPr>
              <w:t>art</w:t>
            </w:r>
            <w:r>
              <w:rPr>
                <w:rFonts w:ascii="Arial Narrow" w:hAnsi="Arial Narrow" w:cs="Arial"/>
                <w:color w:val="000000"/>
                <w:sz w:val="20"/>
                <w:szCs w:val="20"/>
                <w:lang w:val="pl-PL"/>
              </w:rPr>
              <w:t xml:space="preserve">. 117 ust. 4 ustawy </w:t>
            </w:r>
            <w:proofErr w:type="spellStart"/>
            <w:r>
              <w:rPr>
                <w:rFonts w:ascii="Arial Narrow" w:hAnsi="Arial Narrow" w:cs="Arial"/>
                <w:color w:val="000000"/>
                <w:sz w:val="20"/>
                <w:szCs w:val="20"/>
                <w:lang w:val="pl-PL"/>
              </w:rPr>
              <w:t>Pzp</w:t>
            </w:r>
            <w:proofErr w:type="spellEnd"/>
          </w:p>
        </w:tc>
      </w:tr>
      <w:tr w:rsidR="00BB0A93" w:rsidRPr="00BB0A93" w14:paraId="3D106F61" w14:textId="77777777" w:rsidTr="009B73BB">
        <w:tc>
          <w:tcPr>
            <w:tcW w:w="851" w:type="dxa"/>
          </w:tcPr>
          <w:p w14:paraId="113708A9" w14:textId="51C84EC8" w:rsidR="00BB0A93"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9</w:t>
            </w:r>
            <w:r w:rsidR="00BB0A93" w:rsidRPr="00BB0A93">
              <w:rPr>
                <w:rFonts w:ascii="Arial Narrow" w:hAnsi="Arial Narrow" w:cs="Arial"/>
                <w:color w:val="000000"/>
                <w:sz w:val="20"/>
                <w:szCs w:val="20"/>
                <w:lang w:val="pl-PL"/>
              </w:rPr>
              <w:t>.</w:t>
            </w:r>
          </w:p>
        </w:tc>
        <w:tc>
          <w:tcPr>
            <w:tcW w:w="9360" w:type="dxa"/>
          </w:tcPr>
          <w:p w14:paraId="07540354" w14:textId="74932FC4" w:rsidR="00BB0A93"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obowiązani</w:t>
            </w:r>
            <w:r>
              <w:rPr>
                <w:rFonts w:ascii="Arial Narrow" w:hAnsi="Arial Narrow" w:cs="Arial"/>
                <w:color w:val="000000"/>
                <w:sz w:val="20"/>
                <w:szCs w:val="20"/>
                <w:lang w:val="pl-PL"/>
              </w:rPr>
              <w:t>e</w:t>
            </w:r>
            <w:r w:rsidR="00BB0A93" w:rsidRPr="00BB0A93">
              <w:rPr>
                <w:rFonts w:ascii="Arial Narrow" w:hAnsi="Arial Narrow" w:cs="Arial"/>
                <w:color w:val="000000"/>
                <w:sz w:val="20"/>
                <w:szCs w:val="20"/>
                <w:lang w:val="pl-PL"/>
              </w:rPr>
              <w:t xml:space="preserve"> innego podmiotu do oddania do dyspozycji Wykonawcy niezbędnych zasobów na zasadach określonych </w:t>
            </w:r>
            <w:r>
              <w:rPr>
                <w:rFonts w:ascii="Arial Narrow" w:hAnsi="Arial Narrow" w:cs="Arial"/>
                <w:color w:val="000000"/>
                <w:sz w:val="20"/>
                <w:szCs w:val="20"/>
                <w:lang w:val="pl-PL"/>
              </w:rPr>
              <w:br/>
            </w:r>
            <w:r w:rsidR="00BB0A93" w:rsidRPr="00BB0A93">
              <w:rPr>
                <w:rFonts w:ascii="Arial Narrow" w:hAnsi="Arial Narrow" w:cs="Arial"/>
                <w:color w:val="000000"/>
                <w:sz w:val="20"/>
                <w:szCs w:val="20"/>
                <w:lang w:val="pl-PL"/>
              </w:rPr>
              <w:t xml:space="preserve">w </w:t>
            </w:r>
            <w:r w:rsidR="0026412E">
              <w:rPr>
                <w:rFonts w:ascii="Arial Narrow" w:hAnsi="Arial Narrow" w:cs="Arial"/>
                <w:color w:val="000000"/>
                <w:sz w:val="20"/>
                <w:szCs w:val="20"/>
                <w:lang w:val="pl-PL"/>
              </w:rPr>
              <w:t>art</w:t>
            </w:r>
            <w:r w:rsidR="00BB0A93" w:rsidRPr="00BB0A93">
              <w:rPr>
                <w:rFonts w:ascii="Arial Narrow" w:hAnsi="Arial Narrow" w:cs="Arial"/>
                <w:color w:val="000000"/>
                <w:sz w:val="20"/>
                <w:szCs w:val="20"/>
                <w:lang w:val="pl-PL"/>
              </w:rPr>
              <w:t xml:space="preserve">. </w:t>
            </w:r>
            <w:r w:rsidR="00764CFB">
              <w:rPr>
                <w:rFonts w:ascii="Arial Narrow" w:hAnsi="Arial Narrow" w:cs="Arial"/>
                <w:color w:val="000000"/>
                <w:sz w:val="20"/>
                <w:szCs w:val="20"/>
                <w:lang w:val="pl-PL"/>
              </w:rPr>
              <w:t>118</w:t>
            </w:r>
            <w:r w:rsidR="00BB0A93" w:rsidRPr="00BB0A93">
              <w:rPr>
                <w:rFonts w:ascii="Arial Narrow" w:hAnsi="Arial Narrow" w:cs="Arial"/>
                <w:color w:val="000000"/>
                <w:sz w:val="20"/>
                <w:szCs w:val="20"/>
                <w:lang w:val="pl-PL"/>
              </w:rPr>
              <w:t xml:space="preserve"> ustawy </w:t>
            </w:r>
            <w:proofErr w:type="spellStart"/>
            <w:r w:rsidR="00BB0A93" w:rsidRPr="00BB0A93">
              <w:rPr>
                <w:rFonts w:ascii="Arial Narrow" w:hAnsi="Arial Narrow" w:cs="Arial"/>
                <w:color w:val="000000"/>
                <w:sz w:val="20"/>
                <w:szCs w:val="20"/>
                <w:lang w:val="pl-PL"/>
              </w:rPr>
              <w:t>Pzp</w:t>
            </w:r>
            <w:proofErr w:type="spellEnd"/>
            <w:r w:rsidR="00BB0A93" w:rsidRPr="00BB0A93">
              <w:rPr>
                <w:rFonts w:ascii="Arial Narrow" w:hAnsi="Arial Narrow" w:cs="Arial"/>
                <w:color w:val="000000"/>
                <w:sz w:val="20"/>
                <w:szCs w:val="20"/>
                <w:lang w:val="pl-PL"/>
              </w:rPr>
              <w:t>.</w:t>
            </w:r>
          </w:p>
        </w:tc>
      </w:tr>
      <w:tr w:rsidR="0026412E" w:rsidRPr="00BB0A93" w14:paraId="3BF697A0" w14:textId="77777777" w:rsidTr="009B73BB">
        <w:tc>
          <w:tcPr>
            <w:tcW w:w="851" w:type="dxa"/>
          </w:tcPr>
          <w:p w14:paraId="6970FD12" w14:textId="07435CB9"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10.</w:t>
            </w:r>
          </w:p>
        </w:tc>
        <w:tc>
          <w:tcPr>
            <w:tcW w:w="9360" w:type="dxa"/>
          </w:tcPr>
          <w:p w14:paraId="2EA99CF1" w14:textId="4CCB662E" w:rsidR="0026412E"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26412E">
              <w:rPr>
                <w:rFonts w:ascii="Arial Narrow" w:hAnsi="Arial Narrow" w:cs="Arial"/>
                <w:color w:val="000000"/>
                <w:sz w:val="20"/>
                <w:szCs w:val="20"/>
                <w:lang w:val="pl-PL"/>
              </w:rPr>
              <w:t>nios</w:t>
            </w:r>
            <w:r>
              <w:rPr>
                <w:rFonts w:ascii="Arial Narrow" w:hAnsi="Arial Narrow" w:cs="Arial"/>
                <w:color w:val="000000"/>
                <w:sz w:val="20"/>
                <w:szCs w:val="20"/>
                <w:lang w:val="pl-PL"/>
              </w:rPr>
              <w:t>ek</w:t>
            </w:r>
            <w:r w:rsidR="0026412E">
              <w:rPr>
                <w:rFonts w:ascii="Arial Narrow" w:hAnsi="Arial Narrow" w:cs="Arial"/>
                <w:color w:val="000000"/>
                <w:sz w:val="20"/>
                <w:szCs w:val="20"/>
                <w:lang w:val="pl-PL"/>
              </w:rPr>
              <w:t xml:space="preserve"> o uzyskanie dostępu do dokumentów niezbędnych do realizacji zamówienia dostępnych na miejscu</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br/>
            </w:r>
            <w:r w:rsidR="0026412E">
              <w:rPr>
                <w:rFonts w:ascii="Arial Narrow" w:hAnsi="Arial Narrow" w:cs="Arial"/>
                <w:color w:val="000000"/>
                <w:sz w:val="20"/>
                <w:szCs w:val="20"/>
                <w:lang w:val="pl-PL"/>
              </w:rPr>
              <w:t>u Zamawiającego</w:t>
            </w:r>
          </w:p>
        </w:tc>
      </w:tr>
      <w:tr w:rsidR="0026412E" w:rsidRPr="00BB0A93" w14:paraId="5F1FC80C" w14:textId="77777777" w:rsidTr="009B73BB">
        <w:tc>
          <w:tcPr>
            <w:tcW w:w="851" w:type="dxa"/>
          </w:tcPr>
          <w:p w14:paraId="1803D2BB" w14:textId="08D94E33"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11.</w:t>
            </w:r>
          </w:p>
        </w:tc>
        <w:tc>
          <w:tcPr>
            <w:tcW w:w="9360" w:type="dxa"/>
          </w:tcPr>
          <w:p w14:paraId="65B80189" w14:textId="12383FBE" w:rsidR="0026412E" w:rsidRDefault="0026412E"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Umowa o zachowaniu poufności</w:t>
            </w:r>
          </w:p>
        </w:tc>
      </w:tr>
    </w:tbl>
    <w:p w14:paraId="08233716" w14:textId="77777777" w:rsidR="008E0834" w:rsidRPr="00BB0A93" w:rsidRDefault="008E0834" w:rsidP="005D0D56">
      <w:pPr>
        <w:widowControl w:val="0"/>
        <w:jc w:val="both"/>
        <w:rPr>
          <w:rFonts w:ascii="Arial Narrow" w:hAnsi="Arial Narrow" w:cs="Arial"/>
          <w:b/>
          <w:color w:val="000000"/>
          <w:szCs w:val="22"/>
          <w:lang w:val="pl-PL"/>
        </w:rPr>
      </w:pPr>
    </w:p>
    <w:p w14:paraId="5F9154CA" w14:textId="77777777" w:rsidR="00BB0A93" w:rsidRPr="00BB0A93" w:rsidRDefault="00BB0A93" w:rsidP="00BB0A93">
      <w:pPr>
        <w:widowControl w:val="0"/>
        <w:ind w:left="2832" w:firstLine="708"/>
        <w:jc w:val="both"/>
        <w:rPr>
          <w:rFonts w:ascii="Arial Narrow" w:hAnsi="Arial Narrow" w:cs="Arial"/>
          <w:b/>
          <w:color w:val="000000"/>
          <w:szCs w:val="22"/>
        </w:rPr>
      </w:pPr>
      <w:r w:rsidRPr="00BB0A93">
        <w:rPr>
          <w:rFonts w:ascii="Arial Narrow" w:hAnsi="Arial Narrow" w:cs="Arial"/>
          <w:b/>
          <w:color w:val="000000"/>
          <w:szCs w:val="22"/>
        </w:rPr>
        <w:t>ZATWIERDZAM:</w:t>
      </w:r>
    </w:p>
    <w:p w14:paraId="656EACA9" w14:textId="77777777" w:rsidR="00BB0A93" w:rsidRPr="00BB0A93" w:rsidRDefault="00BB0A93" w:rsidP="00BB0A93">
      <w:pPr>
        <w:widowControl w:val="0"/>
        <w:jc w:val="both"/>
        <w:rPr>
          <w:rFonts w:ascii="Arial Narrow" w:hAnsi="Arial Narrow" w:cs="Arial"/>
          <w:szCs w:val="22"/>
        </w:rPr>
      </w:pPr>
    </w:p>
    <w:p w14:paraId="5362E7DA" w14:textId="1550EA66" w:rsidR="00BB0A93" w:rsidRDefault="00BB0A93" w:rsidP="00BB0A93">
      <w:pPr>
        <w:widowControl w:val="0"/>
        <w:jc w:val="both"/>
        <w:rPr>
          <w:rFonts w:ascii="Arial Narrow" w:hAnsi="Arial Narrow" w:cs="Arial"/>
          <w:szCs w:val="22"/>
        </w:rPr>
      </w:pPr>
    </w:p>
    <w:p w14:paraId="5C3D154F" w14:textId="2E6751C4" w:rsidR="009B73BB" w:rsidRDefault="009B73BB" w:rsidP="00BB0A93">
      <w:pPr>
        <w:widowControl w:val="0"/>
        <w:jc w:val="both"/>
        <w:rPr>
          <w:rFonts w:ascii="Arial Narrow" w:hAnsi="Arial Narrow" w:cs="Arial"/>
          <w:szCs w:val="22"/>
        </w:rPr>
      </w:pPr>
    </w:p>
    <w:p w14:paraId="4CB88C6B" w14:textId="77777777" w:rsidR="009B73BB" w:rsidRPr="00BB0A93" w:rsidRDefault="009B73BB" w:rsidP="00BB0A93">
      <w:pPr>
        <w:widowControl w:val="0"/>
        <w:jc w:val="both"/>
        <w:rPr>
          <w:rFonts w:ascii="Arial Narrow" w:hAnsi="Arial Narrow" w:cs="Arial"/>
          <w:szCs w:val="22"/>
        </w:rPr>
      </w:pPr>
    </w:p>
    <w:p w14:paraId="73F1E212" w14:textId="354291A9" w:rsidR="00D96408" w:rsidRPr="0078386E" w:rsidRDefault="00BB0A93" w:rsidP="008C1B6D">
      <w:pPr>
        <w:widowControl w:val="0"/>
        <w:ind w:left="3540"/>
        <w:jc w:val="both"/>
        <w:rPr>
          <w:rFonts w:ascii="Arial Narrow" w:hAnsi="Arial Narrow"/>
          <w:sz w:val="20"/>
          <w:szCs w:val="20"/>
        </w:rPr>
      </w:pPr>
      <w:r w:rsidRPr="00BB0A93">
        <w:rPr>
          <w:rFonts w:ascii="Arial Narrow" w:hAnsi="Arial Narrow" w:cs="Arial"/>
          <w:szCs w:val="22"/>
        </w:rPr>
        <w:t>______________________________</w:t>
      </w:r>
      <w:r w:rsidRPr="00BB0A93">
        <w:rPr>
          <w:rFonts w:ascii="Arial Narrow" w:hAnsi="Arial Narrow" w:cs="Arial"/>
          <w:szCs w:val="22"/>
        </w:rPr>
        <w:tab/>
        <w:t>______________________________</w:t>
      </w:r>
    </w:p>
    <w:sectPr w:rsidR="00D96408" w:rsidRPr="0078386E" w:rsidSect="00AD38E7">
      <w:headerReference w:type="default" r:id="rId23"/>
      <w:footerReference w:type="default" r:id="rId24"/>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EB4A" w14:textId="77777777" w:rsidR="007831A2" w:rsidRDefault="007831A2" w:rsidP="009A1121">
      <w:r>
        <w:separator/>
      </w:r>
    </w:p>
  </w:endnote>
  <w:endnote w:type="continuationSeparator" w:id="0">
    <w:p w14:paraId="30A83AB8" w14:textId="77777777" w:rsidR="007831A2" w:rsidRDefault="007831A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D287" w14:textId="77777777" w:rsidR="007831A2" w:rsidRDefault="007831A2" w:rsidP="009A1121">
      <w:r>
        <w:separator/>
      </w:r>
    </w:p>
  </w:footnote>
  <w:footnote w:type="continuationSeparator" w:id="0">
    <w:p w14:paraId="71F1D3C2" w14:textId="77777777" w:rsidR="007831A2" w:rsidRDefault="007831A2" w:rsidP="009A1121">
      <w:r>
        <w:continuationSeparator/>
      </w:r>
    </w:p>
  </w:footnote>
  <w:footnote w:id="1">
    <w:p w14:paraId="701406DB" w14:textId="31422B0F" w:rsidR="00BB0A93" w:rsidRPr="0014631D" w:rsidRDefault="00BB0A93" w:rsidP="00B21D42">
      <w:pPr>
        <w:pStyle w:val="Tekstprzypisudolnego"/>
        <w:ind w:left="142" w:hanging="142"/>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sidR="00B21D42">
        <w:rPr>
          <w:rFonts w:ascii="Arial Narrow" w:hAnsi="Arial Narrow"/>
          <w:sz w:val="18"/>
          <w:szCs w:val="18"/>
        </w:rPr>
        <w:t xml:space="preserve"> </w:t>
      </w:r>
      <w:r>
        <w:rPr>
          <w:rFonts w:ascii="Arial Narrow" w:hAnsi="Arial Narrow"/>
          <w:sz w:val="18"/>
          <w:szCs w:val="18"/>
        </w:rPr>
        <w:t xml:space="preserve">z zastrzeżeniem, że skorzystanie z prawa do sprostowania </w:t>
      </w:r>
      <w:r w:rsidR="00707D28">
        <w:rPr>
          <w:rFonts w:ascii="Arial Narrow" w:hAnsi="Arial Narrow"/>
          <w:sz w:val="18"/>
          <w:szCs w:val="18"/>
        </w:rPr>
        <w:t xml:space="preserve">lub uzupełnienia danych </w:t>
      </w:r>
      <w:r>
        <w:rPr>
          <w:rFonts w:ascii="Arial Narrow" w:hAnsi="Arial Narrow"/>
          <w:sz w:val="18"/>
          <w:szCs w:val="18"/>
        </w:rPr>
        <w:t xml:space="preserve">nie może skutkować zmianą wyniku postępowania o udzielenie zamówienia publicznego ani zmianą postanowień umowy w zakresie niezgodnym z </w:t>
      </w:r>
      <w:r w:rsidR="00B21D42">
        <w:rPr>
          <w:rFonts w:ascii="Arial Narrow" w:hAnsi="Arial Narrow"/>
          <w:sz w:val="18"/>
          <w:szCs w:val="18"/>
        </w:rPr>
        <w:t>u</w:t>
      </w:r>
      <w:r>
        <w:rPr>
          <w:rFonts w:ascii="Arial Narrow" w:hAnsi="Arial Narrow"/>
          <w:sz w:val="18"/>
          <w:szCs w:val="18"/>
        </w:rPr>
        <w:t>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683CDC68" w14:textId="77777777" w:rsidR="001133C4" w:rsidRPr="00291C48" w:rsidRDefault="001133C4" w:rsidP="00B8599F">
    <w:pPr>
      <w:pStyle w:val="Nagwek"/>
      <w:jc w:val="right"/>
      <w:rPr>
        <w:rFonts w:ascii="Arial Narrow" w:hAnsi="Arial Narrow"/>
        <w:sz w:val="16"/>
        <w:szCs w:val="16"/>
      </w:rPr>
    </w:pP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E2A71"/>
    <w:multiLevelType w:val="hybridMultilevel"/>
    <w:tmpl w:val="DF0AFFBC"/>
    <w:lvl w:ilvl="0" w:tplc="4572AA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54D0356"/>
    <w:multiLevelType w:val="hybridMultilevel"/>
    <w:tmpl w:val="5544A498"/>
    <w:lvl w:ilvl="0" w:tplc="7974F3FA">
      <w:start w:val="1"/>
      <w:numFmt w:val="upperRoman"/>
      <w:pStyle w:val="Nagwek1"/>
      <w:lvlText w:val="%1."/>
      <w:lvlJc w:val="righ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678E"/>
    <w:multiLevelType w:val="hybridMultilevel"/>
    <w:tmpl w:val="FC6AFFB0"/>
    <w:lvl w:ilvl="0" w:tplc="D278FD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081705"/>
    <w:multiLevelType w:val="multilevel"/>
    <w:tmpl w:val="46F49166"/>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91E63AC"/>
    <w:multiLevelType w:val="hybridMultilevel"/>
    <w:tmpl w:val="A2D41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A78AB"/>
    <w:multiLevelType w:val="multilevel"/>
    <w:tmpl w:val="733E97B8"/>
    <w:lvl w:ilvl="0">
      <w:start w:val="8"/>
      <w:numFmt w:val="decimal"/>
      <w:lvlText w:val="%1."/>
      <w:lvlJc w:val="left"/>
      <w:pPr>
        <w:tabs>
          <w:tab w:val="num" w:pos="360"/>
        </w:tabs>
        <w:ind w:left="360" w:hanging="360"/>
      </w:pPr>
      <w:rPr>
        <w:b w:val="0"/>
        <w:i w:val="0"/>
        <w:strike w:val="0"/>
        <w:dstrike w:val="0"/>
        <w:color w:val="auto"/>
        <w:sz w:val="20"/>
        <w:szCs w:val="20"/>
        <w:u w:val="none"/>
        <w:effect w:val="none"/>
      </w:rPr>
    </w:lvl>
    <w:lvl w:ilvl="1">
      <w:start w:val="2"/>
      <w:numFmt w:val="decimal"/>
      <w:lvlText w:val="%2."/>
      <w:lvlJc w:val="left"/>
      <w:pPr>
        <w:tabs>
          <w:tab w:val="num" w:pos="567"/>
        </w:tabs>
        <w:ind w:left="567" w:hanging="567"/>
      </w:pPr>
      <w:rPr>
        <w:b w:val="0"/>
        <w:i w:val="0"/>
        <w:strike w:val="0"/>
        <w:dstrike w:val="0"/>
        <w:color w:val="auto"/>
        <w:sz w:val="20"/>
        <w:szCs w:val="20"/>
        <w:u w:val="none"/>
        <w:effect w:val="none"/>
      </w:rPr>
    </w:lvl>
    <w:lvl w:ilvl="2">
      <w:start w:val="1"/>
      <w:numFmt w:val="decimal"/>
      <w:lvlText w:val="%3)"/>
      <w:lvlJc w:val="left"/>
      <w:pPr>
        <w:tabs>
          <w:tab w:val="num" w:pos="2520"/>
        </w:tabs>
        <w:ind w:left="2520" w:hanging="360"/>
      </w:pPr>
      <w:rPr>
        <w:b w:val="0"/>
        <w:i w:val="0"/>
        <w:strike w:val="0"/>
        <w:dstrike w:val="0"/>
        <w:color w:val="auto"/>
        <w:sz w:val="20"/>
        <w:szCs w:val="20"/>
        <w:u w:val="none"/>
        <w:effect w:val="none"/>
      </w:rPr>
    </w:lvl>
    <w:lvl w:ilvl="3">
      <w:start w:val="1"/>
      <w:numFmt w:val="lowerLetter"/>
      <w:lvlText w:val="%4)."/>
      <w:lvlJc w:val="left"/>
      <w:pPr>
        <w:tabs>
          <w:tab w:val="num" w:pos="2160"/>
        </w:tabs>
        <w:ind w:left="3600" w:hanging="360"/>
      </w:pPr>
      <w:rPr>
        <w:rFonts w:cs="Courier"/>
        <w:b w:val="0"/>
        <w:i w:val="0"/>
        <w:strike w:val="0"/>
        <w:dstrike w:val="0"/>
        <w:color w:val="auto"/>
        <w:sz w:val="20"/>
        <w:szCs w:val="20"/>
        <w:u w:val="none"/>
        <w:effect w:val="none"/>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1" w15:restartNumberingAfterBreak="0">
    <w:nsid w:val="0DD42B68"/>
    <w:multiLevelType w:val="hybridMultilevel"/>
    <w:tmpl w:val="9E081CDA"/>
    <w:lvl w:ilvl="0" w:tplc="15DAA7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EB74656"/>
    <w:multiLevelType w:val="hybridMultilevel"/>
    <w:tmpl w:val="63A664C4"/>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3"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06D60"/>
    <w:multiLevelType w:val="hybridMultilevel"/>
    <w:tmpl w:val="BE38F436"/>
    <w:lvl w:ilvl="0" w:tplc="758AB3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09517F"/>
    <w:multiLevelType w:val="hybridMultilevel"/>
    <w:tmpl w:val="11C6566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62576"/>
    <w:multiLevelType w:val="hybridMultilevel"/>
    <w:tmpl w:val="707E29F2"/>
    <w:lvl w:ilvl="0" w:tplc="7B587114">
      <w:start w:val="1"/>
      <w:numFmt w:val="lowerLetter"/>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1ABB40F9"/>
    <w:multiLevelType w:val="hybridMultilevel"/>
    <w:tmpl w:val="6E6493C8"/>
    <w:lvl w:ilvl="0" w:tplc="166C79C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0" w15:restartNumberingAfterBreak="0">
    <w:nsid w:val="1BBF133C"/>
    <w:multiLevelType w:val="hybridMultilevel"/>
    <w:tmpl w:val="01EAB438"/>
    <w:lvl w:ilvl="0" w:tplc="4D3C6D30">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53540"/>
    <w:multiLevelType w:val="hybridMultilevel"/>
    <w:tmpl w:val="188C36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3C44850"/>
    <w:multiLevelType w:val="hybridMultilevel"/>
    <w:tmpl w:val="99000C7E"/>
    <w:lvl w:ilvl="0" w:tplc="C2061832">
      <w:start w:val="1"/>
      <w:numFmt w:val="decimal"/>
      <w:lvlText w:val="%1."/>
      <w:lvlJc w:val="left"/>
      <w:pPr>
        <w:ind w:left="720" w:hanging="360"/>
      </w:pPr>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15:restartNumberingAfterBreak="0">
    <w:nsid w:val="265A7A31"/>
    <w:multiLevelType w:val="hybridMultilevel"/>
    <w:tmpl w:val="AA3C3542"/>
    <w:lvl w:ilvl="0" w:tplc="04150017">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27522A0E"/>
    <w:multiLevelType w:val="hybridMultilevel"/>
    <w:tmpl w:val="1EAC34EC"/>
    <w:lvl w:ilvl="0" w:tplc="E0AA60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99B5AB0"/>
    <w:multiLevelType w:val="hybridMultilevel"/>
    <w:tmpl w:val="DF8A2C1E"/>
    <w:lvl w:ilvl="0" w:tplc="AF98E4A4">
      <w:start w:val="1"/>
      <w:numFmt w:val="decimal"/>
      <w:lvlText w:val="%1."/>
      <w:lvlJc w:val="left"/>
      <w:pPr>
        <w:ind w:left="720" w:hanging="360"/>
      </w:pPr>
      <w:rPr>
        <w:rFonts w:hint="default"/>
        <w:sz w:val="20"/>
        <w:szCs w:val="22"/>
      </w:rPr>
    </w:lvl>
    <w:lvl w:ilvl="1" w:tplc="29B8E15A" w:tentative="1">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28" w15:restartNumberingAfterBreak="0">
    <w:nsid w:val="2A7E64D6"/>
    <w:multiLevelType w:val="hybridMultilevel"/>
    <w:tmpl w:val="8046740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B192960"/>
    <w:multiLevelType w:val="hybridMultilevel"/>
    <w:tmpl w:val="F75E6D6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0" w15:restartNumberingAfterBreak="0">
    <w:nsid w:val="2CAB514E"/>
    <w:multiLevelType w:val="hybridMultilevel"/>
    <w:tmpl w:val="3C10A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BA0AC2"/>
    <w:multiLevelType w:val="hybridMultilevel"/>
    <w:tmpl w:val="2D1ABEB8"/>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2E30235E"/>
    <w:multiLevelType w:val="hybridMultilevel"/>
    <w:tmpl w:val="DA708052"/>
    <w:lvl w:ilvl="0" w:tplc="B2444A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13B5021"/>
    <w:multiLevelType w:val="hybridMultilevel"/>
    <w:tmpl w:val="E758BA2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1EE25D9"/>
    <w:multiLevelType w:val="hybridMultilevel"/>
    <w:tmpl w:val="A8AC73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2F178E1"/>
    <w:multiLevelType w:val="hybridMultilevel"/>
    <w:tmpl w:val="2D1ABEB8"/>
    <w:lvl w:ilvl="0" w:tplc="55504CB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56D44F0"/>
    <w:multiLevelType w:val="hybridMultilevel"/>
    <w:tmpl w:val="E98AED0E"/>
    <w:lvl w:ilvl="0" w:tplc="E2FEE17C">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8B3635"/>
    <w:multiLevelType w:val="hybridMultilevel"/>
    <w:tmpl w:val="D218903C"/>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378230C8"/>
    <w:multiLevelType w:val="hybridMultilevel"/>
    <w:tmpl w:val="850A52E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37E32D65"/>
    <w:multiLevelType w:val="hybridMultilevel"/>
    <w:tmpl w:val="56824BB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9006488"/>
    <w:multiLevelType w:val="hybridMultilevel"/>
    <w:tmpl w:val="E81C0326"/>
    <w:lvl w:ilvl="0" w:tplc="046E566E">
      <w:start w:val="1"/>
      <w:numFmt w:val="decimal"/>
      <w:lvlText w:val="%1)"/>
      <w:lvlJc w:val="left"/>
      <w:pPr>
        <w:ind w:left="1202" w:hanging="360"/>
      </w:pPr>
      <w:rPr>
        <w:b w:val="0"/>
        <w:bCs/>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2" w15:restartNumberingAfterBreak="0">
    <w:nsid w:val="3BCD6736"/>
    <w:multiLevelType w:val="hybridMultilevel"/>
    <w:tmpl w:val="908E2F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3BDC2DEF"/>
    <w:multiLevelType w:val="hybridMultilevel"/>
    <w:tmpl w:val="83B2DFB4"/>
    <w:lvl w:ilvl="0" w:tplc="DCDEDB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3CF82D69"/>
    <w:multiLevelType w:val="hybridMultilevel"/>
    <w:tmpl w:val="D5941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C5669E"/>
    <w:multiLevelType w:val="hybridMultilevel"/>
    <w:tmpl w:val="1B60951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6"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438925CE"/>
    <w:multiLevelType w:val="hybridMultilevel"/>
    <w:tmpl w:val="8EBC6D18"/>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971062"/>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8B6393D"/>
    <w:multiLevelType w:val="hybridMultilevel"/>
    <w:tmpl w:val="6BF4DE56"/>
    <w:lvl w:ilvl="0" w:tplc="0415000F">
      <w:start w:val="1"/>
      <w:numFmt w:val="decimal"/>
      <w:lvlText w:val="%1."/>
      <w:lvlJc w:val="left"/>
      <w:pPr>
        <w:ind w:left="720" w:hanging="360"/>
      </w:pPr>
      <w:rPr>
        <w:b w:val="0"/>
        <w:sz w:val="20"/>
        <w:szCs w:val="22"/>
      </w:rPr>
    </w:lvl>
    <w:lvl w:ilvl="1" w:tplc="4C884DFC">
      <w:start w:val="1"/>
      <w:numFmt w:val="lowerLetter"/>
      <w:lvlText w:val="%2."/>
      <w:lvlJc w:val="left"/>
      <w:pPr>
        <w:ind w:left="1440" w:hanging="360"/>
      </w:pPr>
    </w:lvl>
    <w:lvl w:ilvl="2" w:tplc="2E10A874">
      <w:start w:val="1"/>
      <w:numFmt w:val="lowerRoman"/>
      <w:lvlText w:val="%3."/>
      <w:lvlJc w:val="right"/>
      <w:pPr>
        <w:ind w:left="2160" w:hanging="180"/>
      </w:pPr>
    </w:lvl>
    <w:lvl w:ilvl="3" w:tplc="078E2A56">
      <w:start w:val="1"/>
      <w:numFmt w:val="decimal"/>
      <w:lvlText w:val="%4."/>
      <w:lvlJc w:val="left"/>
      <w:pPr>
        <w:ind w:left="2880" w:hanging="360"/>
      </w:pPr>
    </w:lvl>
    <w:lvl w:ilvl="4" w:tplc="A1D4BE56">
      <w:start w:val="1"/>
      <w:numFmt w:val="lowerLetter"/>
      <w:lvlText w:val="%5."/>
      <w:lvlJc w:val="left"/>
      <w:pPr>
        <w:ind w:left="3600" w:hanging="360"/>
      </w:pPr>
    </w:lvl>
    <w:lvl w:ilvl="5" w:tplc="90C2FD80">
      <w:start w:val="1"/>
      <w:numFmt w:val="lowerRoman"/>
      <w:lvlText w:val="%6."/>
      <w:lvlJc w:val="right"/>
      <w:pPr>
        <w:ind w:left="4320" w:hanging="180"/>
      </w:pPr>
    </w:lvl>
    <w:lvl w:ilvl="6" w:tplc="A92804B6">
      <w:start w:val="1"/>
      <w:numFmt w:val="decimal"/>
      <w:lvlText w:val="%7."/>
      <w:lvlJc w:val="left"/>
      <w:pPr>
        <w:ind w:left="5040" w:hanging="360"/>
      </w:pPr>
    </w:lvl>
    <w:lvl w:ilvl="7" w:tplc="FAF2DC36">
      <w:start w:val="1"/>
      <w:numFmt w:val="lowerLetter"/>
      <w:lvlText w:val="%8."/>
      <w:lvlJc w:val="left"/>
      <w:pPr>
        <w:ind w:left="5760" w:hanging="360"/>
      </w:pPr>
    </w:lvl>
    <w:lvl w:ilvl="8" w:tplc="95F8B582">
      <w:start w:val="1"/>
      <w:numFmt w:val="lowerRoman"/>
      <w:lvlText w:val="%9."/>
      <w:lvlJc w:val="right"/>
      <w:pPr>
        <w:ind w:left="6480" w:hanging="180"/>
      </w:pPr>
    </w:lvl>
  </w:abstractNum>
  <w:abstractNum w:abstractNumId="52"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6E0818"/>
    <w:multiLevelType w:val="hybridMultilevel"/>
    <w:tmpl w:val="078E0ECC"/>
    <w:lvl w:ilvl="0" w:tplc="934E89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4B984A56"/>
    <w:multiLevelType w:val="hybridMultilevel"/>
    <w:tmpl w:val="64F44E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EC49C4"/>
    <w:multiLevelType w:val="hybridMultilevel"/>
    <w:tmpl w:val="A65825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2280817"/>
    <w:multiLevelType w:val="hybridMultilevel"/>
    <w:tmpl w:val="C9E28E8C"/>
    <w:lvl w:ilvl="0" w:tplc="E31EA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030851"/>
    <w:multiLevelType w:val="hybridMultilevel"/>
    <w:tmpl w:val="465CC17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1813EB"/>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587974D8"/>
    <w:multiLevelType w:val="hybridMultilevel"/>
    <w:tmpl w:val="0BC03B9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1B4732"/>
    <w:multiLevelType w:val="hybridMultilevel"/>
    <w:tmpl w:val="26F86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F3C3898"/>
    <w:multiLevelType w:val="hybridMultilevel"/>
    <w:tmpl w:val="D8DE5B2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1476E8"/>
    <w:multiLevelType w:val="hybridMultilevel"/>
    <w:tmpl w:val="6FE64F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841D66"/>
    <w:multiLevelType w:val="hybridMultilevel"/>
    <w:tmpl w:val="29C0FF1A"/>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4E4F87"/>
    <w:multiLevelType w:val="hybridMultilevel"/>
    <w:tmpl w:val="A08CA54E"/>
    <w:lvl w:ilvl="0" w:tplc="04150011">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66E58BB"/>
    <w:multiLevelType w:val="hybridMultilevel"/>
    <w:tmpl w:val="8FB818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15:restartNumberingAfterBreak="0">
    <w:nsid w:val="667F5529"/>
    <w:multiLevelType w:val="hybridMultilevel"/>
    <w:tmpl w:val="C694BC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16C35AC">
      <w:start w:val="1"/>
      <w:numFmt w:val="decimal"/>
      <w:lvlText w:val="%3)"/>
      <w:lvlJc w:val="left"/>
      <w:pPr>
        <w:ind w:left="2340" w:hanging="360"/>
      </w:pPr>
      <w:rPr>
        <w:rFonts w:hint="default"/>
      </w:rPr>
    </w:lvl>
    <w:lvl w:ilvl="3" w:tplc="04150011">
      <w:start w:val="1"/>
      <w:numFmt w:val="decimal"/>
      <w:lvlText w:val="%4)"/>
      <w:lvlJc w:val="left"/>
      <w:pPr>
        <w:ind w:left="720" w:hanging="360"/>
      </w:pPr>
    </w:lvl>
    <w:lvl w:ilvl="4" w:tplc="4822C01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EF30D5"/>
    <w:multiLevelType w:val="hybridMultilevel"/>
    <w:tmpl w:val="15A8189C"/>
    <w:lvl w:ilvl="0" w:tplc="FFFFFFFF">
      <w:start w:val="1"/>
      <w:numFmt w:val="decimal"/>
      <w:lvlText w:val="%1."/>
      <w:lvlJc w:val="left"/>
      <w:pPr>
        <w:ind w:left="720" w:hanging="360"/>
      </w:pPr>
      <w:rPr>
        <w:rFonts w:hint="default"/>
        <w:b w:val="0"/>
        <w:b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68834059"/>
    <w:multiLevelType w:val="hybridMultilevel"/>
    <w:tmpl w:val="2C46ED5E"/>
    <w:lvl w:ilvl="0" w:tplc="161EEC80">
      <w:start w:val="1"/>
      <w:numFmt w:val="lowerRoman"/>
      <w:lvlText w:val="%1)"/>
      <w:lvlJc w:val="righ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6" w15:restartNumberingAfterBreak="0">
    <w:nsid w:val="6F3922E9"/>
    <w:multiLevelType w:val="multilevel"/>
    <w:tmpl w:val="5734D5D4"/>
    <w:lvl w:ilvl="0">
      <w:start w:val="16"/>
      <w:numFmt w:val="decimal"/>
      <w:lvlText w:val="%1"/>
      <w:lvlJc w:val="left"/>
      <w:pPr>
        <w:ind w:left="375" w:hanging="375"/>
      </w:pPr>
      <w:rPr>
        <w:rFonts w:hint="default"/>
      </w:rPr>
    </w:lvl>
    <w:lvl w:ilvl="1">
      <w:start w:val="4"/>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8" w15:restartNumberingAfterBreak="0">
    <w:nsid w:val="70FE0C35"/>
    <w:multiLevelType w:val="hybridMultilevel"/>
    <w:tmpl w:val="E6248446"/>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55A4CFE"/>
    <w:multiLevelType w:val="hybridMultilevel"/>
    <w:tmpl w:val="F41EEA3A"/>
    <w:lvl w:ilvl="0" w:tplc="115EC0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1"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2" w15:restartNumberingAfterBreak="0">
    <w:nsid w:val="788F457F"/>
    <w:multiLevelType w:val="hybridMultilevel"/>
    <w:tmpl w:val="E466B49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3" w15:restartNumberingAfterBreak="0">
    <w:nsid w:val="7C1A5206"/>
    <w:multiLevelType w:val="hybridMultilevel"/>
    <w:tmpl w:val="AE9652AC"/>
    <w:lvl w:ilvl="0" w:tplc="05FC18B4">
      <w:start w:val="1"/>
      <w:numFmt w:val="lowerLetter"/>
      <w:lvlText w:val="%1)"/>
      <w:lvlJc w:val="left"/>
      <w:pPr>
        <w:ind w:left="1211" w:hanging="360"/>
      </w:pPr>
      <w:rPr>
        <w:rFonts w:hint="default"/>
        <w:b w:val="0"/>
        <w:bCs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2007632583">
    <w:abstractNumId w:val="3"/>
  </w:num>
  <w:num w:numId="2" w16cid:durableId="1669362679">
    <w:abstractNumId w:val="17"/>
  </w:num>
  <w:num w:numId="3" w16cid:durableId="209848186">
    <w:abstractNumId w:val="77"/>
  </w:num>
  <w:num w:numId="4" w16cid:durableId="91168551">
    <w:abstractNumId w:val="19"/>
  </w:num>
  <w:num w:numId="5" w16cid:durableId="1452475060">
    <w:abstractNumId w:val="62"/>
  </w:num>
  <w:num w:numId="6" w16cid:durableId="2113429629">
    <w:abstractNumId w:val="28"/>
  </w:num>
  <w:num w:numId="7" w16cid:durableId="1019308935">
    <w:abstractNumId w:val="68"/>
  </w:num>
  <w:num w:numId="8" w16cid:durableId="348258600">
    <w:abstractNumId w:val="9"/>
  </w:num>
  <w:num w:numId="9" w16cid:durableId="1751123893">
    <w:abstractNumId w:val="52"/>
  </w:num>
  <w:num w:numId="10" w16cid:durableId="1635134438">
    <w:abstractNumId w:val="0"/>
  </w:num>
  <w:num w:numId="11" w16cid:durableId="821896421">
    <w:abstractNumId w:val="72"/>
  </w:num>
  <w:num w:numId="12" w16cid:durableId="1359312104">
    <w:abstractNumId w:val="63"/>
  </w:num>
  <w:num w:numId="13" w16cid:durableId="91323259">
    <w:abstractNumId w:val="1"/>
  </w:num>
  <w:num w:numId="14" w16cid:durableId="878542719">
    <w:abstractNumId w:val="49"/>
  </w:num>
  <w:num w:numId="15" w16cid:durableId="306012872">
    <w:abstractNumId w:val="79"/>
  </w:num>
  <w:num w:numId="16" w16cid:durableId="409042584">
    <w:abstractNumId w:val="10"/>
  </w:num>
  <w:num w:numId="17" w16cid:durableId="1762990320">
    <w:abstractNumId w:val="51"/>
  </w:num>
  <w:num w:numId="18" w16cid:durableId="890849681">
    <w:abstractNumId w:val="50"/>
  </w:num>
  <w:num w:numId="19" w16cid:durableId="1056777400">
    <w:abstractNumId w:val="4"/>
  </w:num>
  <w:num w:numId="20" w16cid:durableId="193734828">
    <w:abstractNumId w:val="46"/>
  </w:num>
  <w:num w:numId="21" w16cid:durableId="1382366478">
    <w:abstractNumId w:val="22"/>
  </w:num>
  <w:num w:numId="22" w16cid:durableId="1524780430">
    <w:abstractNumId w:val="7"/>
  </w:num>
  <w:num w:numId="23" w16cid:durableId="1489008690">
    <w:abstractNumId w:val="55"/>
  </w:num>
  <w:num w:numId="24" w16cid:durableId="1468818537">
    <w:abstractNumId w:val="67"/>
  </w:num>
  <w:num w:numId="25" w16cid:durableId="1344168133">
    <w:abstractNumId w:val="48"/>
  </w:num>
  <w:num w:numId="26" w16cid:durableId="1654412528">
    <w:abstractNumId w:val="37"/>
  </w:num>
  <w:num w:numId="27" w16cid:durableId="1397169974">
    <w:abstractNumId w:val="66"/>
  </w:num>
  <w:num w:numId="28" w16cid:durableId="1764179160">
    <w:abstractNumId w:val="23"/>
  </w:num>
  <w:num w:numId="29" w16cid:durableId="1464078866">
    <w:abstractNumId w:val="27"/>
  </w:num>
  <w:num w:numId="30" w16cid:durableId="517083742">
    <w:abstractNumId w:val="58"/>
  </w:num>
  <w:num w:numId="31" w16cid:durableId="1625620738">
    <w:abstractNumId w:val="44"/>
  </w:num>
  <w:num w:numId="32" w16cid:durableId="1014961651">
    <w:abstractNumId w:val="76"/>
  </w:num>
  <w:num w:numId="33" w16cid:durableId="1366953204">
    <w:abstractNumId w:val="69"/>
  </w:num>
  <w:num w:numId="34" w16cid:durableId="1250315698">
    <w:abstractNumId w:val="65"/>
  </w:num>
  <w:num w:numId="35" w16cid:durableId="1173301193">
    <w:abstractNumId w:val="24"/>
  </w:num>
  <w:num w:numId="36" w16cid:durableId="440227309">
    <w:abstractNumId w:val="81"/>
  </w:num>
  <w:num w:numId="37" w16cid:durableId="949507330">
    <w:abstractNumId w:val="13"/>
  </w:num>
  <w:num w:numId="38" w16cid:durableId="1363631935">
    <w:abstractNumId w:val="78"/>
  </w:num>
  <w:num w:numId="39" w16cid:durableId="2038315432">
    <w:abstractNumId w:val="61"/>
  </w:num>
  <w:num w:numId="40" w16cid:durableId="642198601">
    <w:abstractNumId w:val="29"/>
  </w:num>
  <w:num w:numId="41" w16cid:durableId="339891390">
    <w:abstractNumId w:val="45"/>
  </w:num>
  <w:num w:numId="42" w16cid:durableId="1072771607">
    <w:abstractNumId w:val="70"/>
  </w:num>
  <w:num w:numId="43" w16cid:durableId="1423867345">
    <w:abstractNumId w:val="36"/>
  </w:num>
  <w:num w:numId="44" w16cid:durableId="532034719">
    <w:abstractNumId w:val="56"/>
  </w:num>
  <w:num w:numId="45" w16cid:durableId="823157350">
    <w:abstractNumId w:val="25"/>
  </w:num>
  <w:num w:numId="46" w16cid:durableId="531070598">
    <w:abstractNumId w:val="42"/>
  </w:num>
  <w:num w:numId="47" w16cid:durableId="1516456788">
    <w:abstractNumId w:val="74"/>
  </w:num>
  <w:num w:numId="48" w16cid:durableId="599410977">
    <w:abstractNumId w:val="33"/>
  </w:num>
  <w:num w:numId="49" w16cid:durableId="1468158480">
    <w:abstractNumId w:val="80"/>
  </w:num>
  <w:num w:numId="50" w16cid:durableId="906232647">
    <w:abstractNumId w:val="21"/>
  </w:num>
  <w:num w:numId="51" w16cid:durableId="1150362477">
    <w:abstractNumId w:val="41"/>
  </w:num>
  <w:num w:numId="52" w16cid:durableId="2020619526">
    <w:abstractNumId w:val="59"/>
  </w:num>
  <w:num w:numId="53" w16cid:durableId="1694958908">
    <w:abstractNumId w:val="64"/>
  </w:num>
  <w:num w:numId="54" w16cid:durableId="922185135">
    <w:abstractNumId w:val="75"/>
  </w:num>
  <w:num w:numId="55" w16cid:durableId="423192244">
    <w:abstractNumId w:val="47"/>
  </w:num>
  <w:num w:numId="56" w16cid:durableId="913011726">
    <w:abstractNumId w:val="8"/>
  </w:num>
  <w:num w:numId="57" w16cid:durableId="489559316">
    <w:abstractNumId w:val="6"/>
  </w:num>
  <w:num w:numId="58" w16cid:durableId="682242130">
    <w:abstractNumId w:val="26"/>
  </w:num>
  <w:num w:numId="59" w16cid:durableId="935753230">
    <w:abstractNumId w:val="54"/>
  </w:num>
  <w:num w:numId="60" w16cid:durableId="1986545016">
    <w:abstractNumId w:val="30"/>
  </w:num>
  <w:num w:numId="61" w16cid:durableId="26489973">
    <w:abstractNumId w:val="83"/>
  </w:num>
  <w:num w:numId="62" w16cid:durableId="1119375783">
    <w:abstractNumId w:val="31"/>
  </w:num>
  <w:num w:numId="63" w16cid:durableId="1931507196">
    <w:abstractNumId w:val="2"/>
  </w:num>
  <w:num w:numId="64" w16cid:durableId="207376601">
    <w:abstractNumId w:val="43"/>
  </w:num>
  <w:num w:numId="65" w16cid:durableId="1843933984">
    <w:abstractNumId w:val="35"/>
  </w:num>
  <w:num w:numId="66" w16cid:durableId="286550410">
    <w:abstractNumId w:val="11"/>
  </w:num>
  <w:num w:numId="67" w16cid:durableId="609509561">
    <w:abstractNumId w:val="34"/>
  </w:num>
  <w:num w:numId="68" w16cid:durableId="1472675309">
    <w:abstractNumId w:val="15"/>
  </w:num>
  <w:num w:numId="69" w16cid:durableId="1574503983">
    <w:abstractNumId w:val="60"/>
  </w:num>
  <w:num w:numId="70" w16cid:durableId="1891377906">
    <w:abstractNumId w:val="39"/>
  </w:num>
  <w:num w:numId="71" w16cid:durableId="658390407">
    <w:abstractNumId w:val="38"/>
  </w:num>
  <w:num w:numId="72" w16cid:durableId="1197306074">
    <w:abstractNumId w:val="82"/>
  </w:num>
  <w:num w:numId="73" w16cid:durableId="1324891329">
    <w:abstractNumId w:val="20"/>
  </w:num>
  <w:num w:numId="74" w16cid:durableId="1773627284">
    <w:abstractNumId w:val="12"/>
  </w:num>
  <w:num w:numId="75" w16cid:durableId="2026443468">
    <w:abstractNumId w:val="73"/>
  </w:num>
  <w:num w:numId="76" w16cid:durableId="1732845819">
    <w:abstractNumId w:val="53"/>
  </w:num>
  <w:num w:numId="77" w16cid:durableId="686563961">
    <w:abstractNumId w:val="16"/>
  </w:num>
  <w:num w:numId="78" w16cid:durableId="1037775012">
    <w:abstractNumId w:val="57"/>
  </w:num>
  <w:num w:numId="79" w16cid:durableId="881792311">
    <w:abstractNumId w:val="18"/>
  </w:num>
  <w:num w:numId="80" w16cid:durableId="12533965">
    <w:abstractNumId w:val="32"/>
  </w:num>
  <w:num w:numId="81" w16cid:durableId="79641991">
    <w:abstractNumId w:val="5"/>
  </w:num>
  <w:num w:numId="82" w16cid:durableId="1956718168">
    <w:abstractNumId w:val="14"/>
  </w:num>
  <w:num w:numId="83" w16cid:durableId="998389662">
    <w:abstractNumId w:val="71"/>
  </w:num>
  <w:num w:numId="84" w16cid:durableId="805397250">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4420"/>
    <w:rsid w:val="000056F5"/>
    <w:rsid w:val="00007AC2"/>
    <w:rsid w:val="0001127A"/>
    <w:rsid w:val="00011B2A"/>
    <w:rsid w:val="00014C0E"/>
    <w:rsid w:val="00015F25"/>
    <w:rsid w:val="0001658D"/>
    <w:rsid w:val="00016833"/>
    <w:rsid w:val="00016EFF"/>
    <w:rsid w:val="00020526"/>
    <w:rsid w:val="00020DAA"/>
    <w:rsid w:val="000231E4"/>
    <w:rsid w:val="00024515"/>
    <w:rsid w:val="00026045"/>
    <w:rsid w:val="00030368"/>
    <w:rsid w:val="00030C4E"/>
    <w:rsid w:val="00033E5F"/>
    <w:rsid w:val="00037528"/>
    <w:rsid w:val="00037D05"/>
    <w:rsid w:val="00041BE0"/>
    <w:rsid w:val="00041CB7"/>
    <w:rsid w:val="00042280"/>
    <w:rsid w:val="0004407B"/>
    <w:rsid w:val="00050E23"/>
    <w:rsid w:val="00051A53"/>
    <w:rsid w:val="00051B1B"/>
    <w:rsid w:val="000530AA"/>
    <w:rsid w:val="00054E10"/>
    <w:rsid w:val="0005571B"/>
    <w:rsid w:val="000567E1"/>
    <w:rsid w:val="00060685"/>
    <w:rsid w:val="000613B9"/>
    <w:rsid w:val="00062DAC"/>
    <w:rsid w:val="00063AB8"/>
    <w:rsid w:val="000642D9"/>
    <w:rsid w:val="000645FC"/>
    <w:rsid w:val="0006493A"/>
    <w:rsid w:val="00065ED5"/>
    <w:rsid w:val="00065F32"/>
    <w:rsid w:val="00067C6D"/>
    <w:rsid w:val="00070195"/>
    <w:rsid w:val="00070CB6"/>
    <w:rsid w:val="00071808"/>
    <w:rsid w:val="00071875"/>
    <w:rsid w:val="00071B67"/>
    <w:rsid w:val="00072ED1"/>
    <w:rsid w:val="0007480A"/>
    <w:rsid w:val="00074B97"/>
    <w:rsid w:val="00075124"/>
    <w:rsid w:val="000759BC"/>
    <w:rsid w:val="00076636"/>
    <w:rsid w:val="00077FBC"/>
    <w:rsid w:val="0008048C"/>
    <w:rsid w:val="000814C6"/>
    <w:rsid w:val="0008186A"/>
    <w:rsid w:val="00081E5D"/>
    <w:rsid w:val="00082017"/>
    <w:rsid w:val="000838B2"/>
    <w:rsid w:val="00083AD8"/>
    <w:rsid w:val="00084B36"/>
    <w:rsid w:val="00086585"/>
    <w:rsid w:val="000868CD"/>
    <w:rsid w:val="000901F3"/>
    <w:rsid w:val="00094CB1"/>
    <w:rsid w:val="00094DCD"/>
    <w:rsid w:val="000A085B"/>
    <w:rsid w:val="000A1833"/>
    <w:rsid w:val="000A1FE5"/>
    <w:rsid w:val="000A353C"/>
    <w:rsid w:val="000A57A9"/>
    <w:rsid w:val="000A66D1"/>
    <w:rsid w:val="000B2526"/>
    <w:rsid w:val="000B3A42"/>
    <w:rsid w:val="000B5699"/>
    <w:rsid w:val="000B7756"/>
    <w:rsid w:val="000C1DA5"/>
    <w:rsid w:val="000C5103"/>
    <w:rsid w:val="000C5B34"/>
    <w:rsid w:val="000C6999"/>
    <w:rsid w:val="000D4321"/>
    <w:rsid w:val="000D4D10"/>
    <w:rsid w:val="000D4E8D"/>
    <w:rsid w:val="000D553D"/>
    <w:rsid w:val="000D6504"/>
    <w:rsid w:val="000E3EEC"/>
    <w:rsid w:val="000E4496"/>
    <w:rsid w:val="000E4E52"/>
    <w:rsid w:val="000E581E"/>
    <w:rsid w:val="000E609B"/>
    <w:rsid w:val="000E6414"/>
    <w:rsid w:val="000E7CB0"/>
    <w:rsid w:val="000F1016"/>
    <w:rsid w:val="000F39D8"/>
    <w:rsid w:val="000F590E"/>
    <w:rsid w:val="000F5DE1"/>
    <w:rsid w:val="000F6450"/>
    <w:rsid w:val="00100F97"/>
    <w:rsid w:val="0010155A"/>
    <w:rsid w:val="00102BA0"/>
    <w:rsid w:val="00103AB9"/>
    <w:rsid w:val="00103B55"/>
    <w:rsid w:val="001043EE"/>
    <w:rsid w:val="00105C5F"/>
    <w:rsid w:val="001066F1"/>
    <w:rsid w:val="00110382"/>
    <w:rsid w:val="001109D4"/>
    <w:rsid w:val="00110D2B"/>
    <w:rsid w:val="001126D6"/>
    <w:rsid w:val="001127E2"/>
    <w:rsid w:val="001133C4"/>
    <w:rsid w:val="00113918"/>
    <w:rsid w:val="00114BE6"/>
    <w:rsid w:val="00114CC4"/>
    <w:rsid w:val="00115891"/>
    <w:rsid w:val="00116217"/>
    <w:rsid w:val="0011722D"/>
    <w:rsid w:val="00117DB9"/>
    <w:rsid w:val="00121186"/>
    <w:rsid w:val="00123DE1"/>
    <w:rsid w:val="00123FBE"/>
    <w:rsid w:val="00123FD9"/>
    <w:rsid w:val="001240A8"/>
    <w:rsid w:val="00124C0D"/>
    <w:rsid w:val="00130DA4"/>
    <w:rsid w:val="00131463"/>
    <w:rsid w:val="001327FB"/>
    <w:rsid w:val="0013407B"/>
    <w:rsid w:val="00135146"/>
    <w:rsid w:val="00135187"/>
    <w:rsid w:val="0013691C"/>
    <w:rsid w:val="001369C8"/>
    <w:rsid w:val="00137245"/>
    <w:rsid w:val="00140B5B"/>
    <w:rsid w:val="00140CB3"/>
    <w:rsid w:val="00145297"/>
    <w:rsid w:val="001462AC"/>
    <w:rsid w:val="001507A3"/>
    <w:rsid w:val="00150807"/>
    <w:rsid w:val="00150EAF"/>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B48"/>
    <w:rsid w:val="00173D37"/>
    <w:rsid w:val="00174BD1"/>
    <w:rsid w:val="00174E23"/>
    <w:rsid w:val="00174FCA"/>
    <w:rsid w:val="001760D8"/>
    <w:rsid w:val="00176D27"/>
    <w:rsid w:val="00177D4A"/>
    <w:rsid w:val="00180153"/>
    <w:rsid w:val="00180B63"/>
    <w:rsid w:val="00181626"/>
    <w:rsid w:val="00181857"/>
    <w:rsid w:val="00181CCC"/>
    <w:rsid w:val="001829DF"/>
    <w:rsid w:val="001834EF"/>
    <w:rsid w:val="001835BA"/>
    <w:rsid w:val="00183DA7"/>
    <w:rsid w:val="001856B3"/>
    <w:rsid w:val="00186EA8"/>
    <w:rsid w:val="00187EDA"/>
    <w:rsid w:val="00191AC1"/>
    <w:rsid w:val="00192ACA"/>
    <w:rsid w:val="0019369F"/>
    <w:rsid w:val="00194671"/>
    <w:rsid w:val="00195B6C"/>
    <w:rsid w:val="00195D04"/>
    <w:rsid w:val="001976C9"/>
    <w:rsid w:val="001976D2"/>
    <w:rsid w:val="001A15D1"/>
    <w:rsid w:val="001A1692"/>
    <w:rsid w:val="001A23EE"/>
    <w:rsid w:val="001A2D5A"/>
    <w:rsid w:val="001A3273"/>
    <w:rsid w:val="001A4EE3"/>
    <w:rsid w:val="001A5E56"/>
    <w:rsid w:val="001A756A"/>
    <w:rsid w:val="001A79E9"/>
    <w:rsid w:val="001B0075"/>
    <w:rsid w:val="001B1307"/>
    <w:rsid w:val="001B279C"/>
    <w:rsid w:val="001B3EF2"/>
    <w:rsid w:val="001B5520"/>
    <w:rsid w:val="001B7826"/>
    <w:rsid w:val="001C0F97"/>
    <w:rsid w:val="001C10E8"/>
    <w:rsid w:val="001C2B9F"/>
    <w:rsid w:val="001C4190"/>
    <w:rsid w:val="001C4A31"/>
    <w:rsid w:val="001C54A1"/>
    <w:rsid w:val="001C6A4F"/>
    <w:rsid w:val="001C73BB"/>
    <w:rsid w:val="001C7837"/>
    <w:rsid w:val="001D255E"/>
    <w:rsid w:val="001D53DA"/>
    <w:rsid w:val="001D6AFA"/>
    <w:rsid w:val="001D70AA"/>
    <w:rsid w:val="001D73F7"/>
    <w:rsid w:val="001E0E8C"/>
    <w:rsid w:val="001E1BA2"/>
    <w:rsid w:val="001E1E16"/>
    <w:rsid w:val="001E214C"/>
    <w:rsid w:val="001E221E"/>
    <w:rsid w:val="001E241F"/>
    <w:rsid w:val="001E3CAF"/>
    <w:rsid w:val="001E61D9"/>
    <w:rsid w:val="001E637B"/>
    <w:rsid w:val="001E679A"/>
    <w:rsid w:val="001F0509"/>
    <w:rsid w:val="001F0615"/>
    <w:rsid w:val="001F6E32"/>
    <w:rsid w:val="00202200"/>
    <w:rsid w:val="00203926"/>
    <w:rsid w:val="00203B84"/>
    <w:rsid w:val="00203CC2"/>
    <w:rsid w:val="0020410A"/>
    <w:rsid w:val="00204F61"/>
    <w:rsid w:val="00205753"/>
    <w:rsid w:val="002152A6"/>
    <w:rsid w:val="0021543B"/>
    <w:rsid w:val="002228D7"/>
    <w:rsid w:val="00224A11"/>
    <w:rsid w:val="00226765"/>
    <w:rsid w:val="00226FE3"/>
    <w:rsid w:val="00230815"/>
    <w:rsid w:val="00230D9A"/>
    <w:rsid w:val="00232048"/>
    <w:rsid w:val="00232D60"/>
    <w:rsid w:val="0023553A"/>
    <w:rsid w:val="00240D3F"/>
    <w:rsid w:val="00241915"/>
    <w:rsid w:val="00243991"/>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2A08"/>
    <w:rsid w:val="0026412E"/>
    <w:rsid w:val="00266628"/>
    <w:rsid w:val="002677C2"/>
    <w:rsid w:val="00270145"/>
    <w:rsid w:val="002748A2"/>
    <w:rsid w:val="00275CC7"/>
    <w:rsid w:val="002818CF"/>
    <w:rsid w:val="00284293"/>
    <w:rsid w:val="002856C3"/>
    <w:rsid w:val="00286B25"/>
    <w:rsid w:val="00291BDF"/>
    <w:rsid w:val="00292B3D"/>
    <w:rsid w:val="002933B6"/>
    <w:rsid w:val="0029376F"/>
    <w:rsid w:val="00293E45"/>
    <w:rsid w:val="0029466E"/>
    <w:rsid w:val="002957D9"/>
    <w:rsid w:val="002960C1"/>
    <w:rsid w:val="00297141"/>
    <w:rsid w:val="00297374"/>
    <w:rsid w:val="0029795E"/>
    <w:rsid w:val="002A098E"/>
    <w:rsid w:val="002A1D69"/>
    <w:rsid w:val="002A2658"/>
    <w:rsid w:val="002A280E"/>
    <w:rsid w:val="002A2A67"/>
    <w:rsid w:val="002A523A"/>
    <w:rsid w:val="002A5591"/>
    <w:rsid w:val="002A5FD6"/>
    <w:rsid w:val="002A60D2"/>
    <w:rsid w:val="002A6A8E"/>
    <w:rsid w:val="002A6F68"/>
    <w:rsid w:val="002A733E"/>
    <w:rsid w:val="002B02B5"/>
    <w:rsid w:val="002B12FA"/>
    <w:rsid w:val="002B30B3"/>
    <w:rsid w:val="002B3146"/>
    <w:rsid w:val="002B3392"/>
    <w:rsid w:val="002B362F"/>
    <w:rsid w:val="002B655E"/>
    <w:rsid w:val="002C1BCA"/>
    <w:rsid w:val="002C2891"/>
    <w:rsid w:val="002C3C51"/>
    <w:rsid w:val="002C5EAD"/>
    <w:rsid w:val="002D10AF"/>
    <w:rsid w:val="002D10E0"/>
    <w:rsid w:val="002D309D"/>
    <w:rsid w:val="002D3C2F"/>
    <w:rsid w:val="002D40ED"/>
    <w:rsid w:val="002D72A1"/>
    <w:rsid w:val="002E039C"/>
    <w:rsid w:val="002E356F"/>
    <w:rsid w:val="002E4C2C"/>
    <w:rsid w:val="002E4CAC"/>
    <w:rsid w:val="002E4DCC"/>
    <w:rsid w:val="002E54CF"/>
    <w:rsid w:val="002E69A7"/>
    <w:rsid w:val="002E7808"/>
    <w:rsid w:val="002F0D07"/>
    <w:rsid w:val="002F1853"/>
    <w:rsid w:val="002F2119"/>
    <w:rsid w:val="002F2810"/>
    <w:rsid w:val="002F4CE7"/>
    <w:rsid w:val="002F6B9B"/>
    <w:rsid w:val="003005A5"/>
    <w:rsid w:val="003007E7"/>
    <w:rsid w:val="003008ED"/>
    <w:rsid w:val="00300B63"/>
    <w:rsid w:val="00300CD9"/>
    <w:rsid w:val="0030343E"/>
    <w:rsid w:val="00305DDB"/>
    <w:rsid w:val="0030730D"/>
    <w:rsid w:val="00307FB3"/>
    <w:rsid w:val="00313327"/>
    <w:rsid w:val="00316665"/>
    <w:rsid w:val="00320EC3"/>
    <w:rsid w:val="003212BF"/>
    <w:rsid w:val="00324E2B"/>
    <w:rsid w:val="00326B42"/>
    <w:rsid w:val="00326BAE"/>
    <w:rsid w:val="00326E1C"/>
    <w:rsid w:val="00326E7A"/>
    <w:rsid w:val="00331EF1"/>
    <w:rsid w:val="003323F2"/>
    <w:rsid w:val="00333CFE"/>
    <w:rsid w:val="00333E51"/>
    <w:rsid w:val="00335003"/>
    <w:rsid w:val="0033512D"/>
    <w:rsid w:val="00335BC3"/>
    <w:rsid w:val="003406D9"/>
    <w:rsid w:val="00340824"/>
    <w:rsid w:val="00340E84"/>
    <w:rsid w:val="003417C3"/>
    <w:rsid w:val="00341AD2"/>
    <w:rsid w:val="00342608"/>
    <w:rsid w:val="00343A96"/>
    <w:rsid w:val="00343C0A"/>
    <w:rsid w:val="003447A5"/>
    <w:rsid w:val="003455D5"/>
    <w:rsid w:val="003517FF"/>
    <w:rsid w:val="00351BDD"/>
    <w:rsid w:val="00352A14"/>
    <w:rsid w:val="00352D50"/>
    <w:rsid w:val="003531DE"/>
    <w:rsid w:val="00353B54"/>
    <w:rsid w:val="003550C1"/>
    <w:rsid w:val="003554E0"/>
    <w:rsid w:val="003562A4"/>
    <w:rsid w:val="00356358"/>
    <w:rsid w:val="00360818"/>
    <w:rsid w:val="00360A17"/>
    <w:rsid w:val="00360FAB"/>
    <w:rsid w:val="00362ECC"/>
    <w:rsid w:val="003649CA"/>
    <w:rsid w:val="00366363"/>
    <w:rsid w:val="003679C5"/>
    <w:rsid w:val="0037080C"/>
    <w:rsid w:val="00371227"/>
    <w:rsid w:val="0037350C"/>
    <w:rsid w:val="003745DC"/>
    <w:rsid w:val="00376029"/>
    <w:rsid w:val="00376706"/>
    <w:rsid w:val="0037762F"/>
    <w:rsid w:val="00377B7A"/>
    <w:rsid w:val="00380B55"/>
    <w:rsid w:val="00381E55"/>
    <w:rsid w:val="00385418"/>
    <w:rsid w:val="00390A88"/>
    <w:rsid w:val="003933A4"/>
    <w:rsid w:val="00393F9C"/>
    <w:rsid w:val="00394293"/>
    <w:rsid w:val="00394F83"/>
    <w:rsid w:val="00395277"/>
    <w:rsid w:val="00397710"/>
    <w:rsid w:val="00397B77"/>
    <w:rsid w:val="003A0342"/>
    <w:rsid w:val="003A106F"/>
    <w:rsid w:val="003A4F01"/>
    <w:rsid w:val="003A51B4"/>
    <w:rsid w:val="003B17E2"/>
    <w:rsid w:val="003B3562"/>
    <w:rsid w:val="003B35AA"/>
    <w:rsid w:val="003B4E90"/>
    <w:rsid w:val="003B5440"/>
    <w:rsid w:val="003B5C23"/>
    <w:rsid w:val="003B5C7D"/>
    <w:rsid w:val="003B6077"/>
    <w:rsid w:val="003B6859"/>
    <w:rsid w:val="003B6BB8"/>
    <w:rsid w:val="003B718D"/>
    <w:rsid w:val="003C025D"/>
    <w:rsid w:val="003C0330"/>
    <w:rsid w:val="003C559D"/>
    <w:rsid w:val="003C6079"/>
    <w:rsid w:val="003C6E53"/>
    <w:rsid w:val="003D0C0E"/>
    <w:rsid w:val="003D1FF9"/>
    <w:rsid w:val="003D3256"/>
    <w:rsid w:val="003D5F72"/>
    <w:rsid w:val="003D66BE"/>
    <w:rsid w:val="003D6D97"/>
    <w:rsid w:val="003D72DA"/>
    <w:rsid w:val="003E0A9C"/>
    <w:rsid w:val="003E1A1D"/>
    <w:rsid w:val="003E460F"/>
    <w:rsid w:val="003E5AB9"/>
    <w:rsid w:val="003E60D1"/>
    <w:rsid w:val="003E6FC6"/>
    <w:rsid w:val="003F1CA4"/>
    <w:rsid w:val="003F2A7E"/>
    <w:rsid w:val="003F2FE2"/>
    <w:rsid w:val="003F3424"/>
    <w:rsid w:val="003F3597"/>
    <w:rsid w:val="003F3A2B"/>
    <w:rsid w:val="003F470F"/>
    <w:rsid w:val="003F581B"/>
    <w:rsid w:val="003F746A"/>
    <w:rsid w:val="003F7A3B"/>
    <w:rsid w:val="0040135F"/>
    <w:rsid w:val="00401804"/>
    <w:rsid w:val="004029BE"/>
    <w:rsid w:val="0040317D"/>
    <w:rsid w:val="00403905"/>
    <w:rsid w:val="0040499B"/>
    <w:rsid w:val="00404BCA"/>
    <w:rsid w:val="00405C93"/>
    <w:rsid w:val="00406E2F"/>
    <w:rsid w:val="004162B1"/>
    <w:rsid w:val="004201D3"/>
    <w:rsid w:val="00422235"/>
    <w:rsid w:val="004227CD"/>
    <w:rsid w:val="0042471F"/>
    <w:rsid w:val="00425B88"/>
    <w:rsid w:val="00426D98"/>
    <w:rsid w:val="00427A06"/>
    <w:rsid w:val="00427BF2"/>
    <w:rsid w:val="0043005D"/>
    <w:rsid w:val="0043219C"/>
    <w:rsid w:val="004321A2"/>
    <w:rsid w:val="0043460D"/>
    <w:rsid w:val="00434DD6"/>
    <w:rsid w:val="004354ED"/>
    <w:rsid w:val="0043550D"/>
    <w:rsid w:val="00435B84"/>
    <w:rsid w:val="00435B91"/>
    <w:rsid w:val="004373A9"/>
    <w:rsid w:val="00437C86"/>
    <w:rsid w:val="00441454"/>
    <w:rsid w:val="00442A72"/>
    <w:rsid w:val="004437FB"/>
    <w:rsid w:val="0044399B"/>
    <w:rsid w:val="0044542E"/>
    <w:rsid w:val="00451A61"/>
    <w:rsid w:val="00451AD7"/>
    <w:rsid w:val="00451B1A"/>
    <w:rsid w:val="00453F85"/>
    <w:rsid w:val="00454BA3"/>
    <w:rsid w:val="00455C90"/>
    <w:rsid w:val="00455E1A"/>
    <w:rsid w:val="00456802"/>
    <w:rsid w:val="00456C5B"/>
    <w:rsid w:val="00456FF8"/>
    <w:rsid w:val="004570B2"/>
    <w:rsid w:val="004575E4"/>
    <w:rsid w:val="004577C4"/>
    <w:rsid w:val="00457F25"/>
    <w:rsid w:val="00460BE2"/>
    <w:rsid w:val="004618A8"/>
    <w:rsid w:val="00461A52"/>
    <w:rsid w:val="00461B85"/>
    <w:rsid w:val="00463323"/>
    <w:rsid w:val="004645EA"/>
    <w:rsid w:val="00465458"/>
    <w:rsid w:val="004656F2"/>
    <w:rsid w:val="00466E63"/>
    <w:rsid w:val="00467832"/>
    <w:rsid w:val="00472197"/>
    <w:rsid w:val="00472A31"/>
    <w:rsid w:val="0047414E"/>
    <w:rsid w:val="00474464"/>
    <w:rsid w:val="00475643"/>
    <w:rsid w:val="004776A5"/>
    <w:rsid w:val="004805AF"/>
    <w:rsid w:val="004808BF"/>
    <w:rsid w:val="00480C76"/>
    <w:rsid w:val="00480C80"/>
    <w:rsid w:val="00481188"/>
    <w:rsid w:val="00481B8E"/>
    <w:rsid w:val="00481B97"/>
    <w:rsid w:val="00481D8E"/>
    <w:rsid w:val="00482366"/>
    <w:rsid w:val="0048341A"/>
    <w:rsid w:val="00483671"/>
    <w:rsid w:val="004836F4"/>
    <w:rsid w:val="00483F2F"/>
    <w:rsid w:val="00484A33"/>
    <w:rsid w:val="00486672"/>
    <w:rsid w:val="00486F62"/>
    <w:rsid w:val="00487B35"/>
    <w:rsid w:val="00487BAA"/>
    <w:rsid w:val="004910DD"/>
    <w:rsid w:val="004919B4"/>
    <w:rsid w:val="00492FA3"/>
    <w:rsid w:val="004948F2"/>
    <w:rsid w:val="00496CFC"/>
    <w:rsid w:val="004A1002"/>
    <w:rsid w:val="004A17C8"/>
    <w:rsid w:val="004A2992"/>
    <w:rsid w:val="004A303A"/>
    <w:rsid w:val="004A364B"/>
    <w:rsid w:val="004A7549"/>
    <w:rsid w:val="004B0530"/>
    <w:rsid w:val="004B05A2"/>
    <w:rsid w:val="004B2E21"/>
    <w:rsid w:val="004B4E22"/>
    <w:rsid w:val="004B64C5"/>
    <w:rsid w:val="004C22FB"/>
    <w:rsid w:val="004C3AC9"/>
    <w:rsid w:val="004C4CB7"/>
    <w:rsid w:val="004C750E"/>
    <w:rsid w:val="004D1542"/>
    <w:rsid w:val="004D2BA3"/>
    <w:rsid w:val="004D2F3C"/>
    <w:rsid w:val="004D58C5"/>
    <w:rsid w:val="004D5920"/>
    <w:rsid w:val="004D71E0"/>
    <w:rsid w:val="004E044D"/>
    <w:rsid w:val="004E1CD0"/>
    <w:rsid w:val="004E2197"/>
    <w:rsid w:val="004E246B"/>
    <w:rsid w:val="004E34E3"/>
    <w:rsid w:val="004E44F5"/>
    <w:rsid w:val="004E672B"/>
    <w:rsid w:val="004E6FA5"/>
    <w:rsid w:val="004F0A45"/>
    <w:rsid w:val="004F0F14"/>
    <w:rsid w:val="004F198B"/>
    <w:rsid w:val="004F2ECB"/>
    <w:rsid w:val="004F3493"/>
    <w:rsid w:val="004F4E9F"/>
    <w:rsid w:val="004F52BA"/>
    <w:rsid w:val="005002AF"/>
    <w:rsid w:val="005020A3"/>
    <w:rsid w:val="0050358E"/>
    <w:rsid w:val="005051DF"/>
    <w:rsid w:val="00506900"/>
    <w:rsid w:val="00507846"/>
    <w:rsid w:val="00510883"/>
    <w:rsid w:val="005114B5"/>
    <w:rsid w:val="005127BF"/>
    <w:rsid w:val="00514A2A"/>
    <w:rsid w:val="005172E8"/>
    <w:rsid w:val="00517946"/>
    <w:rsid w:val="00521FC4"/>
    <w:rsid w:val="00522D77"/>
    <w:rsid w:val="0052312F"/>
    <w:rsid w:val="0052427E"/>
    <w:rsid w:val="00524F2C"/>
    <w:rsid w:val="00525220"/>
    <w:rsid w:val="005266B5"/>
    <w:rsid w:val="00531E08"/>
    <w:rsid w:val="00532288"/>
    <w:rsid w:val="005322E1"/>
    <w:rsid w:val="005326AB"/>
    <w:rsid w:val="005329F4"/>
    <w:rsid w:val="00532E93"/>
    <w:rsid w:val="00533AA1"/>
    <w:rsid w:val="00534160"/>
    <w:rsid w:val="005342BA"/>
    <w:rsid w:val="00534951"/>
    <w:rsid w:val="00535862"/>
    <w:rsid w:val="0054417D"/>
    <w:rsid w:val="00545428"/>
    <w:rsid w:val="0054614F"/>
    <w:rsid w:val="005479A1"/>
    <w:rsid w:val="00551ED8"/>
    <w:rsid w:val="0055252F"/>
    <w:rsid w:val="00552855"/>
    <w:rsid w:val="00552B16"/>
    <w:rsid w:val="00556704"/>
    <w:rsid w:val="00560321"/>
    <w:rsid w:val="0056043B"/>
    <w:rsid w:val="0056058B"/>
    <w:rsid w:val="00561C1B"/>
    <w:rsid w:val="00561C8D"/>
    <w:rsid w:val="00563011"/>
    <w:rsid w:val="00564BB3"/>
    <w:rsid w:val="0056798B"/>
    <w:rsid w:val="00567F5A"/>
    <w:rsid w:val="00571103"/>
    <w:rsid w:val="00571165"/>
    <w:rsid w:val="00573E41"/>
    <w:rsid w:val="00575718"/>
    <w:rsid w:val="00576BE5"/>
    <w:rsid w:val="00582B01"/>
    <w:rsid w:val="00586DF5"/>
    <w:rsid w:val="00586E2E"/>
    <w:rsid w:val="00590DF7"/>
    <w:rsid w:val="00590E9D"/>
    <w:rsid w:val="00590EA1"/>
    <w:rsid w:val="00593111"/>
    <w:rsid w:val="005A116D"/>
    <w:rsid w:val="005A24BB"/>
    <w:rsid w:val="005A4D4E"/>
    <w:rsid w:val="005A4FB0"/>
    <w:rsid w:val="005A6B5C"/>
    <w:rsid w:val="005B161D"/>
    <w:rsid w:val="005B1651"/>
    <w:rsid w:val="005B1C8C"/>
    <w:rsid w:val="005B28E7"/>
    <w:rsid w:val="005B2A4B"/>
    <w:rsid w:val="005B65D2"/>
    <w:rsid w:val="005B6E0B"/>
    <w:rsid w:val="005B7807"/>
    <w:rsid w:val="005B7E33"/>
    <w:rsid w:val="005C1850"/>
    <w:rsid w:val="005C2607"/>
    <w:rsid w:val="005C441E"/>
    <w:rsid w:val="005C479E"/>
    <w:rsid w:val="005C51B6"/>
    <w:rsid w:val="005C77EF"/>
    <w:rsid w:val="005D0D56"/>
    <w:rsid w:val="005D230F"/>
    <w:rsid w:val="005D5220"/>
    <w:rsid w:val="005D651F"/>
    <w:rsid w:val="005D67DD"/>
    <w:rsid w:val="005D71BA"/>
    <w:rsid w:val="005E0DBB"/>
    <w:rsid w:val="005E1F95"/>
    <w:rsid w:val="005E254C"/>
    <w:rsid w:val="005E505F"/>
    <w:rsid w:val="005F0F8A"/>
    <w:rsid w:val="005F1B71"/>
    <w:rsid w:val="005F201C"/>
    <w:rsid w:val="005F3449"/>
    <w:rsid w:val="005F37B2"/>
    <w:rsid w:val="005F3CE1"/>
    <w:rsid w:val="005F5FFA"/>
    <w:rsid w:val="005F7A2E"/>
    <w:rsid w:val="005F7D43"/>
    <w:rsid w:val="006016A3"/>
    <w:rsid w:val="00601D4B"/>
    <w:rsid w:val="0060312F"/>
    <w:rsid w:val="0060353B"/>
    <w:rsid w:val="006035F5"/>
    <w:rsid w:val="00605251"/>
    <w:rsid w:val="00606DCB"/>
    <w:rsid w:val="0061045B"/>
    <w:rsid w:val="00611221"/>
    <w:rsid w:val="006130E8"/>
    <w:rsid w:val="00613C0D"/>
    <w:rsid w:val="00614A62"/>
    <w:rsid w:val="00614D25"/>
    <w:rsid w:val="00614E0B"/>
    <w:rsid w:val="00615CFB"/>
    <w:rsid w:val="00617C97"/>
    <w:rsid w:val="00620F6C"/>
    <w:rsid w:val="006218C7"/>
    <w:rsid w:val="00621D5E"/>
    <w:rsid w:val="00622FF2"/>
    <w:rsid w:val="00624A81"/>
    <w:rsid w:val="00630301"/>
    <w:rsid w:val="00631A66"/>
    <w:rsid w:val="006347BE"/>
    <w:rsid w:val="0063503D"/>
    <w:rsid w:val="00636695"/>
    <w:rsid w:val="00636F62"/>
    <w:rsid w:val="00637B01"/>
    <w:rsid w:val="00637F67"/>
    <w:rsid w:val="00640323"/>
    <w:rsid w:val="006414A9"/>
    <w:rsid w:val="0064218B"/>
    <w:rsid w:val="00643541"/>
    <w:rsid w:val="00643798"/>
    <w:rsid w:val="006445AA"/>
    <w:rsid w:val="006449C7"/>
    <w:rsid w:val="00644BF2"/>
    <w:rsid w:val="00645ADD"/>
    <w:rsid w:val="00646023"/>
    <w:rsid w:val="00650865"/>
    <w:rsid w:val="00650E23"/>
    <w:rsid w:val="006523D5"/>
    <w:rsid w:val="00652E25"/>
    <w:rsid w:val="00654C67"/>
    <w:rsid w:val="006560E8"/>
    <w:rsid w:val="00657D52"/>
    <w:rsid w:val="00657FC4"/>
    <w:rsid w:val="00660101"/>
    <w:rsid w:val="00660A4A"/>
    <w:rsid w:val="006624C2"/>
    <w:rsid w:val="00662F9B"/>
    <w:rsid w:val="00663427"/>
    <w:rsid w:val="00664980"/>
    <w:rsid w:val="00664D0C"/>
    <w:rsid w:val="006665B8"/>
    <w:rsid w:val="00670871"/>
    <w:rsid w:val="00670D15"/>
    <w:rsid w:val="00670D63"/>
    <w:rsid w:val="006710AA"/>
    <w:rsid w:val="00672915"/>
    <w:rsid w:val="0067294B"/>
    <w:rsid w:val="00672BD9"/>
    <w:rsid w:val="0067406E"/>
    <w:rsid w:val="00677822"/>
    <w:rsid w:val="00680257"/>
    <w:rsid w:val="0068026B"/>
    <w:rsid w:val="006817E9"/>
    <w:rsid w:val="00682901"/>
    <w:rsid w:val="006846C7"/>
    <w:rsid w:val="0068579A"/>
    <w:rsid w:val="00687446"/>
    <w:rsid w:val="00687D2B"/>
    <w:rsid w:val="00687E49"/>
    <w:rsid w:val="0069006C"/>
    <w:rsid w:val="006902F5"/>
    <w:rsid w:val="00690925"/>
    <w:rsid w:val="00690998"/>
    <w:rsid w:val="00693FED"/>
    <w:rsid w:val="006960BD"/>
    <w:rsid w:val="00696AE9"/>
    <w:rsid w:val="006A0C2D"/>
    <w:rsid w:val="006A0C93"/>
    <w:rsid w:val="006A1213"/>
    <w:rsid w:val="006A16F7"/>
    <w:rsid w:val="006A1786"/>
    <w:rsid w:val="006A22DD"/>
    <w:rsid w:val="006A485C"/>
    <w:rsid w:val="006A552C"/>
    <w:rsid w:val="006B05CB"/>
    <w:rsid w:val="006B1A9F"/>
    <w:rsid w:val="006B3A22"/>
    <w:rsid w:val="006B665D"/>
    <w:rsid w:val="006B7DE8"/>
    <w:rsid w:val="006C0E4D"/>
    <w:rsid w:val="006C1F1F"/>
    <w:rsid w:val="006C2269"/>
    <w:rsid w:val="006C345A"/>
    <w:rsid w:val="006C41D2"/>
    <w:rsid w:val="006C4D5D"/>
    <w:rsid w:val="006C5B8B"/>
    <w:rsid w:val="006D0046"/>
    <w:rsid w:val="006D1FE1"/>
    <w:rsid w:val="006D1FF8"/>
    <w:rsid w:val="006D278B"/>
    <w:rsid w:val="006D2F3F"/>
    <w:rsid w:val="006D3356"/>
    <w:rsid w:val="006D455C"/>
    <w:rsid w:val="006D57A5"/>
    <w:rsid w:val="006D6B74"/>
    <w:rsid w:val="006D7840"/>
    <w:rsid w:val="006D7C99"/>
    <w:rsid w:val="006D7D0E"/>
    <w:rsid w:val="006E11A9"/>
    <w:rsid w:val="006E14C6"/>
    <w:rsid w:val="006E16A2"/>
    <w:rsid w:val="006E1D85"/>
    <w:rsid w:val="006E3827"/>
    <w:rsid w:val="006E4883"/>
    <w:rsid w:val="006E5EFC"/>
    <w:rsid w:val="006E61FE"/>
    <w:rsid w:val="006E7C42"/>
    <w:rsid w:val="006E7E78"/>
    <w:rsid w:val="006F04B3"/>
    <w:rsid w:val="006F09A0"/>
    <w:rsid w:val="006F1A0F"/>
    <w:rsid w:val="006F1A65"/>
    <w:rsid w:val="006F4151"/>
    <w:rsid w:val="006F4C6B"/>
    <w:rsid w:val="006F5646"/>
    <w:rsid w:val="006F59E2"/>
    <w:rsid w:val="006F6506"/>
    <w:rsid w:val="006F6713"/>
    <w:rsid w:val="006F7546"/>
    <w:rsid w:val="00702968"/>
    <w:rsid w:val="0070461E"/>
    <w:rsid w:val="007052F6"/>
    <w:rsid w:val="0070596F"/>
    <w:rsid w:val="00706EE9"/>
    <w:rsid w:val="00707D28"/>
    <w:rsid w:val="00713B58"/>
    <w:rsid w:val="00714BAA"/>
    <w:rsid w:val="00715837"/>
    <w:rsid w:val="0071639A"/>
    <w:rsid w:val="007204D6"/>
    <w:rsid w:val="00720800"/>
    <w:rsid w:val="00720B56"/>
    <w:rsid w:val="0072120E"/>
    <w:rsid w:val="0072156A"/>
    <w:rsid w:val="00722245"/>
    <w:rsid w:val="00722662"/>
    <w:rsid w:val="00724D2B"/>
    <w:rsid w:val="007267C1"/>
    <w:rsid w:val="00727ECA"/>
    <w:rsid w:val="007304FD"/>
    <w:rsid w:val="007314FD"/>
    <w:rsid w:val="007325AE"/>
    <w:rsid w:val="007326CE"/>
    <w:rsid w:val="007339CA"/>
    <w:rsid w:val="0073508A"/>
    <w:rsid w:val="0073687A"/>
    <w:rsid w:val="00737F29"/>
    <w:rsid w:val="00745034"/>
    <w:rsid w:val="00745A9A"/>
    <w:rsid w:val="00746B53"/>
    <w:rsid w:val="00746F7C"/>
    <w:rsid w:val="00747762"/>
    <w:rsid w:val="00747C48"/>
    <w:rsid w:val="007507F3"/>
    <w:rsid w:val="0075092E"/>
    <w:rsid w:val="00751B1D"/>
    <w:rsid w:val="007523B8"/>
    <w:rsid w:val="00752786"/>
    <w:rsid w:val="00753488"/>
    <w:rsid w:val="00753DAD"/>
    <w:rsid w:val="0075414F"/>
    <w:rsid w:val="0075578F"/>
    <w:rsid w:val="00755E6F"/>
    <w:rsid w:val="00756079"/>
    <w:rsid w:val="00756983"/>
    <w:rsid w:val="00757529"/>
    <w:rsid w:val="007577EA"/>
    <w:rsid w:val="00757C4A"/>
    <w:rsid w:val="0076150E"/>
    <w:rsid w:val="00761E39"/>
    <w:rsid w:val="00763C08"/>
    <w:rsid w:val="00763E55"/>
    <w:rsid w:val="00764919"/>
    <w:rsid w:val="00764CFB"/>
    <w:rsid w:val="00764E05"/>
    <w:rsid w:val="00765F47"/>
    <w:rsid w:val="00766123"/>
    <w:rsid w:val="007670B3"/>
    <w:rsid w:val="00767380"/>
    <w:rsid w:val="0076744D"/>
    <w:rsid w:val="00767709"/>
    <w:rsid w:val="00773F02"/>
    <w:rsid w:val="007776B8"/>
    <w:rsid w:val="007801E2"/>
    <w:rsid w:val="0078055F"/>
    <w:rsid w:val="00780D36"/>
    <w:rsid w:val="00781CDB"/>
    <w:rsid w:val="00782859"/>
    <w:rsid w:val="00782E7F"/>
    <w:rsid w:val="007831A2"/>
    <w:rsid w:val="0078386E"/>
    <w:rsid w:val="00784148"/>
    <w:rsid w:val="00784693"/>
    <w:rsid w:val="00784A29"/>
    <w:rsid w:val="00784F41"/>
    <w:rsid w:val="00785345"/>
    <w:rsid w:val="007855A2"/>
    <w:rsid w:val="007858F5"/>
    <w:rsid w:val="00785F51"/>
    <w:rsid w:val="007876D5"/>
    <w:rsid w:val="00790A2F"/>
    <w:rsid w:val="00792F39"/>
    <w:rsid w:val="0079401B"/>
    <w:rsid w:val="007943BB"/>
    <w:rsid w:val="0079516C"/>
    <w:rsid w:val="007956F3"/>
    <w:rsid w:val="0079580C"/>
    <w:rsid w:val="00795AE7"/>
    <w:rsid w:val="00795C86"/>
    <w:rsid w:val="00797D16"/>
    <w:rsid w:val="007A0A21"/>
    <w:rsid w:val="007A1072"/>
    <w:rsid w:val="007A23B0"/>
    <w:rsid w:val="007A2B57"/>
    <w:rsid w:val="007A48D4"/>
    <w:rsid w:val="007A5A5B"/>
    <w:rsid w:val="007A61D5"/>
    <w:rsid w:val="007A6370"/>
    <w:rsid w:val="007A71F2"/>
    <w:rsid w:val="007B1088"/>
    <w:rsid w:val="007B3206"/>
    <w:rsid w:val="007B3842"/>
    <w:rsid w:val="007B47DD"/>
    <w:rsid w:val="007B7A46"/>
    <w:rsid w:val="007C0DED"/>
    <w:rsid w:val="007C1E42"/>
    <w:rsid w:val="007C31C3"/>
    <w:rsid w:val="007C4A88"/>
    <w:rsid w:val="007C526B"/>
    <w:rsid w:val="007C54D3"/>
    <w:rsid w:val="007C554E"/>
    <w:rsid w:val="007C560B"/>
    <w:rsid w:val="007C6178"/>
    <w:rsid w:val="007C722B"/>
    <w:rsid w:val="007D0B02"/>
    <w:rsid w:val="007D1047"/>
    <w:rsid w:val="007D1593"/>
    <w:rsid w:val="007D4433"/>
    <w:rsid w:val="007D47B9"/>
    <w:rsid w:val="007D5ADB"/>
    <w:rsid w:val="007D6606"/>
    <w:rsid w:val="007D7999"/>
    <w:rsid w:val="007E0A55"/>
    <w:rsid w:val="007E1194"/>
    <w:rsid w:val="007E1D91"/>
    <w:rsid w:val="007E2E99"/>
    <w:rsid w:val="007E357F"/>
    <w:rsid w:val="007E6790"/>
    <w:rsid w:val="007E67D6"/>
    <w:rsid w:val="007F2CEC"/>
    <w:rsid w:val="007F3F3F"/>
    <w:rsid w:val="007F4D31"/>
    <w:rsid w:val="007F611D"/>
    <w:rsid w:val="007F674A"/>
    <w:rsid w:val="007F6FA3"/>
    <w:rsid w:val="00800265"/>
    <w:rsid w:val="00801581"/>
    <w:rsid w:val="00801F9E"/>
    <w:rsid w:val="008023FC"/>
    <w:rsid w:val="00803A3A"/>
    <w:rsid w:val="00803DC9"/>
    <w:rsid w:val="00804414"/>
    <w:rsid w:val="00805C4E"/>
    <w:rsid w:val="008066F7"/>
    <w:rsid w:val="00806B81"/>
    <w:rsid w:val="008124C5"/>
    <w:rsid w:val="008129E6"/>
    <w:rsid w:val="00813EAF"/>
    <w:rsid w:val="00815F91"/>
    <w:rsid w:val="0081657F"/>
    <w:rsid w:val="00817B78"/>
    <w:rsid w:val="008206B2"/>
    <w:rsid w:val="00824131"/>
    <w:rsid w:val="00824668"/>
    <w:rsid w:val="00824756"/>
    <w:rsid w:val="008276E0"/>
    <w:rsid w:val="00827A14"/>
    <w:rsid w:val="008319BA"/>
    <w:rsid w:val="00831E44"/>
    <w:rsid w:val="008328DD"/>
    <w:rsid w:val="00837DCB"/>
    <w:rsid w:val="00846072"/>
    <w:rsid w:val="00846F22"/>
    <w:rsid w:val="00847944"/>
    <w:rsid w:val="00847EB2"/>
    <w:rsid w:val="00847EB5"/>
    <w:rsid w:val="00850794"/>
    <w:rsid w:val="00850B92"/>
    <w:rsid w:val="00851EF5"/>
    <w:rsid w:val="008524D4"/>
    <w:rsid w:val="008526D7"/>
    <w:rsid w:val="0085496F"/>
    <w:rsid w:val="00854EF0"/>
    <w:rsid w:val="008563D7"/>
    <w:rsid w:val="008566F4"/>
    <w:rsid w:val="00860AA7"/>
    <w:rsid w:val="00861D0D"/>
    <w:rsid w:val="0086348E"/>
    <w:rsid w:val="00863719"/>
    <w:rsid w:val="008644E2"/>
    <w:rsid w:val="00864892"/>
    <w:rsid w:val="00865348"/>
    <w:rsid w:val="00865452"/>
    <w:rsid w:val="00867F0F"/>
    <w:rsid w:val="008707BA"/>
    <w:rsid w:val="00870B5C"/>
    <w:rsid w:val="00872035"/>
    <w:rsid w:val="0087226B"/>
    <w:rsid w:val="00872A85"/>
    <w:rsid w:val="008768B8"/>
    <w:rsid w:val="00877916"/>
    <w:rsid w:val="00880653"/>
    <w:rsid w:val="00880B13"/>
    <w:rsid w:val="00883C9D"/>
    <w:rsid w:val="00884DC1"/>
    <w:rsid w:val="008866EE"/>
    <w:rsid w:val="00887014"/>
    <w:rsid w:val="00892C3D"/>
    <w:rsid w:val="008941A8"/>
    <w:rsid w:val="008964E8"/>
    <w:rsid w:val="008973AE"/>
    <w:rsid w:val="00897648"/>
    <w:rsid w:val="008A0022"/>
    <w:rsid w:val="008A1270"/>
    <w:rsid w:val="008A16FC"/>
    <w:rsid w:val="008A1CC1"/>
    <w:rsid w:val="008A25E8"/>
    <w:rsid w:val="008A29BC"/>
    <w:rsid w:val="008A3E40"/>
    <w:rsid w:val="008A5E64"/>
    <w:rsid w:val="008A671F"/>
    <w:rsid w:val="008A7516"/>
    <w:rsid w:val="008B0AA7"/>
    <w:rsid w:val="008B207C"/>
    <w:rsid w:val="008B2A4C"/>
    <w:rsid w:val="008B3051"/>
    <w:rsid w:val="008B3785"/>
    <w:rsid w:val="008B46CD"/>
    <w:rsid w:val="008B47D6"/>
    <w:rsid w:val="008B63EC"/>
    <w:rsid w:val="008B66F7"/>
    <w:rsid w:val="008B6732"/>
    <w:rsid w:val="008C00FA"/>
    <w:rsid w:val="008C1AD0"/>
    <w:rsid w:val="008C1B6D"/>
    <w:rsid w:val="008C21F6"/>
    <w:rsid w:val="008C39AE"/>
    <w:rsid w:val="008C4196"/>
    <w:rsid w:val="008C5952"/>
    <w:rsid w:val="008C67FF"/>
    <w:rsid w:val="008C6DB2"/>
    <w:rsid w:val="008D1D3C"/>
    <w:rsid w:val="008D236C"/>
    <w:rsid w:val="008D3919"/>
    <w:rsid w:val="008D47C9"/>
    <w:rsid w:val="008D5749"/>
    <w:rsid w:val="008D6644"/>
    <w:rsid w:val="008D76D1"/>
    <w:rsid w:val="008D7C97"/>
    <w:rsid w:val="008E0834"/>
    <w:rsid w:val="008E3967"/>
    <w:rsid w:val="008E75D7"/>
    <w:rsid w:val="008E7705"/>
    <w:rsid w:val="008E7C31"/>
    <w:rsid w:val="008F00FB"/>
    <w:rsid w:val="008F09B0"/>
    <w:rsid w:val="008F1165"/>
    <w:rsid w:val="008F191F"/>
    <w:rsid w:val="008F2B5F"/>
    <w:rsid w:val="008F2BCE"/>
    <w:rsid w:val="008F3077"/>
    <w:rsid w:val="008F3C80"/>
    <w:rsid w:val="008F4DFF"/>
    <w:rsid w:val="008F5E64"/>
    <w:rsid w:val="008F63EA"/>
    <w:rsid w:val="008F7AE8"/>
    <w:rsid w:val="008F7DE4"/>
    <w:rsid w:val="0090065C"/>
    <w:rsid w:val="0090205A"/>
    <w:rsid w:val="0090345E"/>
    <w:rsid w:val="00903E41"/>
    <w:rsid w:val="00904189"/>
    <w:rsid w:val="009044AF"/>
    <w:rsid w:val="00904B2E"/>
    <w:rsid w:val="00906053"/>
    <w:rsid w:val="00906CDB"/>
    <w:rsid w:val="00907FB3"/>
    <w:rsid w:val="00910B43"/>
    <w:rsid w:val="00910CD7"/>
    <w:rsid w:val="00911CBE"/>
    <w:rsid w:val="00916F5F"/>
    <w:rsid w:val="00923206"/>
    <w:rsid w:val="00931AB7"/>
    <w:rsid w:val="00933347"/>
    <w:rsid w:val="0093371D"/>
    <w:rsid w:val="00933FF2"/>
    <w:rsid w:val="00937977"/>
    <w:rsid w:val="00937DCC"/>
    <w:rsid w:val="009400B2"/>
    <w:rsid w:val="009410DF"/>
    <w:rsid w:val="009411A0"/>
    <w:rsid w:val="0094454A"/>
    <w:rsid w:val="0094614B"/>
    <w:rsid w:val="00946781"/>
    <w:rsid w:val="00946E4E"/>
    <w:rsid w:val="009502FD"/>
    <w:rsid w:val="009538A2"/>
    <w:rsid w:val="0095473F"/>
    <w:rsid w:val="00956333"/>
    <w:rsid w:val="00960097"/>
    <w:rsid w:val="00962019"/>
    <w:rsid w:val="00962821"/>
    <w:rsid w:val="009632F1"/>
    <w:rsid w:val="00964E1C"/>
    <w:rsid w:val="00965102"/>
    <w:rsid w:val="0096523C"/>
    <w:rsid w:val="009717DE"/>
    <w:rsid w:val="009768A5"/>
    <w:rsid w:val="00976DA9"/>
    <w:rsid w:val="00980140"/>
    <w:rsid w:val="009824AD"/>
    <w:rsid w:val="00982784"/>
    <w:rsid w:val="00983609"/>
    <w:rsid w:val="009844C4"/>
    <w:rsid w:val="00985C8E"/>
    <w:rsid w:val="00986C64"/>
    <w:rsid w:val="0098748D"/>
    <w:rsid w:val="00987B11"/>
    <w:rsid w:val="00991C35"/>
    <w:rsid w:val="009922A4"/>
    <w:rsid w:val="00994E4B"/>
    <w:rsid w:val="0099676C"/>
    <w:rsid w:val="00996997"/>
    <w:rsid w:val="00997758"/>
    <w:rsid w:val="009A1121"/>
    <w:rsid w:val="009A2CBD"/>
    <w:rsid w:val="009A3A72"/>
    <w:rsid w:val="009A4E19"/>
    <w:rsid w:val="009A5605"/>
    <w:rsid w:val="009A57F3"/>
    <w:rsid w:val="009A64E5"/>
    <w:rsid w:val="009B2437"/>
    <w:rsid w:val="009B26B5"/>
    <w:rsid w:val="009B3709"/>
    <w:rsid w:val="009B568B"/>
    <w:rsid w:val="009B6D73"/>
    <w:rsid w:val="009B73BB"/>
    <w:rsid w:val="009C1EA6"/>
    <w:rsid w:val="009C2A57"/>
    <w:rsid w:val="009C2ED9"/>
    <w:rsid w:val="009C4F0D"/>
    <w:rsid w:val="009C67F3"/>
    <w:rsid w:val="009C704C"/>
    <w:rsid w:val="009D18AA"/>
    <w:rsid w:val="009D1DBB"/>
    <w:rsid w:val="009D2217"/>
    <w:rsid w:val="009D3729"/>
    <w:rsid w:val="009D3D92"/>
    <w:rsid w:val="009D6DCA"/>
    <w:rsid w:val="009D7CF6"/>
    <w:rsid w:val="009E0A38"/>
    <w:rsid w:val="009E0D92"/>
    <w:rsid w:val="009E0F8A"/>
    <w:rsid w:val="009E2541"/>
    <w:rsid w:val="009E2AB9"/>
    <w:rsid w:val="009E2F9A"/>
    <w:rsid w:val="009E3877"/>
    <w:rsid w:val="009E4FB4"/>
    <w:rsid w:val="009E57C3"/>
    <w:rsid w:val="009E6196"/>
    <w:rsid w:val="009E6F9F"/>
    <w:rsid w:val="009E735D"/>
    <w:rsid w:val="009E7C42"/>
    <w:rsid w:val="009F1EBD"/>
    <w:rsid w:val="009F21E0"/>
    <w:rsid w:val="009F3187"/>
    <w:rsid w:val="009F4990"/>
    <w:rsid w:val="009F5A28"/>
    <w:rsid w:val="009F674C"/>
    <w:rsid w:val="00A01526"/>
    <w:rsid w:val="00A018DE"/>
    <w:rsid w:val="00A024DE"/>
    <w:rsid w:val="00A030E1"/>
    <w:rsid w:val="00A03475"/>
    <w:rsid w:val="00A03687"/>
    <w:rsid w:val="00A036BF"/>
    <w:rsid w:val="00A0383C"/>
    <w:rsid w:val="00A03E89"/>
    <w:rsid w:val="00A04017"/>
    <w:rsid w:val="00A0552B"/>
    <w:rsid w:val="00A05718"/>
    <w:rsid w:val="00A1341C"/>
    <w:rsid w:val="00A15286"/>
    <w:rsid w:val="00A152E5"/>
    <w:rsid w:val="00A15889"/>
    <w:rsid w:val="00A1625A"/>
    <w:rsid w:val="00A166AD"/>
    <w:rsid w:val="00A16F7E"/>
    <w:rsid w:val="00A1768B"/>
    <w:rsid w:val="00A20E83"/>
    <w:rsid w:val="00A21279"/>
    <w:rsid w:val="00A21E96"/>
    <w:rsid w:val="00A21F88"/>
    <w:rsid w:val="00A23147"/>
    <w:rsid w:val="00A24F8A"/>
    <w:rsid w:val="00A25930"/>
    <w:rsid w:val="00A31091"/>
    <w:rsid w:val="00A322C4"/>
    <w:rsid w:val="00A33774"/>
    <w:rsid w:val="00A34478"/>
    <w:rsid w:val="00A347CF"/>
    <w:rsid w:val="00A34B8D"/>
    <w:rsid w:val="00A35E14"/>
    <w:rsid w:val="00A3630A"/>
    <w:rsid w:val="00A3660A"/>
    <w:rsid w:val="00A36DC6"/>
    <w:rsid w:val="00A36E76"/>
    <w:rsid w:val="00A402FF"/>
    <w:rsid w:val="00A4241A"/>
    <w:rsid w:val="00A42BFC"/>
    <w:rsid w:val="00A44B54"/>
    <w:rsid w:val="00A45CE4"/>
    <w:rsid w:val="00A46E85"/>
    <w:rsid w:val="00A47B6B"/>
    <w:rsid w:val="00A50056"/>
    <w:rsid w:val="00A515DA"/>
    <w:rsid w:val="00A5210B"/>
    <w:rsid w:val="00A52137"/>
    <w:rsid w:val="00A52494"/>
    <w:rsid w:val="00A52617"/>
    <w:rsid w:val="00A53C38"/>
    <w:rsid w:val="00A53F46"/>
    <w:rsid w:val="00A55C4C"/>
    <w:rsid w:val="00A55ED8"/>
    <w:rsid w:val="00A61C80"/>
    <w:rsid w:val="00A6207C"/>
    <w:rsid w:val="00A621EE"/>
    <w:rsid w:val="00A63B84"/>
    <w:rsid w:val="00A66431"/>
    <w:rsid w:val="00A70BE5"/>
    <w:rsid w:val="00A72A65"/>
    <w:rsid w:val="00A72AC2"/>
    <w:rsid w:val="00A730C8"/>
    <w:rsid w:val="00A749CE"/>
    <w:rsid w:val="00A760A7"/>
    <w:rsid w:val="00A77718"/>
    <w:rsid w:val="00A77B01"/>
    <w:rsid w:val="00A8012F"/>
    <w:rsid w:val="00A80282"/>
    <w:rsid w:val="00A806D6"/>
    <w:rsid w:val="00A80700"/>
    <w:rsid w:val="00A81D8A"/>
    <w:rsid w:val="00A833AD"/>
    <w:rsid w:val="00A83BF8"/>
    <w:rsid w:val="00A84D4E"/>
    <w:rsid w:val="00A85109"/>
    <w:rsid w:val="00A85987"/>
    <w:rsid w:val="00A86A25"/>
    <w:rsid w:val="00A87EB2"/>
    <w:rsid w:val="00A90312"/>
    <w:rsid w:val="00A91256"/>
    <w:rsid w:val="00A91898"/>
    <w:rsid w:val="00A91AE6"/>
    <w:rsid w:val="00A93CF3"/>
    <w:rsid w:val="00A9400A"/>
    <w:rsid w:val="00A951CE"/>
    <w:rsid w:val="00A95955"/>
    <w:rsid w:val="00A95DB3"/>
    <w:rsid w:val="00AA10B2"/>
    <w:rsid w:val="00AA23FB"/>
    <w:rsid w:val="00AA2794"/>
    <w:rsid w:val="00AA485B"/>
    <w:rsid w:val="00AA71EE"/>
    <w:rsid w:val="00AA772B"/>
    <w:rsid w:val="00AB7E53"/>
    <w:rsid w:val="00AC0994"/>
    <w:rsid w:val="00AC3B44"/>
    <w:rsid w:val="00AC3EA6"/>
    <w:rsid w:val="00AC4CB7"/>
    <w:rsid w:val="00AC5624"/>
    <w:rsid w:val="00AC60A1"/>
    <w:rsid w:val="00AC6135"/>
    <w:rsid w:val="00AC790A"/>
    <w:rsid w:val="00AD38E7"/>
    <w:rsid w:val="00AD42CD"/>
    <w:rsid w:val="00AD45A2"/>
    <w:rsid w:val="00AD58CB"/>
    <w:rsid w:val="00AD6DDA"/>
    <w:rsid w:val="00AD76EE"/>
    <w:rsid w:val="00AE09CC"/>
    <w:rsid w:val="00AE28EC"/>
    <w:rsid w:val="00AE5715"/>
    <w:rsid w:val="00AE5BF3"/>
    <w:rsid w:val="00AF1CDA"/>
    <w:rsid w:val="00AF24BD"/>
    <w:rsid w:val="00AF31B4"/>
    <w:rsid w:val="00AF5E35"/>
    <w:rsid w:val="00AF6913"/>
    <w:rsid w:val="00B001D0"/>
    <w:rsid w:val="00B0052F"/>
    <w:rsid w:val="00B00E31"/>
    <w:rsid w:val="00B01382"/>
    <w:rsid w:val="00B01D3A"/>
    <w:rsid w:val="00B04B06"/>
    <w:rsid w:val="00B058EC"/>
    <w:rsid w:val="00B100A7"/>
    <w:rsid w:val="00B1299F"/>
    <w:rsid w:val="00B13140"/>
    <w:rsid w:val="00B16EF8"/>
    <w:rsid w:val="00B1751B"/>
    <w:rsid w:val="00B20B9D"/>
    <w:rsid w:val="00B21D42"/>
    <w:rsid w:val="00B21E46"/>
    <w:rsid w:val="00B2287B"/>
    <w:rsid w:val="00B22990"/>
    <w:rsid w:val="00B246F4"/>
    <w:rsid w:val="00B25F5A"/>
    <w:rsid w:val="00B25FEA"/>
    <w:rsid w:val="00B26590"/>
    <w:rsid w:val="00B32405"/>
    <w:rsid w:val="00B34269"/>
    <w:rsid w:val="00B34A2B"/>
    <w:rsid w:val="00B370CF"/>
    <w:rsid w:val="00B4008F"/>
    <w:rsid w:val="00B4019B"/>
    <w:rsid w:val="00B41A1D"/>
    <w:rsid w:val="00B425A0"/>
    <w:rsid w:val="00B43697"/>
    <w:rsid w:val="00B43EAC"/>
    <w:rsid w:val="00B46001"/>
    <w:rsid w:val="00B47B8E"/>
    <w:rsid w:val="00B5143E"/>
    <w:rsid w:val="00B54108"/>
    <w:rsid w:val="00B547FE"/>
    <w:rsid w:val="00B54893"/>
    <w:rsid w:val="00B55C3F"/>
    <w:rsid w:val="00B569BD"/>
    <w:rsid w:val="00B6076A"/>
    <w:rsid w:val="00B60DFA"/>
    <w:rsid w:val="00B61A51"/>
    <w:rsid w:val="00B66026"/>
    <w:rsid w:val="00B664E1"/>
    <w:rsid w:val="00B70305"/>
    <w:rsid w:val="00B72EDF"/>
    <w:rsid w:val="00B755D5"/>
    <w:rsid w:val="00B759FD"/>
    <w:rsid w:val="00B768EA"/>
    <w:rsid w:val="00B807B3"/>
    <w:rsid w:val="00B8100E"/>
    <w:rsid w:val="00B81EDE"/>
    <w:rsid w:val="00B833F1"/>
    <w:rsid w:val="00B8599F"/>
    <w:rsid w:val="00B868F6"/>
    <w:rsid w:val="00B8695C"/>
    <w:rsid w:val="00B9020E"/>
    <w:rsid w:val="00B90823"/>
    <w:rsid w:val="00B91417"/>
    <w:rsid w:val="00B9185A"/>
    <w:rsid w:val="00B9245B"/>
    <w:rsid w:val="00B94C00"/>
    <w:rsid w:val="00B95CB5"/>
    <w:rsid w:val="00B966C6"/>
    <w:rsid w:val="00B97379"/>
    <w:rsid w:val="00B979DD"/>
    <w:rsid w:val="00BA19B9"/>
    <w:rsid w:val="00BA5EC3"/>
    <w:rsid w:val="00BA65DA"/>
    <w:rsid w:val="00BA746F"/>
    <w:rsid w:val="00BA75BF"/>
    <w:rsid w:val="00BB0A93"/>
    <w:rsid w:val="00BB1415"/>
    <w:rsid w:val="00BB229A"/>
    <w:rsid w:val="00BB2927"/>
    <w:rsid w:val="00BB4207"/>
    <w:rsid w:val="00BB4374"/>
    <w:rsid w:val="00BB5C2B"/>
    <w:rsid w:val="00BB71AE"/>
    <w:rsid w:val="00BB76E6"/>
    <w:rsid w:val="00BC09B7"/>
    <w:rsid w:val="00BC1AF6"/>
    <w:rsid w:val="00BC4A18"/>
    <w:rsid w:val="00BC6AA0"/>
    <w:rsid w:val="00BC7A06"/>
    <w:rsid w:val="00BD137A"/>
    <w:rsid w:val="00BD2DD2"/>
    <w:rsid w:val="00BD5FA0"/>
    <w:rsid w:val="00BD7790"/>
    <w:rsid w:val="00BE013D"/>
    <w:rsid w:val="00BE6E48"/>
    <w:rsid w:val="00BE742C"/>
    <w:rsid w:val="00BF017A"/>
    <w:rsid w:val="00BF0297"/>
    <w:rsid w:val="00BF0DCC"/>
    <w:rsid w:val="00BF171B"/>
    <w:rsid w:val="00BF270C"/>
    <w:rsid w:val="00BF30CA"/>
    <w:rsid w:val="00BF4362"/>
    <w:rsid w:val="00BF6056"/>
    <w:rsid w:val="00BF7FAE"/>
    <w:rsid w:val="00C0272D"/>
    <w:rsid w:val="00C04048"/>
    <w:rsid w:val="00C04D51"/>
    <w:rsid w:val="00C04F8B"/>
    <w:rsid w:val="00C056E1"/>
    <w:rsid w:val="00C11BB3"/>
    <w:rsid w:val="00C11DC1"/>
    <w:rsid w:val="00C135B5"/>
    <w:rsid w:val="00C13AA2"/>
    <w:rsid w:val="00C1500F"/>
    <w:rsid w:val="00C15961"/>
    <w:rsid w:val="00C16329"/>
    <w:rsid w:val="00C16435"/>
    <w:rsid w:val="00C1731A"/>
    <w:rsid w:val="00C17C7F"/>
    <w:rsid w:val="00C17FEF"/>
    <w:rsid w:val="00C20083"/>
    <w:rsid w:val="00C20499"/>
    <w:rsid w:val="00C2113A"/>
    <w:rsid w:val="00C319CD"/>
    <w:rsid w:val="00C332D8"/>
    <w:rsid w:val="00C33AFB"/>
    <w:rsid w:val="00C34067"/>
    <w:rsid w:val="00C35F68"/>
    <w:rsid w:val="00C360A7"/>
    <w:rsid w:val="00C363FF"/>
    <w:rsid w:val="00C41523"/>
    <w:rsid w:val="00C445F5"/>
    <w:rsid w:val="00C4577E"/>
    <w:rsid w:val="00C46924"/>
    <w:rsid w:val="00C51335"/>
    <w:rsid w:val="00C51CE5"/>
    <w:rsid w:val="00C52501"/>
    <w:rsid w:val="00C525CA"/>
    <w:rsid w:val="00C52871"/>
    <w:rsid w:val="00C545D6"/>
    <w:rsid w:val="00C557DC"/>
    <w:rsid w:val="00C55E39"/>
    <w:rsid w:val="00C56481"/>
    <w:rsid w:val="00C572B0"/>
    <w:rsid w:val="00C6229E"/>
    <w:rsid w:val="00C6321D"/>
    <w:rsid w:val="00C659E6"/>
    <w:rsid w:val="00C6648E"/>
    <w:rsid w:val="00C668A6"/>
    <w:rsid w:val="00C7040C"/>
    <w:rsid w:val="00C71242"/>
    <w:rsid w:val="00C71760"/>
    <w:rsid w:val="00C71FEF"/>
    <w:rsid w:val="00C73894"/>
    <w:rsid w:val="00C7459C"/>
    <w:rsid w:val="00C75A81"/>
    <w:rsid w:val="00C767A5"/>
    <w:rsid w:val="00C80075"/>
    <w:rsid w:val="00C80F3F"/>
    <w:rsid w:val="00C83302"/>
    <w:rsid w:val="00C84772"/>
    <w:rsid w:val="00C84BFF"/>
    <w:rsid w:val="00C85EB2"/>
    <w:rsid w:val="00C87536"/>
    <w:rsid w:val="00C90F9D"/>
    <w:rsid w:val="00C93FDD"/>
    <w:rsid w:val="00C94430"/>
    <w:rsid w:val="00C94A1D"/>
    <w:rsid w:val="00C9572E"/>
    <w:rsid w:val="00C95EA4"/>
    <w:rsid w:val="00C96206"/>
    <w:rsid w:val="00C964BE"/>
    <w:rsid w:val="00CA0EEE"/>
    <w:rsid w:val="00CA12C7"/>
    <w:rsid w:val="00CA20C9"/>
    <w:rsid w:val="00CA275C"/>
    <w:rsid w:val="00CA3344"/>
    <w:rsid w:val="00CA3469"/>
    <w:rsid w:val="00CA45F4"/>
    <w:rsid w:val="00CA474A"/>
    <w:rsid w:val="00CA63E6"/>
    <w:rsid w:val="00CB01C2"/>
    <w:rsid w:val="00CB1D84"/>
    <w:rsid w:val="00CB2776"/>
    <w:rsid w:val="00CB5E7A"/>
    <w:rsid w:val="00CB6615"/>
    <w:rsid w:val="00CC0831"/>
    <w:rsid w:val="00CC1381"/>
    <w:rsid w:val="00CC1899"/>
    <w:rsid w:val="00CC3173"/>
    <w:rsid w:val="00CC4846"/>
    <w:rsid w:val="00CC56EF"/>
    <w:rsid w:val="00CC6E8E"/>
    <w:rsid w:val="00CC6F74"/>
    <w:rsid w:val="00CC79E6"/>
    <w:rsid w:val="00CD0212"/>
    <w:rsid w:val="00CD0A45"/>
    <w:rsid w:val="00CD0DA5"/>
    <w:rsid w:val="00CD1026"/>
    <w:rsid w:val="00CD184C"/>
    <w:rsid w:val="00CD198B"/>
    <w:rsid w:val="00CD1BA2"/>
    <w:rsid w:val="00CD21CB"/>
    <w:rsid w:val="00CD416F"/>
    <w:rsid w:val="00CD52E8"/>
    <w:rsid w:val="00CD70D5"/>
    <w:rsid w:val="00CE0B1A"/>
    <w:rsid w:val="00CE3294"/>
    <w:rsid w:val="00CE44F3"/>
    <w:rsid w:val="00CE4740"/>
    <w:rsid w:val="00CE5311"/>
    <w:rsid w:val="00CF3E9A"/>
    <w:rsid w:val="00CF4816"/>
    <w:rsid w:val="00CF5186"/>
    <w:rsid w:val="00CF5E9F"/>
    <w:rsid w:val="00CF6BC8"/>
    <w:rsid w:val="00D0114D"/>
    <w:rsid w:val="00D02237"/>
    <w:rsid w:val="00D032E9"/>
    <w:rsid w:val="00D06183"/>
    <w:rsid w:val="00D07B07"/>
    <w:rsid w:val="00D10253"/>
    <w:rsid w:val="00D10872"/>
    <w:rsid w:val="00D165D1"/>
    <w:rsid w:val="00D166E6"/>
    <w:rsid w:val="00D20A1E"/>
    <w:rsid w:val="00D20F80"/>
    <w:rsid w:val="00D25A44"/>
    <w:rsid w:val="00D25F35"/>
    <w:rsid w:val="00D2607E"/>
    <w:rsid w:val="00D262F9"/>
    <w:rsid w:val="00D27A3F"/>
    <w:rsid w:val="00D30F1A"/>
    <w:rsid w:val="00D32F46"/>
    <w:rsid w:val="00D33B50"/>
    <w:rsid w:val="00D366BD"/>
    <w:rsid w:val="00D37173"/>
    <w:rsid w:val="00D4092A"/>
    <w:rsid w:val="00D425C7"/>
    <w:rsid w:val="00D43B27"/>
    <w:rsid w:val="00D43F58"/>
    <w:rsid w:val="00D44A51"/>
    <w:rsid w:val="00D451AD"/>
    <w:rsid w:val="00D45BB1"/>
    <w:rsid w:val="00D50354"/>
    <w:rsid w:val="00D51796"/>
    <w:rsid w:val="00D51D31"/>
    <w:rsid w:val="00D52517"/>
    <w:rsid w:val="00D5254E"/>
    <w:rsid w:val="00D52602"/>
    <w:rsid w:val="00D52C30"/>
    <w:rsid w:val="00D52D77"/>
    <w:rsid w:val="00D56532"/>
    <w:rsid w:val="00D56863"/>
    <w:rsid w:val="00D56B63"/>
    <w:rsid w:val="00D605DC"/>
    <w:rsid w:val="00D62166"/>
    <w:rsid w:val="00D6237A"/>
    <w:rsid w:val="00D6327E"/>
    <w:rsid w:val="00D645A2"/>
    <w:rsid w:val="00D65E39"/>
    <w:rsid w:val="00D6766F"/>
    <w:rsid w:val="00D70816"/>
    <w:rsid w:val="00D730F4"/>
    <w:rsid w:val="00D855E1"/>
    <w:rsid w:val="00D8583D"/>
    <w:rsid w:val="00D90B84"/>
    <w:rsid w:val="00D90D08"/>
    <w:rsid w:val="00D90FC6"/>
    <w:rsid w:val="00D912E5"/>
    <w:rsid w:val="00D91AC4"/>
    <w:rsid w:val="00D92B26"/>
    <w:rsid w:val="00D9307C"/>
    <w:rsid w:val="00D96408"/>
    <w:rsid w:val="00D97293"/>
    <w:rsid w:val="00D97336"/>
    <w:rsid w:val="00DA0F28"/>
    <w:rsid w:val="00DA4B10"/>
    <w:rsid w:val="00DA6B7A"/>
    <w:rsid w:val="00DA71B3"/>
    <w:rsid w:val="00DA7F17"/>
    <w:rsid w:val="00DB1E8B"/>
    <w:rsid w:val="00DB2B68"/>
    <w:rsid w:val="00DB5045"/>
    <w:rsid w:val="00DB51AA"/>
    <w:rsid w:val="00DB56F9"/>
    <w:rsid w:val="00DB6466"/>
    <w:rsid w:val="00DB7584"/>
    <w:rsid w:val="00DC0760"/>
    <w:rsid w:val="00DC2E25"/>
    <w:rsid w:val="00DC6BE1"/>
    <w:rsid w:val="00DD0936"/>
    <w:rsid w:val="00DD1425"/>
    <w:rsid w:val="00DD1565"/>
    <w:rsid w:val="00DD2E2C"/>
    <w:rsid w:val="00DD2FD0"/>
    <w:rsid w:val="00DD302D"/>
    <w:rsid w:val="00DD375B"/>
    <w:rsid w:val="00DD38B2"/>
    <w:rsid w:val="00DD4F9A"/>
    <w:rsid w:val="00DD5E71"/>
    <w:rsid w:val="00DD6147"/>
    <w:rsid w:val="00DD691D"/>
    <w:rsid w:val="00DF00E1"/>
    <w:rsid w:val="00DF36D2"/>
    <w:rsid w:val="00DF3C2E"/>
    <w:rsid w:val="00DF471A"/>
    <w:rsid w:val="00DF570B"/>
    <w:rsid w:val="00DF58DE"/>
    <w:rsid w:val="00DF7F2F"/>
    <w:rsid w:val="00DF7F57"/>
    <w:rsid w:val="00E019FE"/>
    <w:rsid w:val="00E01AF1"/>
    <w:rsid w:val="00E03DAE"/>
    <w:rsid w:val="00E064F1"/>
    <w:rsid w:val="00E0727C"/>
    <w:rsid w:val="00E07F4B"/>
    <w:rsid w:val="00E115A8"/>
    <w:rsid w:val="00E11BB1"/>
    <w:rsid w:val="00E14043"/>
    <w:rsid w:val="00E20774"/>
    <w:rsid w:val="00E236F0"/>
    <w:rsid w:val="00E24A8C"/>
    <w:rsid w:val="00E2504A"/>
    <w:rsid w:val="00E25E4C"/>
    <w:rsid w:val="00E30150"/>
    <w:rsid w:val="00E30E73"/>
    <w:rsid w:val="00E30EFA"/>
    <w:rsid w:val="00E318C7"/>
    <w:rsid w:val="00E32985"/>
    <w:rsid w:val="00E32BAF"/>
    <w:rsid w:val="00E3349A"/>
    <w:rsid w:val="00E35C46"/>
    <w:rsid w:val="00E36628"/>
    <w:rsid w:val="00E37ADC"/>
    <w:rsid w:val="00E41632"/>
    <w:rsid w:val="00E45426"/>
    <w:rsid w:val="00E46EAC"/>
    <w:rsid w:val="00E47533"/>
    <w:rsid w:val="00E475E6"/>
    <w:rsid w:val="00E507DF"/>
    <w:rsid w:val="00E53015"/>
    <w:rsid w:val="00E5563D"/>
    <w:rsid w:val="00E556E0"/>
    <w:rsid w:val="00E579F3"/>
    <w:rsid w:val="00E6012F"/>
    <w:rsid w:val="00E60BAB"/>
    <w:rsid w:val="00E60E4D"/>
    <w:rsid w:val="00E66B34"/>
    <w:rsid w:val="00E66DC6"/>
    <w:rsid w:val="00E66EB7"/>
    <w:rsid w:val="00E7117A"/>
    <w:rsid w:val="00E7183E"/>
    <w:rsid w:val="00E71F7F"/>
    <w:rsid w:val="00E720DC"/>
    <w:rsid w:val="00E7230B"/>
    <w:rsid w:val="00E723C2"/>
    <w:rsid w:val="00E73836"/>
    <w:rsid w:val="00E74F71"/>
    <w:rsid w:val="00E75463"/>
    <w:rsid w:val="00E8086A"/>
    <w:rsid w:val="00E810FB"/>
    <w:rsid w:val="00E84A80"/>
    <w:rsid w:val="00E84DC5"/>
    <w:rsid w:val="00E8526B"/>
    <w:rsid w:val="00E8587B"/>
    <w:rsid w:val="00E861BA"/>
    <w:rsid w:val="00E8779A"/>
    <w:rsid w:val="00E90004"/>
    <w:rsid w:val="00E90257"/>
    <w:rsid w:val="00E913B4"/>
    <w:rsid w:val="00E92566"/>
    <w:rsid w:val="00E92FFA"/>
    <w:rsid w:val="00E93898"/>
    <w:rsid w:val="00E93E16"/>
    <w:rsid w:val="00E949B7"/>
    <w:rsid w:val="00E95E25"/>
    <w:rsid w:val="00E96370"/>
    <w:rsid w:val="00E96506"/>
    <w:rsid w:val="00E967B5"/>
    <w:rsid w:val="00EA1DF3"/>
    <w:rsid w:val="00EB2D0C"/>
    <w:rsid w:val="00EB5AC5"/>
    <w:rsid w:val="00EC0779"/>
    <w:rsid w:val="00EC170E"/>
    <w:rsid w:val="00EC23AE"/>
    <w:rsid w:val="00EC340E"/>
    <w:rsid w:val="00EC553E"/>
    <w:rsid w:val="00EC5F6E"/>
    <w:rsid w:val="00EC662A"/>
    <w:rsid w:val="00EC7D90"/>
    <w:rsid w:val="00ED0B9D"/>
    <w:rsid w:val="00ED4B1A"/>
    <w:rsid w:val="00ED50FC"/>
    <w:rsid w:val="00ED53F1"/>
    <w:rsid w:val="00ED58F4"/>
    <w:rsid w:val="00ED5C93"/>
    <w:rsid w:val="00EE0524"/>
    <w:rsid w:val="00EE085A"/>
    <w:rsid w:val="00EE2092"/>
    <w:rsid w:val="00EE2BD8"/>
    <w:rsid w:val="00EE352C"/>
    <w:rsid w:val="00EE4BB3"/>
    <w:rsid w:val="00EE64BD"/>
    <w:rsid w:val="00EE6C4B"/>
    <w:rsid w:val="00EF09C4"/>
    <w:rsid w:val="00EF1B6D"/>
    <w:rsid w:val="00EF38BB"/>
    <w:rsid w:val="00EF4437"/>
    <w:rsid w:val="00EF540A"/>
    <w:rsid w:val="00EF63D3"/>
    <w:rsid w:val="00EF6662"/>
    <w:rsid w:val="00EF6FB2"/>
    <w:rsid w:val="00EF75B3"/>
    <w:rsid w:val="00EF7A3E"/>
    <w:rsid w:val="00F04356"/>
    <w:rsid w:val="00F04D9A"/>
    <w:rsid w:val="00F06F05"/>
    <w:rsid w:val="00F10E58"/>
    <w:rsid w:val="00F122EB"/>
    <w:rsid w:val="00F13606"/>
    <w:rsid w:val="00F16AC5"/>
    <w:rsid w:val="00F17659"/>
    <w:rsid w:val="00F205FA"/>
    <w:rsid w:val="00F2156D"/>
    <w:rsid w:val="00F21CDD"/>
    <w:rsid w:val="00F27144"/>
    <w:rsid w:val="00F30B23"/>
    <w:rsid w:val="00F31BD7"/>
    <w:rsid w:val="00F32E6F"/>
    <w:rsid w:val="00F33AF4"/>
    <w:rsid w:val="00F34E3C"/>
    <w:rsid w:val="00F351B3"/>
    <w:rsid w:val="00F35958"/>
    <w:rsid w:val="00F362CE"/>
    <w:rsid w:val="00F426BD"/>
    <w:rsid w:val="00F4392C"/>
    <w:rsid w:val="00F440F3"/>
    <w:rsid w:val="00F45C76"/>
    <w:rsid w:val="00F470AB"/>
    <w:rsid w:val="00F52A14"/>
    <w:rsid w:val="00F54348"/>
    <w:rsid w:val="00F60AED"/>
    <w:rsid w:val="00F60CC1"/>
    <w:rsid w:val="00F61A3F"/>
    <w:rsid w:val="00F6253B"/>
    <w:rsid w:val="00F71028"/>
    <w:rsid w:val="00F72F99"/>
    <w:rsid w:val="00F7342F"/>
    <w:rsid w:val="00F74AFF"/>
    <w:rsid w:val="00F76107"/>
    <w:rsid w:val="00F767CC"/>
    <w:rsid w:val="00F76B8D"/>
    <w:rsid w:val="00F80BDF"/>
    <w:rsid w:val="00F80DEC"/>
    <w:rsid w:val="00F82765"/>
    <w:rsid w:val="00F83141"/>
    <w:rsid w:val="00F8534A"/>
    <w:rsid w:val="00F90D89"/>
    <w:rsid w:val="00F92055"/>
    <w:rsid w:val="00F92237"/>
    <w:rsid w:val="00F94F20"/>
    <w:rsid w:val="00F952E6"/>
    <w:rsid w:val="00FA15B9"/>
    <w:rsid w:val="00FA1BF0"/>
    <w:rsid w:val="00FA2BE0"/>
    <w:rsid w:val="00FA4504"/>
    <w:rsid w:val="00FA69AC"/>
    <w:rsid w:val="00FA7880"/>
    <w:rsid w:val="00FA7962"/>
    <w:rsid w:val="00FA7ACF"/>
    <w:rsid w:val="00FB284F"/>
    <w:rsid w:val="00FB36C1"/>
    <w:rsid w:val="00FB49CF"/>
    <w:rsid w:val="00FB70BD"/>
    <w:rsid w:val="00FB7323"/>
    <w:rsid w:val="00FC2225"/>
    <w:rsid w:val="00FC3109"/>
    <w:rsid w:val="00FC4C36"/>
    <w:rsid w:val="00FC6F65"/>
    <w:rsid w:val="00FC720F"/>
    <w:rsid w:val="00FC7D27"/>
    <w:rsid w:val="00FD0632"/>
    <w:rsid w:val="00FD0AFF"/>
    <w:rsid w:val="00FD5A30"/>
    <w:rsid w:val="00FD6E30"/>
    <w:rsid w:val="00FD7133"/>
    <w:rsid w:val="00FE1AE8"/>
    <w:rsid w:val="00FE2100"/>
    <w:rsid w:val="00FE3228"/>
    <w:rsid w:val="00FE43C9"/>
    <w:rsid w:val="00FE5CFE"/>
    <w:rsid w:val="00FE6610"/>
    <w:rsid w:val="00FE697E"/>
    <w:rsid w:val="00FF3D47"/>
    <w:rsid w:val="00FF6D15"/>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DB5045"/>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BB0A9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DB5045"/>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cstheme="minorHAnsi"/>
      <w:b/>
      <w:bCs/>
      <w:caps/>
      <w:szCs w:val="22"/>
      <w:u w:val="single"/>
    </w:rPr>
  </w:style>
  <w:style w:type="paragraph" w:styleId="Spistreci2">
    <w:name w:val="toc 2"/>
    <w:basedOn w:val="Normalny"/>
    <w:next w:val="Normalny"/>
    <w:uiPriority w:val="39"/>
    <w:rsid w:val="00394F83"/>
    <w:rPr>
      <w:rFonts w:asciiTheme="minorHAnsi" w:hAnsiTheme="minorHAnsi" w:cstheme="minorHAnsi"/>
      <w:b/>
      <w:bCs/>
      <w:smallCaps/>
      <w:szCs w:val="22"/>
    </w:rPr>
  </w:style>
  <w:style w:type="paragraph" w:styleId="Spistreci3">
    <w:name w:val="toc 3"/>
    <w:basedOn w:val="Normalny"/>
    <w:next w:val="Normalny"/>
    <w:uiPriority w:val="39"/>
    <w:rsid w:val="00394F83"/>
    <w:rPr>
      <w:rFonts w:asciiTheme="minorHAnsi" w:hAnsiTheme="minorHAnsi" w:cstheme="minorHAnsi"/>
      <w:smallCaps/>
      <w:szCs w:val="22"/>
    </w:rPr>
  </w:style>
  <w:style w:type="paragraph" w:styleId="Spistreci4">
    <w:name w:val="toc 4"/>
    <w:basedOn w:val="Normalny"/>
    <w:next w:val="Normalny"/>
    <w:uiPriority w:val="39"/>
    <w:rsid w:val="00394F83"/>
    <w:rPr>
      <w:rFonts w:asciiTheme="minorHAnsi" w:hAnsiTheme="minorHAnsi" w:cs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cstheme="minorHAnsi"/>
      <w:szCs w:val="22"/>
    </w:rPr>
  </w:style>
  <w:style w:type="paragraph" w:styleId="Spistreci6">
    <w:name w:val="toc 6"/>
    <w:basedOn w:val="Normalny"/>
    <w:next w:val="Normalny"/>
    <w:autoRedefine/>
    <w:uiPriority w:val="39"/>
    <w:unhideWhenUsed/>
    <w:rsid w:val="00B1751B"/>
    <w:rPr>
      <w:rFonts w:asciiTheme="minorHAnsi" w:hAnsiTheme="minorHAnsi" w:cstheme="minorHAnsi"/>
      <w:szCs w:val="22"/>
    </w:rPr>
  </w:style>
  <w:style w:type="paragraph" w:styleId="Spistreci7">
    <w:name w:val="toc 7"/>
    <w:basedOn w:val="Normalny"/>
    <w:next w:val="Normalny"/>
    <w:autoRedefine/>
    <w:uiPriority w:val="39"/>
    <w:unhideWhenUsed/>
    <w:rsid w:val="00B1751B"/>
    <w:rPr>
      <w:rFonts w:asciiTheme="minorHAnsi" w:hAnsiTheme="minorHAnsi" w:cstheme="minorHAnsi"/>
      <w:szCs w:val="22"/>
    </w:rPr>
  </w:style>
  <w:style w:type="paragraph" w:styleId="Spistreci8">
    <w:name w:val="toc 8"/>
    <w:basedOn w:val="Normalny"/>
    <w:next w:val="Normalny"/>
    <w:autoRedefine/>
    <w:uiPriority w:val="39"/>
    <w:unhideWhenUsed/>
    <w:rsid w:val="00B1751B"/>
    <w:rPr>
      <w:rFonts w:asciiTheme="minorHAnsi" w:hAnsiTheme="minorHAnsi" w:cstheme="minorHAnsi"/>
      <w:szCs w:val="22"/>
    </w:rPr>
  </w:style>
  <w:style w:type="paragraph" w:styleId="Spistreci9">
    <w:name w:val="toc 9"/>
    <w:basedOn w:val="Normalny"/>
    <w:next w:val="Normalny"/>
    <w:autoRedefine/>
    <w:uiPriority w:val="39"/>
    <w:unhideWhenUsed/>
    <w:rsid w:val="00B1751B"/>
    <w:rPr>
      <w:rFonts w:asciiTheme="minorHAnsi" w:hAnsiTheme="minorHAnsi" w:cs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10"/>
      </w:numPr>
      <w:contextualSpacing/>
    </w:pPr>
  </w:style>
  <w:style w:type="character" w:customStyle="1" w:styleId="Nagwek5Znak">
    <w:name w:val="Nagłówek 5 Znak"/>
    <w:basedOn w:val="Domylnaczcionkaakapitu"/>
    <w:link w:val="Nagwek5"/>
    <w:uiPriority w:val="9"/>
    <w:rsid w:val="00BB0A93"/>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link w:val="Akapitzlist"/>
    <w:rsid w:val="00BB0A93"/>
    <w:rPr>
      <w:rFonts w:ascii="Arial" w:eastAsia="Times New Roman" w:hAnsi="Arial" w:cs="Times New Roman"/>
      <w:szCs w:val="24"/>
      <w:lang w:val="en-US"/>
    </w:rPr>
  </w:style>
  <w:style w:type="paragraph" w:styleId="Zwykytekst">
    <w:name w:val="Plain Text"/>
    <w:basedOn w:val="Normalny"/>
    <w:link w:val="ZwykytekstZnak"/>
    <w:uiPriority w:val="99"/>
    <w:unhideWhenUsed/>
    <w:rsid w:val="00BB0A93"/>
    <w:rPr>
      <w:rFonts w:ascii="Courier New" w:eastAsia="Calibri" w:hAnsi="Courier New"/>
      <w:sz w:val="20"/>
      <w:szCs w:val="20"/>
    </w:rPr>
  </w:style>
  <w:style w:type="character" w:customStyle="1" w:styleId="ZwykytekstZnak">
    <w:name w:val="Zwykły tekst Znak"/>
    <w:basedOn w:val="Domylnaczcionkaakapitu"/>
    <w:link w:val="Zwykytekst"/>
    <w:uiPriority w:val="99"/>
    <w:rsid w:val="00BB0A93"/>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BB0A93"/>
    <w:pPr>
      <w:spacing w:after="120" w:line="480" w:lineRule="auto"/>
      <w:ind w:left="283"/>
    </w:pPr>
  </w:style>
  <w:style w:type="character" w:customStyle="1" w:styleId="Tekstpodstawowywcity2Znak">
    <w:name w:val="Tekst podstawowy wcięty 2 Znak"/>
    <w:basedOn w:val="Domylnaczcionkaakapitu"/>
    <w:link w:val="Tekstpodstawowywcity2"/>
    <w:rsid w:val="00BB0A93"/>
    <w:rPr>
      <w:rFonts w:ascii="Arial" w:eastAsia="Times New Roman" w:hAnsi="Arial" w:cs="Times New Roman"/>
      <w:szCs w:val="24"/>
      <w:lang w:val="en-US"/>
    </w:rPr>
  </w:style>
  <w:style w:type="paragraph" w:customStyle="1" w:styleId="xy">
    <w:name w:val="x.y"/>
    <w:basedOn w:val="Akapitzlist"/>
    <w:link w:val="xyChar"/>
    <w:autoRedefine/>
    <w:qFormat/>
    <w:rsid w:val="00BB0A93"/>
    <w:pPr>
      <w:numPr>
        <w:ilvl w:val="1"/>
        <w:numId w:val="22"/>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BB0A93"/>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BB0A93"/>
    <w:pPr>
      <w:numPr>
        <w:numId w:val="37"/>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BB0A93"/>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BB0A93"/>
    <w:pPr>
      <w:numPr>
        <w:ilvl w:val="3"/>
        <w:numId w:val="22"/>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BB0A93"/>
    <w:rPr>
      <w:rFonts w:ascii="Arial Narrow" w:eastAsia="Times New Roman" w:hAnsi="Arial Narrow" w:cs="TimesNewRomanPSMT"/>
      <w:sz w:val="20"/>
      <w:szCs w:val="20"/>
      <w:lang w:val="en-US"/>
    </w:rPr>
  </w:style>
  <w:style w:type="paragraph" w:customStyle="1" w:styleId="x">
    <w:name w:val="x"/>
    <w:basedOn w:val="Akapitzlist"/>
    <w:link w:val="xChar"/>
    <w:qFormat/>
    <w:rsid w:val="00BB0A93"/>
    <w:pPr>
      <w:keepLines/>
      <w:numPr>
        <w:numId w:val="22"/>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BB0A93"/>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BB0A93"/>
    <w:pPr>
      <w:numPr>
        <w:ilvl w:val="2"/>
        <w:numId w:val="22"/>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BB0A93"/>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BB0A93"/>
    <w:pPr>
      <w:numPr>
        <w:ilvl w:val="4"/>
      </w:numPr>
      <w:ind w:left="1276" w:hanging="425"/>
    </w:pPr>
  </w:style>
  <w:style w:type="character" w:customStyle="1" w:styleId="alevel2Char">
    <w:name w:val="a) level2 Char"/>
    <w:basedOn w:val="a1levelChar"/>
    <w:link w:val="alevel2"/>
    <w:rsid w:val="00BB0A93"/>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BB0A93"/>
    <w:pPr>
      <w:ind w:left="426"/>
    </w:pPr>
  </w:style>
  <w:style w:type="character" w:customStyle="1" w:styleId="normalTextlevel1Char">
    <w:name w:val="normalText level1 Char"/>
    <w:basedOn w:val="normalTextChar"/>
    <w:link w:val="normalTextlevel1"/>
    <w:rsid w:val="00BB0A93"/>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BB0A93"/>
    <w:pPr>
      <w:ind w:left="851"/>
    </w:pPr>
  </w:style>
  <w:style w:type="character" w:customStyle="1" w:styleId="normalTextlevel2Char">
    <w:name w:val="normalText level2 Char"/>
    <w:basedOn w:val="normalTextlevel1Char"/>
    <w:link w:val="normalTextlevel2"/>
    <w:rsid w:val="00BB0A93"/>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BB0A93"/>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BB0A93"/>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BB0A93"/>
    <w:rPr>
      <w:rFonts w:ascii="MS Mincho" w:eastAsia="MS Mincho" w:hAnsi="MS Mincho"/>
      <w:b/>
      <w:sz w:val="24"/>
    </w:rPr>
  </w:style>
  <w:style w:type="paragraph" w:styleId="Tytu">
    <w:name w:val="Title"/>
    <w:aliases w:val="tl"/>
    <w:basedOn w:val="Normalny"/>
    <w:link w:val="TytuZnak"/>
    <w:qFormat/>
    <w:rsid w:val="00BB0A93"/>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BB0A93"/>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BB0A93"/>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BB0A93"/>
    <w:pPr>
      <w:spacing w:after="120"/>
    </w:pPr>
    <w:rPr>
      <w:sz w:val="16"/>
      <w:szCs w:val="16"/>
    </w:rPr>
  </w:style>
  <w:style w:type="character" w:customStyle="1" w:styleId="Tekstpodstawowy3Znak1">
    <w:name w:val="Tekst podstawowy 3 Znak1"/>
    <w:basedOn w:val="Domylnaczcionkaakapitu"/>
    <w:uiPriority w:val="99"/>
    <w:semiHidden/>
    <w:rsid w:val="00BB0A93"/>
    <w:rPr>
      <w:rFonts w:ascii="Arial" w:eastAsia="Times New Roman" w:hAnsi="Arial" w:cs="Times New Roman"/>
      <w:sz w:val="16"/>
      <w:szCs w:val="16"/>
      <w:lang w:val="en-US"/>
    </w:rPr>
  </w:style>
  <w:style w:type="character" w:styleId="Nierozpoznanawzmianka">
    <w:name w:val="Unresolved Mention"/>
    <w:basedOn w:val="Domylnaczcionkaakapitu"/>
    <w:uiPriority w:val="99"/>
    <w:semiHidden/>
    <w:unhideWhenUsed/>
    <w:rsid w:val="00BB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d.com.pl" TargetMode="External"/><Relationship Id="rId13" Type="http://schemas.openxmlformats.org/officeDocument/2006/relationships/hyperlink" Target="http://espd.uzp.gov.pl/" TargetMode="External"/><Relationship Id="rId18" Type="http://schemas.openxmlformats.org/officeDocument/2006/relationships/hyperlink" Target="mailto:techniczny@wkd.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cert.pl/uslugi.htm" TargetMode="External"/><Relationship Id="rId7" Type="http://schemas.openxmlformats.org/officeDocument/2006/relationships/endnotes" Target="endnotes.xml"/><Relationship Id="rId12" Type="http://schemas.openxmlformats.org/officeDocument/2006/relationships/hyperlink" Target="https://www.nbp.pl/home.aspx?c=/ascx/archa.ascx"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gov.pl/web/gov/warunki-korzyst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wkd.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eader" Target="header1.xml"/><Relationship Id="rId10" Type="http://schemas.openxmlformats.org/officeDocument/2006/relationships/hyperlink" Target="https://www.wkd.com.pl/kontrahenci/aktualne-przetargi"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techniczny@wkd.com.pl" TargetMode="External"/><Relationship Id="rId14" Type="http://schemas.openxmlformats.org/officeDocument/2006/relationships/hyperlink" Target="http://espd.uzp.gov.pl/" TargetMode="External"/><Relationship Id="rId22" Type="http://schemas.openxmlformats.org/officeDocument/2006/relationships/hyperlink" Target="mailto:iod@wkd.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14931</Words>
  <Characters>89587</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2022-04-06T12:09:00Z</cp:lastPrinted>
  <dcterms:created xsi:type="dcterms:W3CDTF">2022-04-19T09:15:00Z</dcterms:created>
  <dcterms:modified xsi:type="dcterms:W3CDTF">2022-04-19T09:15:00Z</dcterms:modified>
</cp:coreProperties>
</file>