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65FFF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665FFF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="00A72F3F" w:rsidRPr="00A72F3F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„Wycinka drzew i krzewów na potrzeby inwestycji pn. Budowa, przebudowa i rozbudowa linii kolejowej nr 47 w zakresie dobudowy drugiego toru wraz z infrastrukturą towarzyszącą, w ramach zadania: „Modernizacja infrastruktury kolejowej linii WKD – poprzez budowę drugiego toru linii kolejowej nr 47 od Podkowy Leśnej do Grodziska Mazowieckiego” wraz z transportem pozyskanego drewna do miejsc składowania, wykupem drewna oraz uprzątnięciem terenu po wycince”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prowadzonym w trybie przetargu nieograniczonego na </w:t>
      </w:r>
      <w:r w:rsidR="00A72F3F" w:rsidRPr="00A72F3F">
        <w:rPr>
          <w:rFonts w:ascii="Arial Narrow" w:hAnsi="Arial Narrow" w:cs="Arial"/>
          <w:b/>
          <w:bCs/>
          <w:sz w:val="20"/>
          <w:szCs w:val="20"/>
          <w:lang w:val="pl-PL"/>
        </w:rPr>
        <w:t>„Wycink</w:t>
      </w:r>
      <w:r w:rsidR="00A72F3F">
        <w:rPr>
          <w:rFonts w:ascii="Arial Narrow" w:hAnsi="Arial Narrow" w:cs="Arial"/>
          <w:b/>
          <w:bCs/>
          <w:sz w:val="20"/>
          <w:szCs w:val="20"/>
          <w:lang w:val="pl-PL"/>
        </w:rPr>
        <w:t>ę</w:t>
      </w:r>
      <w:r w:rsidR="00A72F3F" w:rsidRPr="00A72F3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drzew i krzewów na potrzeby inwestycji pn. Budowa, przebudowa i rozbudowa linii kolejowej nr 47 w zakresie dobudowy drugiego toru wraz z infrastrukturą towarzyszącą, w ramach zadania: „Modernizacja infrastruktury kolejowej linii WKD – poprzez budowę drugiego toru linii kolejowej nr 47 od Podkowy Leśnej do Grodziska Mazowieckiego” wraz z transportem pozyskanego drewna do miejsc składowania, wykupem drewna oraz uprzątnięciem terenu po wycince”</w:t>
      </w:r>
      <w:r w:rsidR="00A72F3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 i załączników do niej, wg następujących waru</w:t>
      </w:r>
      <w:r w:rsidR="009C4EE3" w:rsidRPr="00665FFF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8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EB2356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B2356" w:rsidRPr="000B12B5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ałkowita cena netto ……………………………………………...PLN, (słownie złotych:……………………………………….) </w:t>
      </w:r>
    </w:p>
    <w:p w:rsidR="00EB2356" w:rsidRPr="000B12B5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plus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 należny podatek VAT: ………% w kwocie: ……………………..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PLN (słownie złotych: ……………………………………….)</w:t>
      </w:r>
    </w:p>
    <w:p w:rsidR="009B73F7" w:rsidRDefault="007C2C13" w:rsidP="00D969AB">
      <w:pPr>
        <w:adjustRightInd w:val="0"/>
        <w:spacing w:line="360" w:lineRule="auto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co stanowi c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ałkowit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ą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cen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ę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…………………………………….............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złotych:………………………………………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D969AB" w:rsidRDefault="00D969AB" w:rsidP="00D969AB">
      <w:pPr>
        <w:adjustRightInd w:val="0"/>
        <w:spacing w:line="360" w:lineRule="auto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00330" w:rsidRPr="00D00330" w:rsidRDefault="00D00330" w:rsidP="00D969AB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Cena oferty brutto za wycinkę drzew </w:t>
      </w:r>
      <w:r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stanowi kryterium wyboru oferty „C”</w:t>
      </w:r>
      <w:r w:rsidRPr="00D00330">
        <w:rPr>
          <w:rFonts w:ascii="Arial Narrow" w:hAnsi="Arial Narrow" w:cs="Arial"/>
          <w:bCs/>
          <w:sz w:val="20"/>
          <w:szCs w:val="20"/>
          <w:lang w:val="pl-PL"/>
        </w:rPr>
        <w:t xml:space="preserve">, zgodnie z Rozdziałem XVII ust. 4 pkt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D00330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</w:p>
    <w:p w:rsidR="00763671" w:rsidRPr="00D969AB" w:rsidRDefault="00763671" w:rsidP="00E94B22">
      <w:pPr>
        <w:pStyle w:val="Akapitzlist"/>
        <w:numPr>
          <w:ilvl w:val="0"/>
          <w:numId w:val="8"/>
        </w:numPr>
        <w:adjustRightInd w:val="0"/>
        <w:ind w:left="567" w:right="10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72F5B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 xml:space="preserve">Deklarujemy </w:t>
      </w:r>
      <w:r w:rsidR="00D969AB" w:rsidRPr="00072F5B">
        <w:rPr>
          <w:rFonts w:ascii="Arial Narrow" w:hAnsi="Arial Narrow" w:cs="Arial"/>
          <w:b/>
          <w:bCs/>
          <w:sz w:val="20"/>
          <w:szCs w:val="20"/>
          <w:lang w:val="pl-PL"/>
        </w:rPr>
        <w:t>........</w:t>
      </w:r>
      <w:r w:rsidR="00D969AB" w:rsidRPr="00D969A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D969AB" w:rsidRPr="00D969AB">
        <w:rPr>
          <w:rFonts w:ascii="Arial Narrow" w:hAnsi="Arial Narrow" w:cs="Arial"/>
          <w:bCs/>
          <w:sz w:val="20"/>
          <w:szCs w:val="20"/>
          <w:lang w:val="pl-PL"/>
        </w:rPr>
        <w:t>(maksymalnie 6)</w:t>
      </w:r>
      <w:r w:rsidR="00D0033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969AB" w:rsidRPr="00D969AB">
        <w:rPr>
          <w:rFonts w:ascii="Arial Narrow" w:hAnsi="Arial Narrow" w:cs="Arial"/>
          <w:bCs/>
          <w:sz w:val="20"/>
          <w:szCs w:val="20"/>
          <w:lang w:val="pl-PL"/>
        </w:rPr>
        <w:t>weekendów realizacji zamówienia z wyłączeniem zasilania sieci trakcyjnej</w:t>
      </w:r>
      <w:r w:rsidR="00D969AB">
        <w:rPr>
          <w:rFonts w:ascii="Arial Narrow" w:hAnsi="Arial Narrow" w:cs="Arial"/>
          <w:bCs/>
          <w:sz w:val="20"/>
          <w:szCs w:val="20"/>
          <w:lang w:val="pl-PL"/>
        </w:rPr>
        <w:t xml:space="preserve"> oraz potrzeb nietrakcyjnych, w okresie między 2 stycznia 2021 r. a 28 luty 2021 r. w godzinach od 7:50 – 14:50 (7 godzin). Jeżeli Wykonawca wskaże większą liczbę weekendów niż sześć oferta Wykonawcy zostanie odrzucona jako niezgodna z SIWZ</w:t>
      </w:r>
      <w:r w:rsidR="008945DA" w:rsidRPr="00D969AB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763671" w:rsidRPr="00763671" w:rsidRDefault="00763671" w:rsidP="00763671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Default="00D00330" w:rsidP="00D00330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Ilość weekendów z wyłączeniem zasilania sieci trakcyjnej oraz linii potrzeb nietrakcyjnych</w:t>
      </w:r>
      <w:r w:rsidR="000B12B5"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0B12B5"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stanowi kryterium wyboru oferty</w:t>
      </w:r>
      <w:r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„D”</w:t>
      </w:r>
      <w:r w:rsidR="000B12B5" w:rsidRPr="008945DA">
        <w:rPr>
          <w:rFonts w:ascii="Arial Narrow" w:hAnsi="Arial Narrow" w:cs="Arial"/>
          <w:bCs/>
          <w:sz w:val="20"/>
          <w:szCs w:val="20"/>
          <w:lang w:val="pl-PL"/>
        </w:rPr>
        <w:t>, zgodnie z Rozdziałem XVI</w:t>
      </w:r>
      <w:r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="000B12B5"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0B12B5"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0B12B5"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  <w:r w:rsidR="008945D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6A0D45" w:rsidRDefault="006A0D45" w:rsidP="006A0D45">
      <w:pPr>
        <w:adjustRightInd w:val="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6A0D45" w:rsidRPr="006A0D45" w:rsidRDefault="006A0D45" w:rsidP="00072F5B">
      <w:pPr>
        <w:pStyle w:val="Akapitzlist"/>
        <w:numPr>
          <w:ilvl w:val="0"/>
          <w:numId w:val="8"/>
        </w:numPr>
        <w:adjustRightInd w:val="0"/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72F5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 ........ </w:t>
      </w:r>
      <w:r w:rsidRPr="00072F5B">
        <w:rPr>
          <w:rFonts w:ascii="Arial Narrow" w:hAnsi="Arial Narrow" w:cs="Arial"/>
          <w:b/>
          <w:bCs/>
          <w:sz w:val="20"/>
          <w:szCs w:val="20"/>
          <w:lang w:val="pl-PL"/>
        </w:rPr>
        <w:t>zł brutto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(</w:t>
      </w:r>
      <w:r w:rsidR="00072F5B">
        <w:rPr>
          <w:rFonts w:ascii="Arial Narrow" w:hAnsi="Arial Narrow" w:cs="Arial"/>
          <w:bCs/>
          <w:sz w:val="20"/>
          <w:szCs w:val="20"/>
          <w:lang w:val="pl-PL"/>
        </w:rPr>
        <w:t>minimalna cena 73</w:t>
      </w:r>
      <w:r w:rsidRPr="006A0D45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072F5B">
        <w:rPr>
          <w:rFonts w:ascii="Arial Narrow" w:hAnsi="Arial Narrow" w:cs="Arial"/>
          <w:bCs/>
          <w:sz w:val="20"/>
          <w:szCs w:val="20"/>
          <w:lang w:val="pl-PL"/>
        </w:rPr>
        <w:t>80</w:t>
      </w:r>
      <w:r w:rsidRPr="006A0D45">
        <w:rPr>
          <w:rFonts w:ascii="Arial Narrow" w:hAnsi="Arial Narrow" w:cs="Arial"/>
          <w:bCs/>
          <w:sz w:val="20"/>
          <w:szCs w:val="20"/>
          <w:lang w:val="pl-PL"/>
        </w:rPr>
        <w:t xml:space="preserve"> zł brutto za 1 m</w:t>
      </w:r>
      <w:r w:rsidRPr="006A0D45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>) za odkupienie pozyskanego drewna za 1 m</w:t>
      </w:r>
      <w:r w:rsidRPr="006A0D45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sortymentu </w:t>
      </w:r>
      <w:r w:rsidR="00072F5B">
        <w:rPr>
          <w:rFonts w:ascii="Arial Narrow" w:hAnsi="Arial Narrow" w:cs="Arial"/>
          <w:bCs/>
          <w:sz w:val="20"/>
          <w:szCs w:val="20"/>
          <w:lang w:val="pl-PL"/>
        </w:rPr>
        <w:t>S4</w:t>
      </w:r>
      <w:r w:rsidRPr="006A0D45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072F5B" w:rsidRPr="00072F5B">
        <w:rPr>
          <w:rFonts w:ascii="Arial Narrow" w:hAnsi="Arial Narrow" w:cs="Arial"/>
          <w:bCs/>
          <w:sz w:val="20"/>
          <w:szCs w:val="20"/>
          <w:lang w:val="pl-PL"/>
        </w:rPr>
        <w:t>Wykonawca, który nie poda w ofercie ceny wykupu drewna lub poda wartość niższą niż minimalna oferta Wykonawcy zostanie odrzucona jako niezgodna z SIWZ</w:t>
      </w:r>
      <w:r w:rsidRPr="006A0D45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6A0D45" w:rsidRDefault="006A0D45" w:rsidP="006A0D45">
      <w:pPr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6A0D45" w:rsidRPr="006A0D45" w:rsidRDefault="00072F5B" w:rsidP="006A0D45">
      <w:pPr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Cena brutto za odkupienie pozyskanego drewna za 1 m</w:t>
      </w:r>
      <w:r w:rsidRPr="00072F5B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sortymentu S4 </w:t>
      </w:r>
      <w:r w:rsidR="006A0D45"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stanowi kryterium wyboru oferty „</w:t>
      </w:r>
      <w:r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E</w:t>
      </w:r>
      <w:r w:rsidR="006A0D45"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”</w:t>
      </w:r>
      <w:r w:rsidR="006A0D45" w:rsidRPr="006A0D45">
        <w:rPr>
          <w:rFonts w:ascii="Arial Narrow" w:hAnsi="Arial Narrow" w:cs="Arial"/>
          <w:bCs/>
          <w:sz w:val="20"/>
          <w:szCs w:val="20"/>
          <w:lang w:val="pl-PL"/>
        </w:rPr>
        <w:t xml:space="preserve">, zgodnie z Rozdziałem XVII ust. 4 pkt 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="006A0D45" w:rsidRPr="006A0D45">
        <w:rPr>
          <w:rFonts w:ascii="Arial Narrow" w:hAnsi="Arial Narrow" w:cs="Arial"/>
          <w:bCs/>
          <w:sz w:val="20"/>
          <w:szCs w:val="20"/>
          <w:lang w:val="pl-PL"/>
        </w:rPr>
        <w:t xml:space="preserve"> SIWZ. </w:t>
      </w:r>
    </w:p>
    <w:p w:rsidR="006A0D45" w:rsidRDefault="006A0D45" w:rsidP="006A0D45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72F5B" w:rsidRPr="00072F5B" w:rsidRDefault="00072F5B" w:rsidP="00072F5B">
      <w:pPr>
        <w:pStyle w:val="Akapitzlist"/>
        <w:numPr>
          <w:ilvl w:val="0"/>
          <w:numId w:val="8"/>
        </w:numPr>
        <w:adjustRightInd w:val="0"/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72F5B">
        <w:rPr>
          <w:rFonts w:ascii="Arial Narrow" w:hAnsi="Arial Narrow" w:cs="Arial"/>
          <w:b/>
          <w:bCs/>
          <w:sz w:val="20"/>
          <w:szCs w:val="20"/>
          <w:lang w:val="pl-PL"/>
        </w:rPr>
        <w:t>Deklarujemy ........ zł brutto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 (minimalna cena </w:t>
      </w:r>
      <w:r>
        <w:rPr>
          <w:rFonts w:ascii="Arial Narrow" w:hAnsi="Arial Narrow" w:cs="Arial"/>
          <w:bCs/>
          <w:sz w:val="20"/>
          <w:szCs w:val="20"/>
          <w:lang w:val="pl-PL"/>
        </w:rPr>
        <w:t>25,83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 zł brutto za 1 m</w:t>
      </w:r>
      <w:r w:rsidRPr="00072F5B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3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>) za odkupienie pozyskanego drewna za 1 m</w:t>
      </w:r>
      <w:r w:rsidRPr="00072F5B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3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 sortymentu </w:t>
      </w:r>
      <w:r>
        <w:rPr>
          <w:rFonts w:ascii="Arial Narrow" w:hAnsi="Arial Narrow" w:cs="Arial"/>
          <w:bCs/>
          <w:sz w:val="20"/>
          <w:szCs w:val="20"/>
          <w:lang w:val="pl-PL"/>
        </w:rPr>
        <w:t>M2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>. Wykonawca, który nie poda w ofercie ceny wykupu drewna lub poda wartość niższą niż minimalna oferta Wykonawcy zostanie odrzucona jako niezgodna z SIWZ.</w:t>
      </w:r>
    </w:p>
    <w:p w:rsidR="00072F5B" w:rsidRDefault="00072F5B" w:rsidP="00072F5B">
      <w:pPr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6A0D45" w:rsidRPr="00072F5B" w:rsidRDefault="00072F5B" w:rsidP="00072F5B">
      <w:pPr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72F5B">
        <w:rPr>
          <w:rFonts w:ascii="Arial Narrow" w:hAnsi="Arial Narrow" w:cs="Arial"/>
          <w:bCs/>
          <w:sz w:val="20"/>
          <w:szCs w:val="20"/>
          <w:lang w:val="pl-PL"/>
        </w:rPr>
        <w:t>Cena brutto za odkupienie pozyskanego drewna za 1 m</w:t>
      </w:r>
      <w:r w:rsidRPr="00072F5B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3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 sortymentu </w:t>
      </w:r>
      <w:r>
        <w:rPr>
          <w:rFonts w:ascii="Arial Narrow" w:hAnsi="Arial Narrow" w:cs="Arial"/>
          <w:bCs/>
          <w:sz w:val="20"/>
          <w:szCs w:val="20"/>
          <w:lang w:val="pl-PL"/>
        </w:rPr>
        <w:t>M2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stanowi kryterium wyboru oferty „</w:t>
      </w:r>
      <w:r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F</w:t>
      </w:r>
      <w:r w:rsidRPr="00072F5B">
        <w:rPr>
          <w:rFonts w:ascii="Arial Narrow" w:hAnsi="Arial Narrow" w:cs="Arial"/>
          <w:bCs/>
          <w:sz w:val="20"/>
          <w:szCs w:val="20"/>
          <w:u w:val="single"/>
          <w:lang w:val="pl-PL"/>
        </w:rPr>
        <w:t>”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, zgodnie z Rozdziałem XVII ust. 4 pkt </w:t>
      </w:r>
      <w:r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072F5B">
        <w:rPr>
          <w:rFonts w:ascii="Arial Narrow" w:hAnsi="Arial Narrow" w:cs="Arial"/>
          <w:bCs/>
          <w:sz w:val="20"/>
          <w:szCs w:val="20"/>
          <w:lang w:val="pl-PL"/>
        </w:rPr>
        <w:t xml:space="preserve"> SIWZ. 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8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E94B22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C26B9C" w:rsidRPr="00EB2356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one przez Zamawiającego</w:t>
      </w:r>
      <w:r w:rsidR="007E7A7E">
        <w:rPr>
          <w:rFonts w:ascii="Arial Narrow" w:hAnsi="Arial Narrow" w:cs="Arial"/>
          <w:sz w:val="20"/>
          <w:szCs w:val="20"/>
          <w:lang w:val="pl-PL"/>
        </w:rPr>
        <w:t xml:space="preserve"> w Załączniku nr 4 do SIWZ – Wzór Umowy.</w:t>
      </w:r>
    </w:p>
    <w:p w:rsidR="008F7A84" w:rsidRPr="00EB2356" w:rsidRDefault="008F7A84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7A84">
        <w:rPr>
          <w:rFonts w:ascii="Arial Narrow" w:hAnsi="Arial Narrow" w:cs="Arial"/>
          <w:sz w:val="20"/>
          <w:szCs w:val="20"/>
          <w:lang w:val="pl-PL"/>
        </w:rPr>
        <w:t>Zobowiązujemy się zrealizować zamówienie z zachowaniem terminu określonego w Rozdziale VI SIWZ</w:t>
      </w:r>
      <w:r>
        <w:rPr>
          <w:rFonts w:ascii="Arial Narrow" w:hAnsi="Arial Narrow" w:cs="Arial"/>
          <w:sz w:val="20"/>
          <w:szCs w:val="20"/>
          <w:lang w:val="pl-PL"/>
        </w:rPr>
        <w:t>.</w:t>
      </w:r>
      <w:bookmarkStart w:id="0" w:name="_GoBack"/>
      <w:bookmarkEnd w:id="0"/>
    </w:p>
    <w:p w:rsidR="00C26B9C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FA656C" w:rsidRDefault="00876572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ZASTRZEGAMY / NIE ZASTRZEGAMY </w:t>
      </w:r>
      <w:r w:rsidR="00FA656C" w:rsidRPr="00FA656C">
        <w:rPr>
          <w:rFonts w:ascii="Arial Narrow" w:hAnsi="Arial Narrow" w:cs="Arial"/>
          <w:sz w:val="20"/>
          <w:szCs w:val="20"/>
          <w:lang w:val="pl-PL"/>
        </w:rPr>
        <w:t>*)</w:t>
      </w:r>
      <w:r w:rsidR="00FA656C">
        <w:rPr>
          <w:rFonts w:ascii="Arial Narrow" w:hAnsi="Arial Narrow" w:cs="Arial"/>
          <w:sz w:val="20"/>
          <w:szCs w:val="20"/>
          <w:lang w:val="pl-PL"/>
        </w:rPr>
        <w:t xml:space="preserve"> informacji stanowiących tajemnicę przedsiębiorstwa w rozumieniu przepisów o zwalczaniu nieuczciwej konkurencji zgodnie z postanowieniami XI ust. 3 SIWZ. </w:t>
      </w:r>
    </w:p>
    <w:p w:rsidR="002730BE" w:rsidRPr="002730BE" w:rsidRDefault="002730BE" w:rsidP="002730BE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730BE">
        <w:rPr>
          <w:rFonts w:ascii="Arial Narrow" w:hAnsi="Arial Narrow" w:cs="Arial"/>
          <w:bCs/>
          <w:sz w:val="20"/>
          <w:szCs w:val="20"/>
          <w:lang w:val="pl-PL"/>
        </w:rPr>
        <w:t xml:space="preserve">Przedmiot zamówienia zrealizujemy </w:t>
      </w:r>
      <w:r w:rsidRPr="002730BE">
        <w:rPr>
          <w:rFonts w:ascii="Arial Narrow" w:hAnsi="Arial Narrow" w:cs="Arial"/>
          <w:b/>
          <w:bCs/>
          <w:i/>
          <w:sz w:val="16"/>
          <w:szCs w:val="16"/>
          <w:lang w:val="pl-PL"/>
        </w:rPr>
        <w:t>(zakreślić właściwe)</w:t>
      </w:r>
      <w:r w:rsidRPr="002730BE">
        <w:rPr>
          <w:rFonts w:ascii="Arial Narrow" w:hAnsi="Arial Narrow" w:cs="Arial"/>
          <w:sz w:val="20"/>
          <w:szCs w:val="20"/>
          <w:lang w:val="pl-PL"/>
        </w:rPr>
        <w:t>:</w:t>
      </w:r>
    </w:p>
    <w:p w:rsidR="002730BE" w:rsidRDefault="002730BE" w:rsidP="002730BE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:rsidR="002730BE" w:rsidRDefault="002730BE" w:rsidP="002730BE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  <w:t>przy udziale podwykonawców***:</w:t>
      </w:r>
    </w:p>
    <w:p w:rsidR="002730BE" w:rsidRPr="002730BE" w:rsidRDefault="002730BE" w:rsidP="002730BE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podwykonawców, jeśli są znane</w:t>
      </w:r>
    </w:p>
    <w:p w:rsidR="00FA656C" w:rsidRPr="00D54F18" w:rsidRDefault="00FA3B15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</w:t>
      </w:r>
      <w:r w:rsidR="001308B5">
        <w:rPr>
          <w:rFonts w:ascii="Arial Narrow" w:hAnsi="Arial Narrow" w:cs="Arial"/>
          <w:sz w:val="20"/>
          <w:szCs w:val="20"/>
          <w:lang w:val="pl-PL" w:eastAsia="pl-PL"/>
        </w:rPr>
        <w:t>ne w art. 13 lub w art. 14 RODO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(Rozdz. XX</w:t>
      </w:r>
      <w:r w:rsidR="001308B5">
        <w:rPr>
          <w:rFonts w:ascii="Arial Narrow" w:hAnsi="Arial Narrow" w:cs="Arial"/>
          <w:sz w:val="20"/>
          <w:szCs w:val="20"/>
          <w:lang w:val="pl-PL" w:eastAsia="pl-PL"/>
        </w:rPr>
        <w:t>I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I SIWZ oraz w Załączniku nr </w:t>
      </w:r>
      <w:r w:rsidR="00D54F18">
        <w:rPr>
          <w:rFonts w:ascii="Arial Narrow" w:hAnsi="Arial Narrow" w:cs="Arial"/>
          <w:sz w:val="20"/>
          <w:szCs w:val="20"/>
          <w:lang w:val="pl-PL" w:eastAsia="pl-PL"/>
        </w:rPr>
        <w:t>4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do SIWZ - Wzór Umowy)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C26B9C" w:rsidRPr="00EB2356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Wadium należy zwrócić na rachunek bankowy nr ……………………………………………………………………. w przypadku wniesienia wadium w </w:t>
      </w:r>
      <w:r w:rsidR="008F1A8B">
        <w:rPr>
          <w:rFonts w:ascii="Arial Narrow" w:hAnsi="Arial Narrow" w:cs="Arial"/>
          <w:sz w:val="20"/>
          <w:szCs w:val="20"/>
          <w:lang w:val="pl-PL"/>
        </w:rPr>
        <w:t>pieniądzu</w:t>
      </w:r>
      <w:r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</w:t>
      </w:r>
      <w:r w:rsidR="001308B5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/</w:t>
      </w:r>
      <w:r w:rsidR="001308B5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EB2356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9F0A1F" w:rsidRDefault="009F0A1F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Informujemy, że </w:t>
      </w:r>
      <w:r w:rsidR="00876572" w:rsidRPr="001308B5">
        <w:rPr>
          <w:rFonts w:ascii="Arial Narrow" w:hAnsi="Arial Narrow" w:cs="Arial"/>
          <w:b/>
          <w:sz w:val="20"/>
          <w:szCs w:val="20"/>
          <w:lang w:val="pl-PL"/>
        </w:rPr>
        <w:t>JESTEŚMY</w:t>
      </w:r>
      <w:r w:rsidR="00876572">
        <w:rPr>
          <w:rFonts w:ascii="Arial Narrow" w:hAnsi="Arial Narrow" w:cs="Arial"/>
          <w:sz w:val="20"/>
          <w:szCs w:val="20"/>
          <w:lang w:val="pl-PL"/>
        </w:rPr>
        <w:t xml:space="preserve"> / </w:t>
      </w:r>
      <w:r w:rsidR="00876572" w:rsidRPr="001308B5">
        <w:rPr>
          <w:rFonts w:ascii="Arial Narrow" w:hAnsi="Arial Narrow" w:cs="Arial"/>
          <w:b/>
          <w:sz w:val="20"/>
          <w:szCs w:val="20"/>
          <w:lang w:val="pl-PL"/>
        </w:rPr>
        <w:t>NIE JESTEŚMY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*)</w:t>
      </w:r>
      <w:r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</w:t>
      </w:r>
      <w:r w:rsidR="00876572">
        <w:rPr>
          <w:rFonts w:ascii="Arial Narrow" w:hAnsi="Arial Narrow" w:cs="Arial"/>
          <w:sz w:val="20"/>
          <w:szCs w:val="20"/>
          <w:lang w:val="pl-PL"/>
        </w:rPr>
        <w:t xml:space="preserve"> z dnia 11 marca 2004 r. </w:t>
      </w:r>
      <w:r>
        <w:rPr>
          <w:rFonts w:ascii="Arial Narrow" w:hAnsi="Arial Narrow" w:cs="Arial"/>
          <w:sz w:val="20"/>
          <w:szCs w:val="20"/>
          <w:lang w:val="pl-PL"/>
        </w:rPr>
        <w:t>o podatku od towarów i usług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(Dz.U z 20</w:t>
      </w:r>
      <w:r w:rsidR="00D32E8E">
        <w:rPr>
          <w:rFonts w:ascii="Arial Narrow" w:hAnsi="Arial Narrow" w:cs="Arial"/>
          <w:sz w:val="20"/>
          <w:szCs w:val="20"/>
          <w:lang w:val="pl-PL"/>
        </w:rPr>
        <w:t>20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D32E8E">
        <w:rPr>
          <w:rFonts w:ascii="Arial Narrow" w:hAnsi="Arial Narrow" w:cs="Arial"/>
          <w:sz w:val="20"/>
          <w:szCs w:val="20"/>
          <w:lang w:val="pl-PL"/>
        </w:rPr>
        <w:t>106</w:t>
      </w:r>
      <w:r w:rsidR="00C71426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71426" w:rsidRPr="00C71426" w:rsidRDefault="00C71426" w:rsidP="00C71426">
      <w:pPr>
        <w:tabs>
          <w:tab w:val="left" w:pos="284"/>
        </w:tabs>
        <w:spacing w:before="120" w:after="120"/>
        <w:ind w:left="284" w:right="11"/>
        <w:jc w:val="both"/>
        <w:outlineLvl w:val="1"/>
        <w:rPr>
          <w:rFonts w:ascii="Arial Narrow" w:hAnsi="Arial Narrow" w:cs="Arial"/>
          <w:b/>
          <w:i/>
          <w:sz w:val="20"/>
          <w:szCs w:val="20"/>
          <w:lang w:val="pl-PL"/>
        </w:rPr>
      </w:pPr>
      <w:r w:rsidRPr="00C71426">
        <w:rPr>
          <w:rFonts w:ascii="Arial Narrow" w:hAnsi="Arial Narrow" w:cs="Arial"/>
          <w:b/>
          <w:i/>
          <w:sz w:val="20"/>
          <w:szCs w:val="20"/>
          <w:lang w:val="pl-PL"/>
        </w:rPr>
        <w:t>W przypadku przyjęcia przez Wykonawcę innej stawki VAT, Wykonawca zobowiązany jest uzasadnić przyjętą stawkę, np. powołując się na indywidualna interpretację organu podatkowego. W przeciwnym przypadku podanie innej stawki podatku VAT albo jej nie podanie skutkować będzie uznaniem, że Wykonawca popełnił w treści oferty inną omyłkę, o której mowa w art. 87 ust. 2 pkt 3 Ustawy Pzp.</w:t>
      </w:r>
    </w:p>
    <w:p w:rsidR="00C71426" w:rsidRPr="00C71426" w:rsidRDefault="00C71426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Uzasadnienie dla przyjęcia innej stawki podatku VAT:</w:t>
      </w:r>
      <w:r w:rsidRPr="00C71426">
        <w:rPr>
          <w:rFonts w:ascii="Arial Narrow" w:hAnsi="Arial Narrow" w:cs="Arial"/>
          <w:sz w:val="20"/>
          <w:szCs w:val="20"/>
          <w:lang w:val="pl-PL"/>
        </w:rPr>
        <w:t>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………………………………………………….</w:t>
      </w:r>
      <w:r w:rsidRPr="00C71426">
        <w:rPr>
          <w:rFonts w:ascii="Arial Narrow" w:hAnsi="Arial Narrow" w:cs="Arial"/>
          <w:sz w:val="20"/>
          <w:szCs w:val="20"/>
          <w:lang w:val="pl-PL"/>
        </w:rPr>
        <w:t>………………………………..</w:t>
      </w:r>
    </w:p>
    <w:p w:rsidR="00C71426" w:rsidRDefault="00C71426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</w:t>
      </w:r>
      <w:r w:rsidR="00D32E8E">
        <w:rPr>
          <w:rFonts w:ascii="Arial Narrow" w:hAnsi="Arial Narrow" w:cs="Arial"/>
          <w:sz w:val="20"/>
          <w:szCs w:val="20"/>
          <w:lang w:val="pl-PL"/>
        </w:rPr>
        <w:t>.............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</w:t>
      </w:r>
      <w:r w:rsidR="00D32E8E">
        <w:rPr>
          <w:rFonts w:ascii="Arial Narrow" w:hAnsi="Arial Narrow" w:cs="Arial"/>
          <w:sz w:val="20"/>
          <w:szCs w:val="20"/>
          <w:lang w:val="pl-PL"/>
        </w:rPr>
        <w:t xml:space="preserve">............... nr tel. 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…………………... .</w:t>
      </w:r>
    </w:p>
    <w:p w:rsidR="00C71426" w:rsidRPr="00EB2356" w:rsidRDefault="00C71426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EB2356" w:rsidRDefault="00C26B9C" w:rsidP="001308B5">
      <w:pPr>
        <w:pStyle w:val="Akapitzlist"/>
        <w:numPr>
          <w:ilvl w:val="0"/>
          <w:numId w:val="6"/>
        </w:numPr>
        <w:tabs>
          <w:tab w:val="left" w:pos="284"/>
        </w:tabs>
        <w:spacing w:before="60"/>
        <w:ind w:left="357" w:hanging="357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B235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EB2356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EB2356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EB2356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EB2356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E94B22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Dokumenty, które </w:t>
      </w:r>
      <w:r w:rsidR="001308B5" w:rsidRPr="001308B5">
        <w:rPr>
          <w:rFonts w:ascii="Arial Narrow" w:hAnsi="Arial Narrow" w:cs="Arial"/>
          <w:sz w:val="20"/>
          <w:szCs w:val="20"/>
          <w:lang w:val="pl-PL"/>
        </w:rPr>
        <w:t xml:space="preserve">są nadal aktualne </w:t>
      </w:r>
      <w:r w:rsidR="001308B5">
        <w:rPr>
          <w:rFonts w:ascii="Arial Narrow" w:hAnsi="Arial Narrow" w:cs="Arial"/>
          <w:sz w:val="20"/>
          <w:szCs w:val="20"/>
          <w:lang w:val="pl-PL"/>
        </w:rPr>
        <w:t xml:space="preserve">a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nie zostały złożone wraz z ofertą, które Zamawiający może uzyskać na zasadach określonych w Rozdziale </w:t>
      </w:r>
      <w:r w:rsidR="00D32E8E">
        <w:rPr>
          <w:rFonts w:ascii="Arial Narrow" w:hAnsi="Arial Narrow" w:cs="Arial"/>
          <w:sz w:val="20"/>
          <w:szCs w:val="20"/>
          <w:lang w:val="pl-PL"/>
        </w:rPr>
        <w:t>VIII</w:t>
      </w:r>
      <w:r w:rsidR="001308B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1308B5">
        <w:rPr>
          <w:rFonts w:ascii="Arial Narrow" w:hAnsi="Arial Narrow" w:cs="Arial"/>
          <w:sz w:val="20"/>
          <w:szCs w:val="20"/>
          <w:lang w:val="pl-PL"/>
        </w:rPr>
        <w:t>5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32E8E" w:rsidRPr="00D32E8E">
        <w:rPr>
          <w:rFonts w:ascii="Arial Narrow" w:hAnsi="Arial Narrow" w:cs="Arial"/>
          <w:i/>
          <w:sz w:val="16"/>
          <w:szCs w:val="16"/>
          <w:lang w:val="pl-PL"/>
        </w:rPr>
        <w:t>podać bezpośredni link do dokumentu lub wskazać nazwę oświadczenia/dokumentu posiadanego przez Zamawiającego</w:t>
      </w:r>
      <w:r w:rsidR="00D32E8E">
        <w:rPr>
          <w:rFonts w:ascii="Arial Narrow" w:hAnsi="Arial Narrow" w:cs="Arial"/>
          <w:i/>
          <w:sz w:val="16"/>
          <w:szCs w:val="16"/>
          <w:lang w:val="pl-PL"/>
        </w:rPr>
        <w:br/>
      </w:r>
      <w:r w:rsidR="00D32E8E" w:rsidRPr="00D32E8E">
        <w:rPr>
          <w:rFonts w:ascii="Arial Narrow" w:hAnsi="Arial Narrow" w:cs="Arial"/>
          <w:i/>
          <w:sz w:val="16"/>
          <w:szCs w:val="16"/>
          <w:lang w:val="pl-PL"/>
        </w:rPr>
        <w:t xml:space="preserve">wraz z określeniem nazwy/numeru postępowania o udzielenie zamówienia publicznego, w którym dostępny jest ww. </w:t>
      </w:r>
      <w:r w:rsidR="008D6C92">
        <w:rPr>
          <w:rFonts w:ascii="Arial Narrow" w:hAnsi="Arial Narrow" w:cs="Arial"/>
          <w:i/>
          <w:sz w:val="16"/>
          <w:szCs w:val="16"/>
          <w:lang w:val="pl-PL"/>
        </w:rPr>
        <w:t>oświadczenie/</w:t>
      </w:r>
      <w:r w:rsidR="00D32E8E" w:rsidRPr="00D32E8E">
        <w:rPr>
          <w:rFonts w:ascii="Arial Narrow" w:hAnsi="Arial Narrow" w:cs="Arial"/>
          <w:i/>
          <w:sz w:val="16"/>
          <w:szCs w:val="16"/>
          <w:lang w:val="pl-PL"/>
        </w:rPr>
        <w:t>dokument)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D6C92" w:rsidRDefault="008D6C92" w:rsidP="00E94B22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  <w:lang w:val="pl-PL"/>
        </w:rPr>
      </w:pPr>
      <w:r w:rsidRPr="008D6C92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D6C92" w:rsidRDefault="008D6C92" w:rsidP="00E94B22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  <w:lang w:val="pl-PL"/>
        </w:rPr>
      </w:pPr>
      <w:r w:rsidRPr="008D6C92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EB2356" w:rsidRDefault="008D6C92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.......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EB2356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sectPr w:rsidR="00D96408" w:rsidRPr="00EB235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88" w:rsidRDefault="00245488" w:rsidP="009A1121">
      <w:r>
        <w:separator/>
      </w:r>
    </w:p>
  </w:endnote>
  <w:endnote w:type="continuationSeparator" w:id="0">
    <w:p w:rsidR="00245488" w:rsidRDefault="0024548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7A84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7A84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88" w:rsidRDefault="00245488" w:rsidP="009A1121">
      <w:r>
        <w:separator/>
      </w:r>
    </w:p>
  </w:footnote>
  <w:footnote w:type="continuationSeparator" w:id="0">
    <w:p w:rsidR="00245488" w:rsidRDefault="00245488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1308B5"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A72F3F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A72F3F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A72F3F" w:rsidRPr="00A72F3F">
      <w:rPr>
        <w:rFonts w:ascii="Arial Narrow" w:hAnsi="Arial Narrow"/>
        <w:i/>
        <w:sz w:val="20"/>
        <w:szCs w:val="20"/>
        <w:lang w:val="pl-PL"/>
      </w:rPr>
      <w:t>21</w:t>
    </w:r>
    <w:r w:rsidRPr="00A72F3F">
      <w:rPr>
        <w:rFonts w:ascii="Arial Narrow" w:hAnsi="Arial Narrow"/>
        <w:i/>
        <w:sz w:val="20"/>
        <w:szCs w:val="20"/>
        <w:lang w:val="pl-PL"/>
      </w:rPr>
      <w:t xml:space="preserve">/2020 </w:t>
    </w:r>
    <w:r w:rsidRPr="00A72F3F">
      <w:rPr>
        <w:rFonts w:ascii="Arial Narrow" w:hAnsi="Arial Narrow"/>
        <w:i/>
        <w:sz w:val="20"/>
        <w:szCs w:val="20"/>
        <w:lang w:val="pl-PL"/>
      </w:rPr>
      <w:tab/>
    </w:r>
    <w:r w:rsidRPr="00A72F3F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Pr="009F6438">
      <w:rPr>
        <w:rFonts w:ascii="Arial Narrow" w:hAnsi="Arial Narrow"/>
        <w:i/>
        <w:sz w:val="20"/>
        <w:szCs w:val="20"/>
        <w:lang w:val="pl-PL"/>
      </w:rPr>
      <w:t>Załącznik nr 1 do SIWZ</w:t>
    </w:r>
  </w:p>
  <w:p w:rsidR="001133C4" w:rsidRPr="00B8599F" w:rsidRDefault="00B568D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177C6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" strokecolor="navy" strokeweight=".25pt">
              <v:path arrowok="f"/>
              <o:lock v:ext="edit" aspectratio="t" verticies="t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734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EFEA7766"/>
    <w:lvl w:ilvl="0" w:tplc="E90C0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F77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2F5B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08B5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488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30BE"/>
    <w:rsid w:val="002751F8"/>
    <w:rsid w:val="00275CC7"/>
    <w:rsid w:val="002818CF"/>
    <w:rsid w:val="00284293"/>
    <w:rsid w:val="002866C1"/>
    <w:rsid w:val="00286B25"/>
    <w:rsid w:val="00292B3D"/>
    <w:rsid w:val="002933B6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9B8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0D45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B18"/>
    <w:rsid w:val="007D5ADB"/>
    <w:rsid w:val="007D6606"/>
    <w:rsid w:val="007D7999"/>
    <w:rsid w:val="007E0A55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572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84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C1EA6"/>
    <w:rsid w:val="009C2ED9"/>
    <w:rsid w:val="009C4EE3"/>
    <w:rsid w:val="009C585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F3F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DA7"/>
    <w:rsid w:val="00CF3E9A"/>
    <w:rsid w:val="00CF4816"/>
    <w:rsid w:val="00CF5186"/>
    <w:rsid w:val="00CF6BC8"/>
    <w:rsid w:val="00D00330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2166"/>
    <w:rsid w:val="00D6327E"/>
    <w:rsid w:val="00D6766F"/>
    <w:rsid w:val="00D70816"/>
    <w:rsid w:val="00D766DC"/>
    <w:rsid w:val="00D855E1"/>
    <w:rsid w:val="00D8583D"/>
    <w:rsid w:val="00D90FC6"/>
    <w:rsid w:val="00D912E5"/>
    <w:rsid w:val="00D9307C"/>
    <w:rsid w:val="00D96408"/>
    <w:rsid w:val="00D969AB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BDA5-C24A-4A1F-B7C3-A4479E6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15</cp:revision>
  <cp:lastPrinted>2018-10-04T11:32:00Z</cp:lastPrinted>
  <dcterms:created xsi:type="dcterms:W3CDTF">2020-02-08T14:52:00Z</dcterms:created>
  <dcterms:modified xsi:type="dcterms:W3CDTF">2020-10-29T09:34:00Z</dcterms:modified>
</cp:coreProperties>
</file>