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>i konsumentów (Dz.U. 2018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201</w:t>
      </w:r>
      <w:r w:rsidR="00205C93">
        <w:rPr>
          <w:rFonts w:ascii="Arial Narrow" w:hAnsi="Arial Narrow" w:cs="Arial"/>
          <w:sz w:val="20"/>
          <w:szCs w:val="20"/>
          <w:lang w:val="pl-PL"/>
        </w:rPr>
        <w:t>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bookmarkStart w:id="0" w:name="_GoBack"/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bookmarkEnd w:id="0"/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2F" w:rsidRDefault="00AB152F" w:rsidP="009A1121">
      <w:r>
        <w:separator/>
      </w:r>
    </w:p>
  </w:endnote>
  <w:endnote w:type="continuationSeparator" w:id="0">
    <w:p w:rsidR="00AB152F" w:rsidRDefault="00AB152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7C1F28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C1F2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C1F2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2F" w:rsidRDefault="00AB152F" w:rsidP="009A1121">
      <w:r>
        <w:separator/>
      </w:r>
    </w:p>
  </w:footnote>
  <w:footnote w:type="continuationSeparator" w:id="0">
    <w:p w:rsidR="00AB152F" w:rsidRDefault="00AB152F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2E6E19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>
            <w:rPr>
              <w:rFonts w:ascii="Arial Narrow" w:hAnsi="Arial Narrow" w:cs="Arial"/>
              <w:sz w:val="20"/>
              <w:szCs w:val="20"/>
            </w:rPr>
            <w:t>-27-1</w:t>
          </w:r>
          <w:r w:rsidR="002E6E19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2E6E19">
            <w:rPr>
              <w:rFonts w:ascii="Arial Narrow" w:hAnsi="Arial Narrow"/>
              <w:sz w:val="20"/>
              <w:szCs w:val="20"/>
              <w:lang w:val="pl-PL"/>
            </w:rPr>
            <w:t>7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B152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41BB-BB0D-4995-B201-B05B3AD8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8</cp:revision>
  <cp:lastPrinted>2018-10-04T11:36:00Z</cp:lastPrinted>
  <dcterms:created xsi:type="dcterms:W3CDTF">2018-10-04T11:02:00Z</dcterms:created>
  <dcterms:modified xsi:type="dcterms:W3CDTF">2018-11-07T07:23:00Z</dcterms:modified>
</cp:coreProperties>
</file>