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58" w:rsidRDefault="001A1358" w:rsidP="00D36245">
      <w:pPr>
        <w:ind w:right="10"/>
        <w:rPr>
          <w:color w:val="000000"/>
          <w:sz w:val="20"/>
          <w:szCs w:val="20"/>
        </w:rPr>
      </w:pPr>
    </w:p>
    <w:p w:rsidR="001A1358" w:rsidRDefault="001A1358" w:rsidP="00D36245">
      <w:pPr>
        <w:ind w:right="10"/>
        <w:rPr>
          <w:color w:val="000000"/>
          <w:sz w:val="20"/>
          <w:szCs w:val="20"/>
        </w:rPr>
      </w:pPr>
    </w:p>
    <w:p w:rsidR="001A1358" w:rsidRPr="00EB167F" w:rsidRDefault="001A1358" w:rsidP="00D36245">
      <w:pPr>
        <w:ind w:right="10"/>
        <w:rPr>
          <w:color w:val="000000"/>
          <w:sz w:val="20"/>
          <w:szCs w:val="20"/>
        </w:rPr>
      </w:pPr>
      <w:r w:rsidRPr="00EB167F">
        <w:rPr>
          <w:color w:val="000000"/>
          <w:sz w:val="20"/>
          <w:szCs w:val="20"/>
        </w:rPr>
        <w:t>Nr postępowania: WKD 10a-0241P-</w:t>
      </w:r>
      <w:r>
        <w:rPr>
          <w:color w:val="000000"/>
          <w:sz w:val="20"/>
          <w:szCs w:val="20"/>
        </w:rPr>
        <w:t xml:space="preserve">17 </w:t>
      </w:r>
      <w:r w:rsidRPr="00EB167F">
        <w:rPr>
          <w:color w:val="000000"/>
          <w:sz w:val="20"/>
          <w:szCs w:val="20"/>
        </w:rPr>
        <w:t>/2013</w:t>
      </w:r>
      <w:r w:rsidRPr="00EB167F">
        <w:rPr>
          <w:color w:val="000000"/>
          <w:sz w:val="20"/>
          <w:szCs w:val="20"/>
        </w:rPr>
        <w:tab/>
      </w:r>
      <w:r w:rsidRPr="00EB167F">
        <w:rPr>
          <w:color w:val="000000"/>
          <w:sz w:val="20"/>
          <w:szCs w:val="20"/>
        </w:rPr>
        <w:tab/>
      </w:r>
      <w:r w:rsidRPr="00EB167F">
        <w:rPr>
          <w:color w:val="000000"/>
          <w:sz w:val="20"/>
          <w:szCs w:val="20"/>
        </w:rPr>
        <w:tab/>
      </w:r>
      <w:r w:rsidRPr="00EB167F">
        <w:rPr>
          <w:color w:val="000000"/>
          <w:sz w:val="20"/>
          <w:szCs w:val="20"/>
        </w:rPr>
        <w:tab/>
      </w:r>
      <w:r w:rsidRPr="00EB167F">
        <w:rPr>
          <w:color w:val="000000"/>
          <w:sz w:val="20"/>
          <w:szCs w:val="20"/>
        </w:rPr>
        <w:tab/>
      </w:r>
      <w:r w:rsidRPr="00EB167F">
        <w:rPr>
          <w:color w:val="000000"/>
          <w:sz w:val="20"/>
          <w:szCs w:val="20"/>
        </w:rPr>
        <w:tab/>
        <w:t xml:space="preserve">  </w:t>
      </w:r>
      <w:r w:rsidRPr="00EB167F">
        <w:rPr>
          <w:i/>
          <w:color w:val="000000"/>
          <w:sz w:val="20"/>
          <w:szCs w:val="20"/>
        </w:rPr>
        <w:t xml:space="preserve">Załącznik nr </w:t>
      </w:r>
      <w:r>
        <w:rPr>
          <w:i/>
          <w:color w:val="000000"/>
          <w:sz w:val="20"/>
          <w:szCs w:val="20"/>
        </w:rPr>
        <w:t>2</w:t>
      </w:r>
      <w:r w:rsidRPr="00EB167F">
        <w:rPr>
          <w:i/>
          <w:color w:val="000000"/>
          <w:sz w:val="20"/>
          <w:szCs w:val="20"/>
        </w:rPr>
        <w:t xml:space="preserve"> do SIWZ</w:t>
      </w:r>
    </w:p>
    <w:p w:rsidR="001A1358" w:rsidRDefault="001A1358" w:rsidP="000A08E0">
      <w:pPr>
        <w:ind w:right="10"/>
        <w:rPr>
          <w:color w:val="000000"/>
          <w:sz w:val="20"/>
          <w:szCs w:val="20"/>
        </w:rPr>
      </w:pPr>
    </w:p>
    <w:p w:rsidR="001A1358" w:rsidRPr="00EB167F" w:rsidRDefault="001A1358" w:rsidP="000A08E0">
      <w:pPr>
        <w:ind w:right="10"/>
        <w:rPr>
          <w:color w:val="000000"/>
          <w:sz w:val="20"/>
          <w:szCs w:val="20"/>
        </w:rPr>
      </w:pPr>
    </w:p>
    <w:p w:rsidR="001A1358" w:rsidRPr="00EB167F" w:rsidRDefault="001A1358" w:rsidP="000A08E0">
      <w:pPr>
        <w:ind w:right="10"/>
        <w:rPr>
          <w:color w:val="000000"/>
          <w:sz w:val="20"/>
          <w:szCs w:val="20"/>
        </w:rPr>
      </w:pPr>
    </w:p>
    <w:p w:rsidR="001A1358" w:rsidRDefault="001A1358" w:rsidP="00DB64BF">
      <w:pPr>
        <w:ind w:right="10"/>
        <w:jc w:val="center"/>
        <w:outlineLvl w:val="0"/>
        <w:rPr>
          <w:b/>
          <w:color w:val="000000"/>
          <w:sz w:val="28"/>
          <w:szCs w:val="28"/>
        </w:rPr>
      </w:pPr>
      <w:r w:rsidRPr="00EB167F">
        <w:rPr>
          <w:b/>
          <w:color w:val="000000"/>
          <w:sz w:val="28"/>
          <w:szCs w:val="28"/>
        </w:rPr>
        <w:t>OPIS PRZEDMIOTU ZAMÓWIENIA (WYMAGANIA TECHNICZNE)</w:t>
      </w:r>
    </w:p>
    <w:p w:rsidR="001A1358" w:rsidRPr="00EB167F" w:rsidRDefault="001A1358" w:rsidP="000A08E0">
      <w:pPr>
        <w:ind w:right="10"/>
        <w:jc w:val="center"/>
        <w:rPr>
          <w:b/>
          <w:color w:val="000000"/>
          <w:sz w:val="28"/>
          <w:szCs w:val="28"/>
        </w:rPr>
      </w:pPr>
    </w:p>
    <w:p w:rsidR="001A1358" w:rsidRPr="00EB167F" w:rsidRDefault="001A1358" w:rsidP="000A08E0">
      <w:pPr>
        <w:ind w:right="10"/>
        <w:rPr>
          <w:color w:val="000000"/>
          <w:sz w:val="20"/>
          <w:szCs w:val="20"/>
        </w:rPr>
      </w:pPr>
    </w:p>
    <w:p w:rsidR="001A1358" w:rsidRPr="00EB167F" w:rsidRDefault="001A1358" w:rsidP="00DB64BF">
      <w:pPr>
        <w:spacing w:after="120"/>
        <w:ind w:left="425" w:right="11" w:hanging="425"/>
        <w:outlineLvl w:val="0"/>
        <w:rPr>
          <w:b/>
          <w:color w:val="000000"/>
          <w:sz w:val="20"/>
          <w:szCs w:val="20"/>
        </w:rPr>
      </w:pPr>
      <w:r w:rsidRPr="00EB167F">
        <w:rPr>
          <w:b/>
          <w:color w:val="000000"/>
          <w:sz w:val="20"/>
          <w:szCs w:val="20"/>
        </w:rPr>
        <w:t xml:space="preserve">I. </w:t>
      </w:r>
      <w:r w:rsidRPr="00EB167F">
        <w:rPr>
          <w:b/>
          <w:color w:val="000000"/>
          <w:sz w:val="20"/>
          <w:szCs w:val="20"/>
        </w:rPr>
        <w:tab/>
        <w:t>POSTANOWIENIA OGÓLNE</w:t>
      </w:r>
    </w:p>
    <w:p w:rsidR="001A1358" w:rsidRDefault="001A1358" w:rsidP="009463EE">
      <w:pPr>
        <w:numPr>
          <w:ilvl w:val="0"/>
          <w:numId w:val="14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Przedmiotem zamówienia jest dostawa fabrycznie nowej tokarki podtorowej sterowanej numerycznie przeznaczonej do obróbki mechanicznej zarysu zewnętrznego kół zestawów kołowych i tarcz hamulcowych w kolejowych pojazdach szynowych wraz z oprogramowaniem, oraz:</w:t>
      </w:r>
    </w:p>
    <w:p w:rsidR="001A1358" w:rsidRPr="00EE3085" w:rsidRDefault="001A1358" w:rsidP="009463EE">
      <w:pPr>
        <w:pStyle w:val="ListParagraph"/>
        <w:numPr>
          <w:ilvl w:val="0"/>
          <w:numId w:val="26"/>
        </w:numPr>
        <w:ind w:hanging="11"/>
        <w:jc w:val="both"/>
        <w:rPr>
          <w:sz w:val="20"/>
          <w:szCs w:val="20"/>
        </w:rPr>
      </w:pPr>
      <w:r>
        <w:rPr>
          <w:sz w:val="20"/>
          <w:szCs w:val="20"/>
        </w:rPr>
        <w:t>zaprojektowanie</w:t>
      </w:r>
      <w:r w:rsidRPr="00EE3085">
        <w:rPr>
          <w:sz w:val="20"/>
          <w:szCs w:val="20"/>
        </w:rPr>
        <w:t xml:space="preserve"> i wykonani</w:t>
      </w:r>
      <w:r>
        <w:rPr>
          <w:sz w:val="20"/>
          <w:szCs w:val="20"/>
        </w:rPr>
        <w:t>e</w:t>
      </w:r>
      <w:r w:rsidRPr="00EE3085">
        <w:rPr>
          <w:sz w:val="20"/>
          <w:szCs w:val="20"/>
        </w:rPr>
        <w:t xml:space="preserve"> bloku fundamentowego,</w:t>
      </w:r>
    </w:p>
    <w:p w:rsidR="001A1358" w:rsidRPr="00EE3085" w:rsidRDefault="001A1358" w:rsidP="009463EE">
      <w:pPr>
        <w:pStyle w:val="ListParagraph"/>
        <w:numPr>
          <w:ilvl w:val="0"/>
          <w:numId w:val="26"/>
        </w:numPr>
        <w:ind w:hanging="11"/>
        <w:jc w:val="both"/>
        <w:rPr>
          <w:sz w:val="20"/>
          <w:szCs w:val="20"/>
        </w:rPr>
      </w:pPr>
      <w:r w:rsidRPr="00EE3085">
        <w:rPr>
          <w:sz w:val="20"/>
          <w:szCs w:val="20"/>
        </w:rPr>
        <w:t>montaż</w:t>
      </w:r>
      <w:r>
        <w:rPr>
          <w:sz w:val="20"/>
          <w:szCs w:val="20"/>
        </w:rPr>
        <w:t xml:space="preserve">, </w:t>
      </w:r>
      <w:r w:rsidRPr="00EE3085">
        <w:rPr>
          <w:sz w:val="20"/>
          <w:szCs w:val="20"/>
        </w:rPr>
        <w:t>uruchomienie oraz potwierdzenie sprawności technicznej maszyny</w:t>
      </w:r>
      <w:r>
        <w:rPr>
          <w:sz w:val="20"/>
          <w:szCs w:val="20"/>
        </w:rPr>
        <w:t>,</w:t>
      </w:r>
    </w:p>
    <w:p w:rsidR="001A1358" w:rsidRPr="00EE3085" w:rsidRDefault="001A1358" w:rsidP="009463EE">
      <w:pPr>
        <w:pStyle w:val="ListParagraph"/>
        <w:numPr>
          <w:ilvl w:val="0"/>
          <w:numId w:val="26"/>
        </w:numPr>
        <w:ind w:hanging="11"/>
        <w:jc w:val="both"/>
        <w:rPr>
          <w:sz w:val="20"/>
          <w:szCs w:val="20"/>
        </w:rPr>
      </w:pPr>
      <w:r w:rsidRPr="00EE3085">
        <w:rPr>
          <w:sz w:val="20"/>
          <w:szCs w:val="20"/>
        </w:rPr>
        <w:t>przeszkoleni</w:t>
      </w:r>
      <w:r>
        <w:rPr>
          <w:sz w:val="20"/>
          <w:szCs w:val="20"/>
        </w:rPr>
        <w:t>e</w:t>
      </w:r>
      <w:r w:rsidRPr="00EE3085">
        <w:rPr>
          <w:sz w:val="20"/>
          <w:szCs w:val="20"/>
        </w:rPr>
        <w:t xml:space="preserve"> personelu </w:t>
      </w:r>
      <w:r w:rsidRPr="00F32A66">
        <w:rPr>
          <w:sz w:val="20"/>
          <w:szCs w:val="20"/>
        </w:rPr>
        <w:t>Zamawiającego</w:t>
      </w:r>
      <w:r w:rsidRPr="00EE3085">
        <w:rPr>
          <w:sz w:val="20"/>
          <w:szCs w:val="20"/>
        </w:rPr>
        <w:t xml:space="preserve"> w zakresie obsługi i eksploatacji maszyny.</w:t>
      </w:r>
    </w:p>
    <w:p w:rsidR="001A1358" w:rsidRDefault="001A1358" w:rsidP="009463EE">
      <w:pPr>
        <w:numPr>
          <w:ilvl w:val="0"/>
          <w:numId w:val="14"/>
        </w:numPr>
        <w:ind w:left="284" w:firstLine="142"/>
        <w:jc w:val="both"/>
        <w:rPr>
          <w:sz w:val="20"/>
          <w:szCs w:val="20"/>
        </w:rPr>
      </w:pPr>
      <w:r>
        <w:rPr>
          <w:sz w:val="20"/>
          <w:szCs w:val="20"/>
        </w:rPr>
        <w:t>W celu realizacji przedmiotu zamówienia, o którym mowa w ust. 1, należy wykonać:</w:t>
      </w:r>
    </w:p>
    <w:p w:rsidR="001A1358" w:rsidRDefault="001A1358" w:rsidP="009463EE">
      <w:pPr>
        <w:numPr>
          <w:ilvl w:val="0"/>
          <w:numId w:val="15"/>
        </w:numPr>
        <w:ind w:hanging="295"/>
        <w:jc w:val="both"/>
        <w:rPr>
          <w:sz w:val="20"/>
          <w:szCs w:val="20"/>
        </w:rPr>
      </w:pPr>
      <w:r>
        <w:rPr>
          <w:sz w:val="20"/>
          <w:szCs w:val="20"/>
        </w:rPr>
        <w:t>dokumentację projektową składającą się z:</w:t>
      </w:r>
    </w:p>
    <w:p w:rsidR="001A1358" w:rsidRDefault="001A1358" w:rsidP="009463EE">
      <w:pPr>
        <w:ind w:left="1004" w:hanging="11"/>
        <w:jc w:val="both"/>
        <w:rPr>
          <w:sz w:val="20"/>
          <w:szCs w:val="20"/>
        </w:rPr>
      </w:pPr>
      <w:r>
        <w:rPr>
          <w:sz w:val="20"/>
          <w:szCs w:val="20"/>
        </w:rPr>
        <w:t>projektu budowlanego bloku fundamentowego, na którym posadowiona zostanie tokarka podtorowa – 2 egzemplarze + wersja elektroniczna (w formacie PDF),</w:t>
      </w:r>
    </w:p>
    <w:p w:rsidR="001A1358" w:rsidRDefault="001A1358" w:rsidP="009463EE">
      <w:pPr>
        <w:ind w:left="1004" w:hanging="11"/>
        <w:jc w:val="both"/>
        <w:rPr>
          <w:sz w:val="20"/>
          <w:szCs w:val="20"/>
        </w:rPr>
      </w:pPr>
      <w:r>
        <w:rPr>
          <w:sz w:val="20"/>
          <w:szCs w:val="20"/>
        </w:rPr>
        <w:t>zgodnie z:</w:t>
      </w:r>
    </w:p>
    <w:p w:rsidR="001A1358" w:rsidRPr="00EE3085" w:rsidRDefault="001A1358" w:rsidP="009463EE">
      <w:pPr>
        <w:pStyle w:val="ListParagraph"/>
        <w:numPr>
          <w:ilvl w:val="0"/>
          <w:numId w:val="27"/>
        </w:numPr>
        <w:ind w:left="1418" w:hanging="425"/>
        <w:jc w:val="both"/>
        <w:rPr>
          <w:sz w:val="20"/>
          <w:szCs w:val="20"/>
        </w:rPr>
      </w:pPr>
      <w:r w:rsidRPr="00EE3085">
        <w:rPr>
          <w:sz w:val="20"/>
          <w:szCs w:val="20"/>
        </w:rPr>
        <w:t xml:space="preserve">§ 4 ust. 2 rozporządzenia Ministra Infrastruktury z dnia 2 września 2004r. w sprawie szczegółowego zakresu i formy dokumentacji projektowej, specyfikacji technicznych wykonania </w:t>
      </w:r>
      <w:r>
        <w:rPr>
          <w:sz w:val="20"/>
          <w:szCs w:val="20"/>
        </w:rPr>
        <w:br/>
      </w:r>
      <w:r w:rsidRPr="00EE3085">
        <w:rPr>
          <w:sz w:val="20"/>
          <w:szCs w:val="20"/>
        </w:rPr>
        <w:t>i odbioru robót budowlanych oraz programu funkcjonalno – użytkowego (Dz. U. nr 202, poz. 2072 z późn. zm);</w:t>
      </w:r>
    </w:p>
    <w:p w:rsidR="001A1358" w:rsidRPr="00EE3085" w:rsidRDefault="001A1358" w:rsidP="009463EE">
      <w:pPr>
        <w:pStyle w:val="ListParagraph"/>
        <w:numPr>
          <w:ilvl w:val="0"/>
          <w:numId w:val="27"/>
        </w:numPr>
        <w:ind w:left="1418" w:hanging="425"/>
        <w:jc w:val="both"/>
        <w:rPr>
          <w:sz w:val="20"/>
          <w:szCs w:val="20"/>
        </w:rPr>
      </w:pPr>
      <w:r w:rsidRPr="00EE3085">
        <w:rPr>
          <w:sz w:val="20"/>
          <w:szCs w:val="20"/>
        </w:rPr>
        <w:t>PN-80/ B-03040 Fundamenty I konstrukcje wsporcze pod maszyny. Obliczenia i projektowanie;</w:t>
      </w:r>
    </w:p>
    <w:p w:rsidR="001A1358" w:rsidRPr="00EE3085" w:rsidRDefault="001A1358" w:rsidP="009463EE">
      <w:pPr>
        <w:pStyle w:val="ListParagraph"/>
        <w:numPr>
          <w:ilvl w:val="0"/>
          <w:numId w:val="27"/>
        </w:numPr>
        <w:ind w:left="1418" w:hanging="425"/>
        <w:jc w:val="both"/>
        <w:rPr>
          <w:sz w:val="20"/>
          <w:szCs w:val="20"/>
        </w:rPr>
      </w:pPr>
      <w:r w:rsidRPr="00EE3085">
        <w:rPr>
          <w:sz w:val="20"/>
          <w:szCs w:val="20"/>
        </w:rPr>
        <w:t xml:space="preserve">PN-81/B-03020 Grunty budowlane. Posadowienie bezpośrednie budowli. Obliczenia statyczne </w:t>
      </w:r>
      <w:r>
        <w:rPr>
          <w:sz w:val="20"/>
          <w:szCs w:val="20"/>
        </w:rPr>
        <w:br/>
      </w:r>
      <w:r w:rsidRPr="00EE3085">
        <w:rPr>
          <w:sz w:val="20"/>
          <w:szCs w:val="20"/>
        </w:rPr>
        <w:t>i projektowanie;</w:t>
      </w:r>
    </w:p>
    <w:p w:rsidR="001A1358" w:rsidRPr="00EE3085" w:rsidRDefault="001A1358" w:rsidP="009463EE">
      <w:pPr>
        <w:pStyle w:val="ListParagraph"/>
        <w:numPr>
          <w:ilvl w:val="0"/>
          <w:numId w:val="27"/>
        </w:numPr>
        <w:ind w:left="1418" w:hanging="425"/>
        <w:jc w:val="both"/>
        <w:rPr>
          <w:sz w:val="20"/>
          <w:szCs w:val="20"/>
        </w:rPr>
      </w:pPr>
      <w:r w:rsidRPr="00EE3085">
        <w:rPr>
          <w:sz w:val="20"/>
          <w:szCs w:val="20"/>
        </w:rPr>
        <w:t xml:space="preserve">PN-B-03264:2002 Konstrukcje betonowe, żelbetowe i sprężone. Obliczenia statyczne </w:t>
      </w:r>
      <w:r>
        <w:rPr>
          <w:sz w:val="20"/>
          <w:szCs w:val="20"/>
        </w:rPr>
        <w:br/>
      </w:r>
      <w:r w:rsidRPr="00EE3085">
        <w:rPr>
          <w:sz w:val="20"/>
          <w:szCs w:val="20"/>
        </w:rPr>
        <w:t>i projektowanie;</w:t>
      </w:r>
    </w:p>
    <w:p w:rsidR="001A1358" w:rsidRPr="00EE3085" w:rsidRDefault="001A1358" w:rsidP="009463EE">
      <w:pPr>
        <w:pStyle w:val="ListParagraph"/>
        <w:numPr>
          <w:ilvl w:val="0"/>
          <w:numId w:val="27"/>
        </w:numPr>
        <w:ind w:left="1418" w:hanging="425"/>
        <w:jc w:val="both"/>
        <w:rPr>
          <w:sz w:val="20"/>
          <w:szCs w:val="20"/>
        </w:rPr>
      </w:pPr>
      <w:r w:rsidRPr="00EE3085">
        <w:rPr>
          <w:sz w:val="20"/>
          <w:szCs w:val="20"/>
        </w:rPr>
        <w:t>Ustawa z dnia 7 lipca 1994 r. Prawo budowlane (Dz. U. z 2013 r., poz. 1409);</w:t>
      </w:r>
    </w:p>
    <w:p w:rsidR="001A1358" w:rsidRPr="00EE3085" w:rsidRDefault="001A1358" w:rsidP="009463EE">
      <w:pPr>
        <w:pStyle w:val="ListParagraph"/>
        <w:numPr>
          <w:ilvl w:val="0"/>
          <w:numId w:val="27"/>
        </w:numPr>
        <w:ind w:left="1418" w:hanging="425"/>
        <w:jc w:val="both"/>
        <w:rPr>
          <w:sz w:val="20"/>
          <w:szCs w:val="20"/>
        </w:rPr>
      </w:pPr>
      <w:r w:rsidRPr="00EE3085">
        <w:rPr>
          <w:sz w:val="20"/>
          <w:szCs w:val="20"/>
        </w:rPr>
        <w:t>Rozporządzeniem Ministra Infrastruktury w sprawie warunków technicznych, jakim powinny odpowiadać budynki i ich usytuowanie z dnia 12 kwietnia 2002 r.;</w:t>
      </w:r>
    </w:p>
    <w:p w:rsidR="001A1358" w:rsidRPr="00EE3085" w:rsidRDefault="001A1358" w:rsidP="009463EE">
      <w:pPr>
        <w:pStyle w:val="ListParagraph"/>
        <w:numPr>
          <w:ilvl w:val="0"/>
          <w:numId w:val="27"/>
        </w:numPr>
        <w:ind w:left="1418" w:hanging="425"/>
        <w:jc w:val="both"/>
        <w:rPr>
          <w:sz w:val="20"/>
          <w:szCs w:val="20"/>
        </w:rPr>
      </w:pPr>
      <w:r w:rsidRPr="00EE3085">
        <w:rPr>
          <w:sz w:val="20"/>
          <w:szCs w:val="20"/>
        </w:rPr>
        <w:t>innymi przepisami prawa obowiązującymi w tym zakresie.</w:t>
      </w:r>
    </w:p>
    <w:p w:rsidR="001A1358" w:rsidRDefault="001A1358" w:rsidP="009463EE">
      <w:pPr>
        <w:numPr>
          <w:ilvl w:val="0"/>
          <w:numId w:val="15"/>
        </w:numPr>
        <w:ind w:hanging="295"/>
        <w:jc w:val="both"/>
        <w:rPr>
          <w:sz w:val="20"/>
          <w:szCs w:val="20"/>
        </w:rPr>
      </w:pPr>
      <w:r>
        <w:rPr>
          <w:sz w:val="20"/>
          <w:szCs w:val="20"/>
        </w:rPr>
        <w:t>opracowanie informacji dotyczącej bezpieczeństwa i higieny pracy – 2 egzemplarze + wersja elektroniczna (w formacie Word),</w:t>
      </w:r>
    </w:p>
    <w:p w:rsidR="001A1358" w:rsidRDefault="001A1358" w:rsidP="009463EE">
      <w:pPr>
        <w:numPr>
          <w:ilvl w:val="0"/>
          <w:numId w:val="15"/>
        </w:numPr>
        <w:ind w:hanging="295"/>
        <w:jc w:val="both"/>
        <w:rPr>
          <w:sz w:val="20"/>
          <w:szCs w:val="20"/>
        </w:rPr>
      </w:pPr>
      <w:r>
        <w:rPr>
          <w:sz w:val="20"/>
          <w:szCs w:val="20"/>
        </w:rPr>
        <w:t>opracowanie specyfikacji technicznej wykonania i odbioru robót - 2 egzemplarze + wersja elektroniczna (w formacie PDF</w:t>
      </w:r>
      <w:r w:rsidRPr="00125087">
        <w:rPr>
          <w:sz w:val="20"/>
          <w:szCs w:val="20"/>
        </w:rPr>
        <w:t>),</w:t>
      </w:r>
    </w:p>
    <w:p w:rsidR="001A1358" w:rsidRDefault="001A1358" w:rsidP="009463EE">
      <w:pPr>
        <w:numPr>
          <w:ilvl w:val="0"/>
          <w:numId w:val="15"/>
        </w:numPr>
        <w:ind w:hanging="295"/>
        <w:jc w:val="both"/>
        <w:rPr>
          <w:sz w:val="20"/>
          <w:szCs w:val="20"/>
        </w:rPr>
      </w:pPr>
      <w:r>
        <w:rPr>
          <w:sz w:val="20"/>
          <w:szCs w:val="20"/>
        </w:rPr>
        <w:t>wykonanie fundamentu w miejscu wskazanym przez Zamawiającego, na którym zostanie posadowiona tokarka podtorowa z wyposażeniem,</w:t>
      </w:r>
    </w:p>
    <w:p w:rsidR="001A1358" w:rsidRDefault="001A1358" w:rsidP="009463EE">
      <w:pPr>
        <w:numPr>
          <w:ilvl w:val="0"/>
          <w:numId w:val="15"/>
        </w:numPr>
        <w:ind w:hanging="295"/>
        <w:jc w:val="both"/>
        <w:rPr>
          <w:sz w:val="20"/>
          <w:szCs w:val="20"/>
        </w:rPr>
      </w:pPr>
      <w:r>
        <w:rPr>
          <w:sz w:val="20"/>
          <w:szCs w:val="20"/>
        </w:rPr>
        <w:t>montaż, posadowienie, uruchomienie i przetestowanie w zakresie sprawności technicznej tokarki,</w:t>
      </w:r>
    </w:p>
    <w:p w:rsidR="001A1358" w:rsidRDefault="001A1358" w:rsidP="009463EE">
      <w:pPr>
        <w:numPr>
          <w:ilvl w:val="0"/>
          <w:numId w:val="15"/>
        </w:numPr>
        <w:ind w:hanging="295"/>
        <w:jc w:val="both"/>
        <w:rPr>
          <w:sz w:val="20"/>
          <w:szCs w:val="20"/>
        </w:rPr>
      </w:pPr>
      <w:r>
        <w:rPr>
          <w:sz w:val="20"/>
          <w:szCs w:val="20"/>
        </w:rPr>
        <w:t>zapewnienie nadzoru autorskiego projektu,</w:t>
      </w:r>
    </w:p>
    <w:p w:rsidR="001A1358" w:rsidRDefault="001A1358" w:rsidP="009463EE">
      <w:pPr>
        <w:numPr>
          <w:ilvl w:val="0"/>
          <w:numId w:val="15"/>
        </w:numPr>
        <w:ind w:hanging="29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przeszkolenie 5 wyznaczonych przez </w:t>
      </w:r>
      <w:r w:rsidRPr="00F22777">
        <w:rPr>
          <w:b/>
          <w:sz w:val="20"/>
          <w:szCs w:val="20"/>
        </w:rPr>
        <w:t>Zamawiającego</w:t>
      </w:r>
      <w:r>
        <w:rPr>
          <w:sz w:val="20"/>
          <w:szCs w:val="20"/>
        </w:rPr>
        <w:t xml:space="preserve"> operatorów i technologów w zakresie pełnej obsługi i eksploatacji tokarki,</w:t>
      </w:r>
    </w:p>
    <w:p w:rsidR="001A1358" w:rsidRDefault="001A1358" w:rsidP="009463EE">
      <w:pPr>
        <w:numPr>
          <w:ilvl w:val="0"/>
          <w:numId w:val="15"/>
        </w:numPr>
        <w:ind w:hanging="29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przekazanie </w:t>
      </w:r>
      <w:r w:rsidRPr="00F22777">
        <w:rPr>
          <w:b/>
          <w:sz w:val="20"/>
          <w:szCs w:val="20"/>
        </w:rPr>
        <w:t>Zamawiającemu</w:t>
      </w:r>
      <w:r>
        <w:rPr>
          <w:sz w:val="20"/>
          <w:szCs w:val="20"/>
        </w:rPr>
        <w:t xml:space="preserve"> gotowej do użytkowania tokarki podtorowej wraz z dokumentacją powykonawczą oraz:</w:t>
      </w:r>
    </w:p>
    <w:p w:rsidR="001A1358" w:rsidRDefault="001A1358" w:rsidP="00585DE0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DTR</w:t>
      </w:r>
    </w:p>
    <w:p w:rsidR="001A1358" w:rsidRDefault="001A1358" w:rsidP="00585DE0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instrukcją obsługi i utrzymania</w:t>
      </w:r>
    </w:p>
    <w:p w:rsidR="001A1358" w:rsidRDefault="001A1358" w:rsidP="00585DE0">
      <w:pPr>
        <w:numPr>
          <w:ilvl w:val="0"/>
          <w:numId w:val="17"/>
        </w:numPr>
        <w:jc w:val="both"/>
        <w:rPr>
          <w:sz w:val="20"/>
          <w:szCs w:val="20"/>
        </w:rPr>
      </w:pPr>
      <w:r w:rsidRPr="00125087">
        <w:rPr>
          <w:sz w:val="20"/>
          <w:szCs w:val="20"/>
        </w:rPr>
        <w:t xml:space="preserve">deklaracją zgodności, w oparciu o PN-EN ISO/IEC 17050-1:2005, z obowiązującą dyrektywą maszynową </w:t>
      </w:r>
      <w:r>
        <w:rPr>
          <w:sz w:val="20"/>
          <w:szCs w:val="20"/>
        </w:rPr>
        <w:t>2006</w:t>
      </w:r>
      <w:r w:rsidRPr="00125087">
        <w:rPr>
          <w:sz w:val="20"/>
          <w:szCs w:val="20"/>
        </w:rPr>
        <w:t>/</w:t>
      </w:r>
      <w:r>
        <w:rPr>
          <w:sz w:val="20"/>
          <w:szCs w:val="20"/>
        </w:rPr>
        <w:t>42</w:t>
      </w:r>
      <w:r w:rsidRPr="00125087">
        <w:rPr>
          <w:sz w:val="20"/>
          <w:szCs w:val="20"/>
        </w:rPr>
        <w:t>/E</w:t>
      </w:r>
      <w:r>
        <w:rPr>
          <w:sz w:val="20"/>
          <w:szCs w:val="20"/>
        </w:rPr>
        <w:t>C,</w:t>
      </w:r>
    </w:p>
    <w:p w:rsidR="001A1358" w:rsidRDefault="001A1358" w:rsidP="00585DE0">
      <w:pPr>
        <w:numPr>
          <w:ilvl w:val="0"/>
          <w:numId w:val="17"/>
        </w:numPr>
        <w:jc w:val="both"/>
        <w:rPr>
          <w:sz w:val="20"/>
          <w:szCs w:val="20"/>
        </w:rPr>
      </w:pPr>
      <w:r w:rsidRPr="00125087">
        <w:rPr>
          <w:sz w:val="20"/>
          <w:szCs w:val="20"/>
        </w:rPr>
        <w:t>kartą gwarancyjną,</w:t>
      </w:r>
    </w:p>
    <w:p w:rsidR="001A1358" w:rsidRPr="00125087" w:rsidRDefault="001A1358" w:rsidP="00585DE0">
      <w:pPr>
        <w:numPr>
          <w:ilvl w:val="0"/>
          <w:numId w:val="17"/>
        </w:numPr>
        <w:jc w:val="both"/>
        <w:rPr>
          <w:sz w:val="20"/>
          <w:szCs w:val="20"/>
        </w:rPr>
      </w:pPr>
      <w:r w:rsidRPr="00F32A66">
        <w:rPr>
          <w:sz w:val="20"/>
          <w:szCs w:val="20"/>
        </w:rPr>
        <w:t>katalogiem części zamiennych – 2 egzemplarze + wersja elektroniczna (w formacie PDF),</w:t>
      </w:r>
    </w:p>
    <w:p w:rsidR="001A1358" w:rsidRDefault="001A1358" w:rsidP="00585DE0">
      <w:pPr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zaświadczeniami potwierdzającymi przeszkolenie operatorów w zakresie pełnej obsługi dostarczonej tokarki.</w:t>
      </w:r>
    </w:p>
    <w:p w:rsidR="001A1358" w:rsidRDefault="001A1358" w:rsidP="009463EE">
      <w:pPr>
        <w:numPr>
          <w:ilvl w:val="0"/>
          <w:numId w:val="14"/>
        </w:numPr>
        <w:ind w:left="284" w:firstLine="142"/>
        <w:jc w:val="both"/>
        <w:rPr>
          <w:sz w:val="20"/>
          <w:szCs w:val="20"/>
        </w:rPr>
      </w:pPr>
      <w:r>
        <w:rPr>
          <w:sz w:val="20"/>
          <w:szCs w:val="20"/>
        </w:rPr>
        <w:t>Przedmiot zamówienia winien być zgodny z wymaganiami zawartymi w poniższych dokumentach:</w:t>
      </w:r>
    </w:p>
    <w:p w:rsidR="001A1358" w:rsidRPr="001A0CC8" w:rsidRDefault="001A1358" w:rsidP="009463EE">
      <w:pPr>
        <w:numPr>
          <w:ilvl w:val="0"/>
          <w:numId w:val="18"/>
        </w:numPr>
        <w:ind w:hanging="11"/>
        <w:jc w:val="both"/>
        <w:rPr>
          <w:sz w:val="20"/>
          <w:szCs w:val="20"/>
        </w:rPr>
      </w:pPr>
      <w:r w:rsidRPr="001A0CC8">
        <w:rPr>
          <w:sz w:val="20"/>
          <w:szCs w:val="20"/>
        </w:rPr>
        <w:t>Normie PN-EN 13715:2011 Kolejnictwo – Zestawy kołowe i wózki – Koła – Zarys zewnętrzny koła,</w:t>
      </w:r>
    </w:p>
    <w:p w:rsidR="001A1358" w:rsidRPr="001A0CC8" w:rsidRDefault="001A1358" w:rsidP="009463EE">
      <w:pPr>
        <w:numPr>
          <w:ilvl w:val="0"/>
          <w:numId w:val="18"/>
        </w:numPr>
        <w:ind w:left="1418" w:hanging="425"/>
        <w:jc w:val="both"/>
        <w:rPr>
          <w:sz w:val="20"/>
          <w:szCs w:val="20"/>
        </w:rPr>
      </w:pPr>
      <w:r w:rsidRPr="001A0CC8">
        <w:rPr>
          <w:sz w:val="20"/>
          <w:szCs w:val="20"/>
        </w:rPr>
        <w:t>Dyrektywie 98/37/WE Parlamentu Europejskiego i Rady z dnia 22 czerwca 1998r. w sprawie zbliżenia ustawodawstw Państw Członkowskich odnoszących się do maszyn,</w:t>
      </w:r>
    </w:p>
    <w:p w:rsidR="001A1358" w:rsidRPr="001A0CC8" w:rsidRDefault="001A1358" w:rsidP="009463EE">
      <w:pPr>
        <w:numPr>
          <w:ilvl w:val="0"/>
          <w:numId w:val="18"/>
        </w:numPr>
        <w:ind w:left="1418" w:hanging="425"/>
        <w:jc w:val="both"/>
        <w:rPr>
          <w:sz w:val="20"/>
          <w:szCs w:val="20"/>
        </w:rPr>
      </w:pPr>
      <w:r w:rsidRPr="001A0CC8">
        <w:rPr>
          <w:sz w:val="20"/>
          <w:szCs w:val="20"/>
        </w:rPr>
        <w:t>Rozporządzeniu Ministra Gospodarki z dnia 21 października 2008r. w sprawie zasadniczych wymagań dla maszyn (Dz.U. Nr 199 poz. 1228 z późn. zm.),</w:t>
      </w:r>
    </w:p>
    <w:p w:rsidR="001A1358" w:rsidRPr="001A0CC8" w:rsidRDefault="001A1358" w:rsidP="009463EE">
      <w:pPr>
        <w:numPr>
          <w:ilvl w:val="0"/>
          <w:numId w:val="18"/>
        </w:numPr>
        <w:ind w:left="1418" w:hanging="425"/>
        <w:jc w:val="both"/>
        <w:rPr>
          <w:sz w:val="20"/>
          <w:szCs w:val="20"/>
        </w:rPr>
      </w:pPr>
      <w:r w:rsidRPr="001A0CC8">
        <w:rPr>
          <w:sz w:val="20"/>
          <w:szCs w:val="20"/>
        </w:rPr>
        <w:t>Rozporządzeniu Ministra Gospodarki z dnia 30 października 2002 r. w sprawie minimalnych wymagań dotyczących bezpieczeństwa i higieny pracy w zakresie użytkowania maszyn przez pracowników podczas pracy (Dz. U. z 2002r. Nr 191, poz. 1596 z późn. zm.),</w:t>
      </w:r>
    </w:p>
    <w:p w:rsidR="001A1358" w:rsidRPr="001A0CC8" w:rsidRDefault="001A1358" w:rsidP="009463EE">
      <w:pPr>
        <w:numPr>
          <w:ilvl w:val="0"/>
          <w:numId w:val="18"/>
        </w:numPr>
        <w:ind w:left="1418" w:hanging="425"/>
        <w:jc w:val="both"/>
        <w:rPr>
          <w:sz w:val="20"/>
          <w:szCs w:val="20"/>
        </w:rPr>
      </w:pPr>
      <w:r w:rsidRPr="001A0CC8">
        <w:rPr>
          <w:sz w:val="20"/>
          <w:szCs w:val="20"/>
        </w:rPr>
        <w:t>Dyrektywie Rady 89/655/EWG z dnia 30 listopada 1989r. dotycząca minimalnych wymagań w zakresie bezpieczeństwa i higieny użytkowania sprzętu roboczego przez pracowników podczas pracy,</w:t>
      </w:r>
    </w:p>
    <w:p w:rsidR="001A1358" w:rsidRPr="001A0CC8" w:rsidRDefault="001A1358" w:rsidP="009463EE">
      <w:pPr>
        <w:numPr>
          <w:ilvl w:val="0"/>
          <w:numId w:val="18"/>
        </w:numPr>
        <w:ind w:left="1418" w:hanging="425"/>
        <w:jc w:val="both"/>
        <w:rPr>
          <w:sz w:val="20"/>
          <w:szCs w:val="20"/>
        </w:rPr>
      </w:pPr>
      <w:r w:rsidRPr="001A0CC8">
        <w:rPr>
          <w:sz w:val="20"/>
          <w:szCs w:val="20"/>
        </w:rPr>
        <w:t>Dokumentacji Techniczno</w:t>
      </w:r>
      <w:r>
        <w:rPr>
          <w:sz w:val="20"/>
          <w:szCs w:val="20"/>
        </w:rPr>
        <w:t>-</w:t>
      </w:r>
      <w:r w:rsidRPr="001A0CC8">
        <w:rPr>
          <w:sz w:val="20"/>
          <w:szCs w:val="20"/>
        </w:rPr>
        <w:t>Ruchowej (DTR)</w:t>
      </w:r>
      <w:r>
        <w:rPr>
          <w:sz w:val="20"/>
          <w:szCs w:val="20"/>
        </w:rPr>
        <w:t>.</w:t>
      </w:r>
    </w:p>
    <w:p w:rsidR="001A1358" w:rsidRPr="007F0F39" w:rsidRDefault="001A1358" w:rsidP="00571BAB">
      <w:pPr>
        <w:ind w:left="284"/>
        <w:jc w:val="both"/>
        <w:rPr>
          <w:sz w:val="20"/>
          <w:szCs w:val="20"/>
          <w:highlight w:val="yellow"/>
        </w:rPr>
      </w:pPr>
    </w:p>
    <w:p w:rsidR="001A1358" w:rsidRPr="001A0CC8" w:rsidRDefault="001A1358" w:rsidP="009463EE">
      <w:pPr>
        <w:ind w:left="284" w:firstLine="142"/>
        <w:jc w:val="both"/>
        <w:rPr>
          <w:sz w:val="20"/>
          <w:szCs w:val="20"/>
        </w:rPr>
      </w:pPr>
      <w:r w:rsidRPr="001A0CC8">
        <w:rPr>
          <w:sz w:val="20"/>
          <w:szCs w:val="20"/>
        </w:rPr>
        <w:t>Tokarka musi posiadać:</w:t>
      </w:r>
    </w:p>
    <w:p w:rsidR="001A1358" w:rsidRPr="001A0CC8" w:rsidRDefault="001A1358" w:rsidP="00585DE0">
      <w:pPr>
        <w:numPr>
          <w:ilvl w:val="0"/>
          <w:numId w:val="18"/>
        </w:numPr>
        <w:spacing w:before="120"/>
        <w:ind w:right="11"/>
        <w:jc w:val="both"/>
        <w:rPr>
          <w:color w:val="000000"/>
          <w:sz w:val="20"/>
          <w:szCs w:val="20"/>
        </w:rPr>
      </w:pPr>
      <w:r w:rsidRPr="001A0CC8">
        <w:rPr>
          <w:sz w:val="20"/>
          <w:szCs w:val="20"/>
        </w:rPr>
        <w:t>tabliczkę znamionową z oznakowaniem znaku bezpieczeństwa CE</w:t>
      </w:r>
    </w:p>
    <w:p w:rsidR="001A1358" w:rsidRDefault="001A1358" w:rsidP="00DB64BF">
      <w:pPr>
        <w:spacing w:before="120"/>
        <w:ind w:left="426" w:right="11" w:hanging="426"/>
        <w:jc w:val="both"/>
        <w:outlineLvl w:val="0"/>
        <w:rPr>
          <w:b/>
          <w:color w:val="000000"/>
          <w:sz w:val="20"/>
          <w:szCs w:val="20"/>
        </w:rPr>
      </w:pPr>
      <w:r w:rsidRPr="00EB167F">
        <w:rPr>
          <w:b/>
          <w:color w:val="000000"/>
          <w:sz w:val="20"/>
          <w:szCs w:val="20"/>
        </w:rPr>
        <w:t xml:space="preserve">II. </w:t>
      </w:r>
      <w:r>
        <w:rPr>
          <w:b/>
          <w:color w:val="000000"/>
          <w:sz w:val="20"/>
          <w:szCs w:val="20"/>
        </w:rPr>
        <w:t>TERMIN REALIZACJI ZAMÓWIENIA</w:t>
      </w:r>
    </w:p>
    <w:p w:rsidR="001A1358" w:rsidRDefault="001A1358" w:rsidP="00F13A19">
      <w:pPr>
        <w:pStyle w:val="ListParagraph"/>
        <w:numPr>
          <w:ilvl w:val="0"/>
          <w:numId w:val="32"/>
        </w:numPr>
        <w:ind w:right="11"/>
        <w:jc w:val="both"/>
        <w:rPr>
          <w:color w:val="000000"/>
          <w:sz w:val="20"/>
          <w:szCs w:val="20"/>
        </w:rPr>
      </w:pPr>
      <w:r w:rsidRPr="009463EE">
        <w:rPr>
          <w:color w:val="000000"/>
          <w:sz w:val="20"/>
          <w:szCs w:val="20"/>
        </w:rPr>
        <w:t>Zamawiający ustala</w:t>
      </w:r>
      <w:r w:rsidRPr="00F32A66">
        <w:rPr>
          <w:b/>
          <w:color w:val="000000"/>
          <w:sz w:val="20"/>
          <w:szCs w:val="20"/>
        </w:rPr>
        <w:t xml:space="preserve"> </w:t>
      </w:r>
      <w:r w:rsidRPr="00F32A66">
        <w:rPr>
          <w:color w:val="000000"/>
          <w:sz w:val="20"/>
          <w:szCs w:val="20"/>
        </w:rPr>
        <w:t>maksymalny termin realizacji</w:t>
      </w:r>
      <w:r w:rsidRPr="00F32A66">
        <w:rPr>
          <w:b/>
          <w:color w:val="000000"/>
          <w:sz w:val="20"/>
          <w:szCs w:val="20"/>
        </w:rPr>
        <w:t xml:space="preserve"> </w:t>
      </w:r>
      <w:r w:rsidRPr="00F32A66">
        <w:rPr>
          <w:color w:val="000000"/>
          <w:sz w:val="20"/>
          <w:szCs w:val="20"/>
        </w:rPr>
        <w:t xml:space="preserve">zamówienia </w:t>
      </w:r>
      <w:r w:rsidRPr="00F32A66">
        <w:rPr>
          <w:b/>
          <w:color w:val="000000"/>
          <w:sz w:val="20"/>
          <w:szCs w:val="20"/>
        </w:rPr>
        <w:t>nie dłuższy niż 9 miesięcy</w:t>
      </w:r>
      <w:r w:rsidRPr="00F32A66">
        <w:rPr>
          <w:color w:val="000000"/>
          <w:sz w:val="20"/>
          <w:szCs w:val="20"/>
        </w:rPr>
        <w:t xml:space="preserve"> od daty podpisania Umowy w wybranym </w:t>
      </w:r>
      <w:r w:rsidRPr="009463EE">
        <w:rPr>
          <w:color w:val="000000"/>
          <w:sz w:val="20"/>
          <w:szCs w:val="20"/>
        </w:rPr>
        <w:t>Wykonawcą.</w:t>
      </w:r>
    </w:p>
    <w:p w:rsidR="001A1358" w:rsidRPr="00F13A19" w:rsidRDefault="001A1358" w:rsidP="00F13A19">
      <w:pPr>
        <w:ind w:left="644" w:right="11"/>
        <w:jc w:val="both"/>
        <w:rPr>
          <w:color w:val="000000"/>
          <w:sz w:val="20"/>
          <w:szCs w:val="20"/>
        </w:rPr>
      </w:pPr>
    </w:p>
    <w:p w:rsidR="001A1358" w:rsidRPr="00F32A66" w:rsidRDefault="001A1358" w:rsidP="00F13A19">
      <w:pPr>
        <w:pStyle w:val="ListParagraph"/>
        <w:numPr>
          <w:ilvl w:val="0"/>
          <w:numId w:val="32"/>
        </w:numPr>
        <w:jc w:val="both"/>
        <w:rPr>
          <w:b/>
          <w:sz w:val="18"/>
          <w:szCs w:val="20"/>
        </w:rPr>
      </w:pPr>
      <w:r w:rsidRPr="00F32A66">
        <w:rPr>
          <w:rFonts w:cs="Arial"/>
          <w:sz w:val="20"/>
          <w:szCs w:val="22"/>
        </w:rPr>
        <w:t xml:space="preserve">Czas wykonania bloku fundamentowego od momentu rozpoczęcia prac budowlanych wraz z czasem posadowienia i uruchomienia tokarki liczony w dniach kalendarzowych </w:t>
      </w:r>
      <w:r w:rsidRPr="00F32A66">
        <w:rPr>
          <w:rFonts w:cs="Arial"/>
          <w:sz w:val="20"/>
          <w:szCs w:val="22"/>
          <w:u w:val="single"/>
        </w:rPr>
        <w:t xml:space="preserve">nie może przekroczyć </w:t>
      </w:r>
      <w:r>
        <w:rPr>
          <w:rFonts w:cs="Arial"/>
          <w:sz w:val="20"/>
          <w:szCs w:val="22"/>
          <w:u w:val="single"/>
        </w:rPr>
        <w:t>80</w:t>
      </w:r>
      <w:r w:rsidRPr="00F32A66">
        <w:rPr>
          <w:rFonts w:cs="Arial"/>
          <w:sz w:val="20"/>
          <w:szCs w:val="22"/>
          <w:u w:val="single"/>
        </w:rPr>
        <w:t xml:space="preserve"> dni</w:t>
      </w:r>
      <w:r w:rsidRPr="00F32A66">
        <w:rPr>
          <w:rFonts w:cs="Arial"/>
          <w:sz w:val="20"/>
          <w:szCs w:val="22"/>
        </w:rPr>
        <w:t>.</w:t>
      </w:r>
    </w:p>
    <w:p w:rsidR="001A1358" w:rsidRPr="009463EE" w:rsidRDefault="001A1358" w:rsidP="00DB64BF">
      <w:pPr>
        <w:spacing w:before="120"/>
        <w:ind w:left="426" w:right="11" w:hanging="426"/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III. O</w:t>
      </w:r>
      <w:r w:rsidRPr="009463EE">
        <w:rPr>
          <w:b/>
          <w:color w:val="000000"/>
          <w:sz w:val="20"/>
          <w:szCs w:val="20"/>
        </w:rPr>
        <w:t>GÓLNE WYMAGANIA TECHNICZNE</w:t>
      </w:r>
    </w:p>
    <w:p w:rsidR="001A1358" w:rsidRDefault="001A1358" w:rsidP="00F13A19">
      <w:pPr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Zasadniczym przeznaczeniem tokarki podtorowej jest reprofilowanie zestawów kołowych pojazdów szynowych, bez ich demontażu, celem radykalnego skrócenia czasu wyłączenia pojazdu z ruchu.</w:t>
      </w:r>
    </w:p>
    <w:p w:rsidR="001A1358" w:rsidRDefault="001A1358" w:rsidP="00F13A19">
      <w:pPr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Maszyna powinna być zainstalowana w miejscu wskazanym przez </w:t>
      </w:r>
      <w:r w:rsidRPr="00F22777">
        <w:rPr>
          <w:b/>
          <w:sz w:val="20"/>
          <w:szCs w:val="20"/>
        </w:rPr>
        <w:t>Zamawiającego</w:t>
      </w:r>
      <w:r>
        <w:rPr>
          <w:sz w:val="20"/>
          <w:szCs w:val="20"/>
        </w:rPr>
        <w:t xml:space="preserve"> w fundamencie wgłębnym poniżej szyn jezdnych w celu zapewnienia pracy w systemie przelotowym. Przy wyłączonej tokarce powinno być możliwe przetaczanie pojazdów przez maszynę.</w:t>
      </w:r>
    </w:p>
    <w:p w:rsidR="001A1358" w:rsidRDefault="001A1358" w:rsidP="00F13A19">
      <w:pPr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Stanowisko maszyny powinno być wyposażone w świetlny sygnalizator stanu pracy obrabiarki.</w:t>
      </w:r>
    </w:p>
    <w:p w:rsidR="001A1358" w:rsidRDefault="001A1358" w:rsidP="00F13A19">
      <w:pPr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Sterowanie obrabiarką powinno przewidywać awaryjne przerwanie procesu obróbczego zarówno w cyklu automatycznym jak i przy sterowaniu z pulpitu operatora.</w:t>
      </w:r>
    </w:p>
    <w:p w:rsidR="001A1358" w:rsidRDefault="001A1358" w:rsidP="00F13A19">
      <w:pPr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Powinna być możliwa wymiana narzędzi w trakcie procesu skrawania, w sytuacji, kiedy na tokarce znajduje się pojazd szynowy, a po jego wymianie, tokarka przygotowana jest do kontynuowania przerwanego procesu obróbki kół.</w:t>
      </w:r>
    </w:p>
    <w:p w:rsidR="001A1358" w:rsidRDefault="001A1358" w:rsidP="00F13A19">
      <w:pPr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Wykonawca powinien zagwarantować dostęp do części zamiennych przez okres min. 15 lat.</w:t>
      </w:r>
    </w:p>
    <w:p w:rsidR="001A1358" w:rsidRDefault="001A1358" w:rsidP="00F13A19">
      <w:pPr>
        <w:numPr>
          <w:ilvl w:val="0"/>
          <w:numId w:val="19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Maszyna musi umożliwiać wykonywanie nw. funkcji:</w:t>
      </w:r>
    </w:p>
    <w:p w:rsidR="001A1358" w:rsidRDefault="001A1358" w:rsidP="00585DE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automatyczny pomiar podstawowych parametrów kół wraz z analizą dokonanych pomiarów i wyborem optymalnych (materiałooszczędnych) wielkości materiału niezbędnego do usunięcia w procesie obróbczym,</w:t>
      </w:r>
    </w:p>
    <w:p w:rsidR="001A1358" w:rsidRDefault="001A1358" w:rsidP="00585DE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możliwość ingerencji operatora w automatycznie dobrane wielkości obróbcze,</w:t>
      </w:r>
    </w:p>
    <w:p w:rsidR="001A1358" w:rsidRDefault="001A1358" w:rsidP="00585DE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pomiar bicia promieniowego i poosiowego,</w:t>
      </w:r>
    </w:p>
    <w:p w:rsidR="001A1358" w:rsidRDefault="001A1358" w:rsidP="00585DE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toczenie profilu kół zestawów kołowych zamontowanych w pojeździe szynowym,</w:t>
      </w:r>
    </w:p>
    <w:p w:rsidR="001A1358" w:rsidRDefault="001A1358" w:rsidP="00585DE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toczenie profilu kół zestawów kołowych w wózku zdemontowanym z pojazdu szynowego,</w:t>
      </w:r>
    </w:p>
    <w:p w:rsidR="001A1358" w:rsidRDefault="001A1358" w:rsidP="00585DE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toczenie profilu zestawów kołowych wymontowanych z wózka (z dociążeniem za korpusy łożysk czopów zewnętrznych osi),</w:t>
      </w:r>
    </w:p>
    <w:p w:rsidR="001A1358" w:rsidRDefault="001A1358" w:rsidP="00585DE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likwidację płaskich miejsc i samoistnych nawarstwień powstałych na skutek poślizgu na powierzchni tocznej kół,</w:t>
      </w:r>
    </w:p>
    <w:p w:rsidR="001A1358" w:rsidRDefault="001A1358" w:rsidP="00585DE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likwidację zniekształceń profilu kół, tj. złuszczenia czy zawalcowania,</w:t>
      </w:r>
    </w:p>
    <w:p w:rsidR="001A1358" w:rsidRDefault="001A1358" w:rsidP="00585DE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planowanie powierzchni ciernych tarcz hamulcowych mocowanych na osi pomiędzy kołami zestawów,</w:t>
      </w:r>
    </w:p>
    <w:p w:rsidR="001A1358" w:rsidRPr="00C912D3" w:rsidRDefault="001A1358" w:rsidP="00585DE0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planowanie powierzchni ciernych tarcz hamulcowych mocowanych do bocznych powierzchni kół jezdnych,</w:t>
      </w:r>
    </w:p>
    <w:p w:rsidR="001A1358" w:rsidRDefault="001A1358" w:rsidP="00F13A19">
      <w:pPr>
        <w:numPr>
          <w:ilvl w:val="0"/>
          <w:numId w:val="19"/>
        </w:numPr>
        <w:tabs>
          <w:tab w:val="left" w:pos="567"/>
        </w:tabs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>Wyposażenie obrabiarki:</w:t>
      </w:r>
    </w:p>
    <w:p w:rsidR="001A1358" w:rsidRDefault="001A1358" w:rsidP="00585DE0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zsyp, kruszarkę i transporter wiórów (końcówka transportera powinna wychodzić na wysokość 1,5 m nad poziom główki szyny – poziom „0”),</w:t>
      </w:r>
    </w:p>
    <w:p w:rsidR="001A1358" w:rsidRDefault="001A1358" w:rsidP="00585DE0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układ sterowania CNC z diagnostyką zakłóceń i połączeniem z komputerem PC i drukarką (komputer wraz z oprogramowaniem i drukarką w wyposażeniu maszyny),</w:t>
      </w:r>
    </w:p>
    <w:p w:rsidR="001A1358" w:rsidRDefault="001A1358" w:rsidP="00585DE0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oprogramowanie dla obróbki typowymiaru profilu koła zestawu (wg normy PN-EN 13715:2011, profil S1002/h28/e32,5/6,7%) oraz rodziny profili ekonomicznych (oszczędnych) kół zestawów,</w:t>
      </w:r>
    </w:p>
    <w:p w:rsidR="001A1358" w:rsidRDefault="001A1358" w:rsidP="00585DE0">
      <w:pPr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układ korpusowy wykonany z żeliwa maszynowego, gwarantujący dobre tłumienie drgań.</w:t>
      </w:r>
    </w:p>
    <w:p w:rsidR="001A1358" w:rsidRPr="000E6A05" w:rsidRDefault="001A1358" w:rsidP="00F13A19">
      <w:pPr>
        <w:pStyle w:val="ListParagraph"/>
        <w:numPr>
          <w:ilvl w:val="0"/>
          <w:numId w:val="19"/>
        </w:numPr>
        <w:spacing w:before="60"/>
        <w:ind w:left="567" w:hanging="283"/>
        <w:jc w:val="both"/>
        <w:rPr>
          <w:sz w:val="20"/>
          <w:szCs w:val="20"/>
        </w:rPr>
      </w:pPr>
      <w:r w:rsidRPr="000E6A05">
        <w:rPr>
          <w:sz w:val="20"/>
          <w:szCs w:val="20"/>
        </w:rPr>
        <w:t>Wymogi techniczne określone w niniejszym Opisie Przedmiotu Zamówienia mają charakter wymogów minimalnych.</w:t>
      </w:r>
    </w:p>
    <w:p w:rsidR="001A1358" w:rsidRDefault="001A1358" w:rsidP="00DB64BF">
      <w:pPr>
        <w:spacing w:before="120"/>
        <w:ind w:left="425" w:right="11" w:hanging="425"/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IV</w:t>
      </w:r>
      <w:r w:rsidRPr="00EB167F">
        <w:rPr>
          <w:b/>
          <w:color w:val="000000"/>
          <w:sz w:val="20"/>
          <w:szCs w:val="20"/>
        </w:rPr>
        <w:t xml:space="preserve">. </w:t>
      </w:r>
      <w:r w:rsidRPr="00EB167F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PARAMETRY TECHNICZNE TOKARKI PODTOROWEJ</w:t>
      </w:r>
    </w:p>
    <w:p w:rsidR="001A1358" w:rsidRDefault="001A1358" w:rsidP="00BD3988">
      <w:pPr>
        <w:spacing w:after="60"/>
        <w:ind w:left="96" w:right="10"/>
        <w:jc w:val="both"/>
        <w:rPr>
          <w:b/>
          <w:color w:val="000000"/>
          <w:sz w:val="20"/>
          <w:szCs w:val="20"/>
        </w:rPr>
      </w:pPr>
    </w:p>
    <w:p w:rsidR="001A1358" w:rsidRPr="00EB167F" w:rsidRDefault="001A1358" w:rsidP="00DB64BF">
      <w:pPr>
        <w:spacing w:after="60"/>
        <w:ind w:left="96" w:right="10"/>
        <w:jc w:val="both"/>
        <w:outlineLvl w:val="0"/>
        <w:rPr>
          <w:b/>
          <w:color w:val="000000"/>
          <w:sz w:val="20"/>
          <w:szCs w:val="20"/>
        </w:rPr>
      </w:pPr>
      <w:r w:rsidRPr="00EB167F">
        <w:rPr>
          <w:b/>
          <w:color w:val="000000"/>
          <w:sz w:val="20"/>
          <w:szCs w:val="20"/>
        </w:rPr>
        <w:t xml:space="preserve">1. </w:t>
      </w:r>
      <w:r>
        <w:rPr>
          <w:b/>
          <w:color w:val="000000"/>
          <w:sz w:val="20"/>
          <w:szCs w:val="20"/>
        </w:rPr>
        <w:t>Podstawowe parametry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4085"/>
        <w:gridCol w:w="284"/>
        <w:gridCol w:w="5069"/>
      </w:tblGrid>
      <w:tr w:rsidR="001A1358" w:rsidRPr="00EB167F" w:rsidTr="00F13A19">
        <w:tc>
          <w:tcPr>
            <w:tcW w:w="567" w:type="dxa"/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 w:rsidRPr="00EB167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111" w:type="dxa"/>
            <w:tcBorders>
              <w:right w:val="nil"/>
            </w:tcBorders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Szerokość toru</w:t>
            </w:r>
          </w:p>
        </w:tc>
        <w:tc>
          <w:tcPr>
            <w:tcW w:w="284" w:type="dxa"/>
            <w:tcBorders>
              <w:left w:val="nil"/>
            </w:tcBorders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1A1358" w:rsidRPr="00EB167F" w:rsidRDefault="001A1358" w:rsidP="00585DE0">
            <w:pPr>
              <w:pStyle w:val="ListParagraph"/>
              <w:numPr>
                <w:ilvl w:val="0"/>
                <w:numId w:val="9"/>
              </w:numPr>
              <w:ind w:left="317" w:right="10" w:hanging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1435 mm</w:t>
            </w:r>
          </w:p>
        </w:tc>
      </w:tr>
      <w:tr w:rsidR="001A1358" w:rsidRPr="00B1322C" w:rsidTr="00F13A19">
        <w:tc>
          <w:tcPr>
            <w:tcW w:w="567" w:type="dxa"/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 w:rsidRPr="00EB167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111" w:type="dxa"/>
            <w:tcBorders>
              <w:right w:val="nil"/>
            </w:tcBorders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Maksymalna średnica okręgu tocznego koła zestawu</w:t>
            </w:r>
          </w:p>
        </w:tc>
        <w:tc>
          <w:tcPr>
            <w:tcW w:w="284" w:type="dxa"/>
            <w:tcBorders>
              <w:left w:val="nil"/>
            </w:tcBorders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1A1358" w:rsidRPr="00EB167F" w:rsidRDefault="001A1358" w:rsidP="00585DE0">
            <w:pPr>
              <w:pStyle w:val="ListParagraph"/>
              <w:numPr>
                <w:ilvl w:val="0"/>
                <w:numId w:val="8"/>
              </w:numPr>
              <w:ind w:left="317" w:right="10" w:hanging="284"/>
              <w:jc w:val="both"/>
              <w:rPr>
                <w:color w:val="000000"/>
                <w:sz w:val="18"/>
                <w:szCs w:val="18"/>
              </w:rPr>
            </w:pPr>
            <w:r w:rsidRPr="00077A8F">
              <w:rPr>
                <w:rFonts w:cs="Arial"/>
                <w:color w:val="000000"/>
                <w:sz w:val="18"/>
                <w:szCs w:val="18"/>
              </w:rPr>
              <w:t>≥</w:t>
            </w:r>
            <w:r>
              <w:rPr>
                <w:color w:val="000000"/>
                <w:sz w:val="18"/>
                <w:szCs w:val="18"/>
              </w:rPr>
              <w:t xml:space="preserve"> 1100 mm</w:t>
            </w:r>
          </w:p>
        </w:tc>
      </w:tr>
      <w:tr w:rsidR="001A1358" w:rsidRPr="00EB167F" w:rsidTr="00F13A19">
        <w:tc>
          <w:tcPr>
            <w:tcW w:w="567" w:type="dxa"/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 w:rsidRPr="00EB167F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111" w:type="dxa"/>
            <w:tcBorders>
              <w:right w:val="nil"/>
            </w:tcBorders>
          </w:tcPr>
          <w:p w:rsidR="001A1358" w:rsidRPr="00EB167F" w:rsidRDefault="001A1358" w:rsidP="00C157C1">
            <w:pPr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Minimalna średnica okręgu tocznego koła zestawu</w:t>
            </w:r>
          </w:p>
        </w:tc>
        <w:tc>
          <w:tcPr>
            <w:tcW w:w="284" w:type="dxa"/>
            <w:tcBorders>
              <w:left w:val="nil"/>
            </w:tcBorders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1A1358" w:rsidRPr="00EB167F" w:rsidRDefault="001A1358" w:rsidP="00585DE0">
            <w:pPr>
              <w:pStyle w:val="ListParagraph"/>
              <w:numPr>
                <w:ilvl w:val="0"/>
                <w:numId w:val="10"/>
              </w:numPr>
              <w:ind w:left="317" w:right="10" w:hanging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 xml:space="preserve"> 600 mm</w:t>
            </w:r>
          </w:p>
        </w:tc>
      </w:tr>
      <w:tr w:rsidR="001A1358" w:rsidRPr="00EB167F" w:rsidTr="00F13A19">
        <w:tc>
          <w:tcPr>
            <w:tcW w:w="567" w:type="dxa"/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 w:rsidRPr="00EB167F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111" w:type="dxa"/>
            <w:tcBorders>
              <w:right w:val="nil"/>
            </w:tcBorders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Maksymalna szerokość obręczy</w:t>
            </w:r>
          </w:p>
        </w:tc>
        <w:tc>
          <w:tcPr>
            <w:tcW w:w="284" w:type="dxa"/>
            <w:tcBorders>
              <w:left w:val="nil"/>
            </w:tcBorders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1A1358" w:rsidRPr="00EB167F" w:rsidRDefault="001A1358" w:rsidP="00585DE0">
            <w:pPr>
              <w:pStyle w:val="ListParagraph"/>
              <w:numPr>
                <w:ilvl w:val="0"/>
                <w:numId w:val="11"/>
              </w:numPr>
              <w:ind w:left="317" w:right="10" w:hanging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mm</w:t>
            </w:r>
          </w:p>
        </w:tc>
      </w:tr>
      <w:tr w:rsidR="001A1358" w:rsidRPr="00EB167F" w:rsidTr="00F13A19">
        <w:tc>
          <w:tcPr>
            <w:tcW w:w="567" w:type="dxa"/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 w:rsidRPr="00EB167F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111" w:type="dxa"/>
            <w:tcBorders>
              <w:right w:val="nil"/>
            </w:tcBorders>
          </w:tcPr>
          <w:p w:rsidR="001A1358" w:rsidRPr="00C157C1" w:rsidRDefault="001A1358" w:rsidP="00C157C1">
            <w:pPr>
              <w:ind w:right="1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20"/>
              </w:rPr>
              <w:t>M</w:t>
            </w:r>
            <w:r w:rsidRPr="00C157C1">
              <w:rPr>
                <w:sz w:val="18"/>
                <w:szCs w:val="20"/>
              </w:rPr>
              <w:t>aksymalny nacisk zestawu na szyny</w:t>
            </w:r>
            <w:r>
              <w:rPr>
                <w:sz w:val="18"/>
                <w:szCs w:val="20"/>
              </w:rPr>
              <w:t xml:space="preserve"> (tor)</w:t>
            </w:r>
            <w:bookmarkStart w:id="0" w:name="_GoBack"/>
            <w:bookmarkEnd w:id="0"/>
          </w:p>
        </w:tc>
        <w:tc>
          <w:tcPr>
            <w:tcW w:w="284" w:type="dxa"/>
            <w:tcBorders>
              <w:left w:val="nil"/>
            </w:tcBorders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1A1358" w:rsidRPr="00EB167F" w:rsidRDefault="001A1358" w:rsidP="00585DE0">
            <w:pPr>
              <w:pStyle w:val="ListParagraph"/>
              <w:numPr>
                <w:ilvl w:val="0"/>
                <w:numId w:val="11"/>
              </w:numPr>
              <w:ind w:left="317" w:right="10" w:hanging="284"/>
              <w:jc w:val="both"/>
              <w:rPr>
                <w:color w:val="000000"/>
                <w:sz w:val="18"/>
                <w:szCs w:val="18"/>
              </w:rPr>
            </w:pPr>
            <w:r w:rsidRPr="0015442D">
              <w:rPr>
                <w:rFonts w:cs="Arial"/>
                <w:sz w:val="18"/>
                <w:szCs w:val="18"/>
              </w:rPr>
              <w:t>≥</w:t>
            </w:r>
            <w:r w:rsidRPr="0015442D">
              <w:rPr>
                <w:sz w:val="18"/>
                <w:szCs w:val="18"/>
              </w:rPr>
              <w:t xml:space="preserve"> 20  ton</w:t>
            </w:r>
          </w:p>
        </w:tc>
      </w:tr>
      <w:tr w:rsidR="001A1358" w:rsidRPr="00B1322C" w:rsidTr="00F13A19">
        <w:tc>
          <w:tcPr>
            <w:tcW w:w="567" w:type="dxa"/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 w:rsidRPr="00EB167F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4111" w:type="dxa"/>
            <w:tcBorders>
              <w:right w:val="nil"/>
            </w:tcBorders>
          </w:tcPr>
          <w:p w:rsidR="001A1358" w:rsidRPr="00C157C1" w:rsidRDefault="001A1358" w:rsidP="00C157C1">
            <w:pPr>
              <w:ind w:right="1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20"/>
              </w:rPr>
              <w:t>N</w:t>
            </w:r>
            <w:r w:rsidRPr="00C157C1">
              <w:rPr>
                <w:sz w:val="18"/>
                <w:szCs w:val="20"/>
              </w:rPr>
              <w:t>apięcie zasilania</w:t>
            </w:r>
          </w:p>
        </w:tc>
        <w:tc>
          <w:tcPr>
            <w:tcW w:w="284" w:type="dxa"/>
            <w:tcBorders>
              <w:left w:val="nil"/>
            </w:tcBorders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1A1358" w:rsidRPr="00C157C1" w:rsidRDefault="001A1358" w:rsidP="00585DE0">
            <w:pPr>
              <w:pStyle w:val="ListParagraph"/>
              <w:numPr>
                <w:ilvl w:val="0"/>
                <w:numId w:val="11"/>
              </w:numPr>
              <w:ind w:left="317" w:right="10" w:hanging="284"/>
              <w:jc w:val="both"/>
              <w:rPr>
                <w:color w:val="000000"/>
                <w:sz w:val="18"/>
                <w:szCs w:val="18"/>
              </w:rPr>
            </w:pPr>
            <w:r w:rsidRPr="00C157C1">
              <w:rPr>
                <w:sz w:val="18"/>
                <w:szCs w:val="18"/>
              </w:rPr>
              <w:t>3x400V z przewodem zerowym</w:t>
            </w:r>
          </w:p>
        </w:tc>
      </w:tr>
      <w:tr w:rsidR="001A1358" w:rsidRPr="00EB167F" w:rsidTr="00F13A19">
        <w:tc>
          <w:tcPr>
            <w:tcW w:w="567" w:type="dxa"/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 w:rsidRPr="00EB167F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4111" w:type="dxa"/>
            <w:tcBorders>
              <w:right w:val="nil"/>
            </w:tcBorders>
          </w:tcPr>
          <w:p w:rsidR="001A1358" w:rsidRPr="00C157C1" w:rsidRDefault="001A1358" w:rsidP="00C157C1">
            <w:pPr>
              <w:ind w:right="1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20"/>
              </w:rPr>
              <w:t>C</w:t>
            </w:r>
            <w:r w:rsidRPr="00C157C1">
              <w:rPr>
                <w:sz w:val="18"/>
                <w:szCs w:val="20"/>
              </w:rPr>
              <w:t>zęstotliwość</w:t>
            </w:r>
          </w:p>
        </w:tc>
        <w:tc>
          <w:tcPr>
            <w:tcW w:w="284" w:type="dxa"/>
            <w:tcBorders>
              <w:left w:val="nil"/>
            </w:tcBorders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1A1358" w:rsidRPr="00C157C1" w:rsidRDefault="001A1358" w:rsidP="00585DE0">
            <w:pPr>
              <w:pStyle w:val="ListParagraph"/>
              <w:numPr>
                <w:ilvl w:val="0"/>
                <w:numId w:val="11"/>
              </w:numPr>
              <w:ind w:left="317" w:right="10" w:hanging="284"/>
              <w:jc w:val="both"/>
              <w:rPr>
                <w:color w:val="000000"/>
                <w:sz w:val="18"/>
                <w:szCs w:val="18"/>
              </w:rPr>
            </w:pPr>
            <w:r w:rsidRPr="00C157C1">
              <w:rPr>
                <w:color w:val="000000"/>
                <w:sz w:val="18"/>
                <w:szCs w:val="18"/>
              </w:rPr>
              <w:t>50 Hz</w:t>
            </w:r>
          </w:p>
        </w:tc>
      </w:tr>
      <w:tr w:rsidR="001A1358" w:rsidRPr="00EB167F" w:rsidTr="00F13A19">
        <w:tc>
          <w:tcPr>
            <w:tcW w:w="567" w:type="dxa"/>
          </w:tcPr>
          <w:p w:rsidR="001A1358" w:rsidRPr="00EB167F" w:rsidRDefault="001A1358" w:rsidP="000B2F83">
            <w:pPr>
              <w:ind w:right="10"/>
              <w:rPr>
                <w:color w:val="000000"/>
                <w:sz w:val="18"/>
                <w:szCs w:val="18"/>
              </w:rPr>
            </w:pPr>
            <w:r w:rsidRPr="00EB167F"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4111" w:type="dxa"/>
            <w:tcBorders>
              <w:right w:val="nil"/>
            </w:tcBorders>
          </w:tcPr>
          <w:p w:rsidR="001A1358" w:rsidRPr="00C157C1" w:rsidRDefault="001A1358" w:rsidP="00C157C1">
            <w:pPr>
              <w:ind w:right="1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20"/>
              </w:rPr>
              <w:t>M</w:t>
            </w:r>
            <w:r w:rsidRPr="00C157C1">
              <w:rPr>
                <w:sz w:val="18"/>
                <w:szCs w:val="20"/>
              </w:rPr>
              <w:t>oc zainstalowana</w:t>
            </w:r>
          </w:p>
        </w:tc>
        <w:tc>
          <w:tcPr>
            <w:tcW w:w="284" w:type="dxa"/>
            <w:tcBorders>
              <w:left w:val="nil"/>
            </w:tcBorders>
          </w:tcPr>
          <w:p w:rsidR="001A1358" w:rsidRPr="00EB167F" w:rsidRDefault="001A1358" w:rsidP="000B2F83">
            <w:pPr>
              <w:ind w:right="10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1A1358" w:rsidRPr="00C157C1" w:rsidRDefault="001A1358" w:rsidP="000B2F83">
            <w:pPr>
              <w:pStyle w:val="ListParagraph"/>
              <w:numPr>
                <w:ilvl w:val="0"/>
                <w:numId w:val="11"/>
              </w:numPr>
              <w:ind w:left="317" w:right="10" w:hanging="284"/>
              <w:jc w:val="both"/>
              <w:rPr>
                <w:color w:val="000000"/>
                <w:sz w:val="18"/>
                <w:szCs w:val="18"/>
              </w:rPr>
            </w:pPr>
            <w:r w:rsidRPr="00C157C1">
              <w:rPr>
                <w:rFonts w:cs="Arial"/>
                <w:color w:val="000000"/>
                <w:sz w:val="18"/>
                <w:szCs w:val="18"/>
              </w:rPr>
              <w:t>≤</w:t>
            </w:r>
            <w:r w:rsidRPr="00C157C1">
              <w:rPr>
                <w:color w:val="000000"/>
                <w:sz w:val="18"/>
                <w:szCs w:val="18"/>
              </w:rPr>
              <w:t xml:space="preserve"> 100 kW</w:t>
            </w:r>
          </w:p>
        </w:tc>
      </w:tr>
      <w:tr w:rsidR="001A1358" w:rsidRPr="00EB167F" w:rsidTr="00F13A19">
        <w:tc>
          <w:tcPr>
            <w:tcW w:w="567" w:type="dxa"/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1.9.</w:t>
            </w:r>
          </w:p>
        </w:tc>
        <w:tc>
          <w:tcPr>
            <w:tcW w:w="4111" w:type="dxa"/>
            <w:tcBorders>
              <w:right w:val="nil"/>
            </w:tcBorders>
          </w:tcPr>
          <w:p w:rsidR="001A1358" w:rsidRPr="00C157C1" w:rsidRDefault="001A1358" w:rsidP="000A08E0">
            <w:pPr>
              <w:ind w:right="1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Zakres temperatur pracy</w:t>
            </w:r>
          </w:p>
        </w:tc>
        <w:tc>
          <w:tcPr>
            <w:tcW w:w="284" w:type="dxa"/>
            <w:tcBorders>
              <w:left w:val="nil"/>
            </w:tcBorders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1A1358" w:rsidRPr="00C157C1" w:rsidRDefault="001A1358" w:rsidP="00585DE0">
            <w:pPr>
              <w:pStyle w:val="ListParagraph"/>
              <w:numPr>
                <w:ilvl w:val="0"/>
                <w:numId w:val="11"/>
              </w:numPr>
              <w:ind w:left="317" w:right="10" w:hanging="284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od 0</w:t>
            </w:r>
            <w:r w:rsidRPr="00C157C1">
              <w:rPr>
                <w:rFonts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cs="Arial"/>
                <w:color w:val="000000"/>
                <w:sz w:val="18"/>
                <w:szCs w:val="18"/>
              </w:rPr>
              <w:t>C do +35</w:t>
            </w:r>
            <w:r w:rsidRPr="00C157C1">
              <w:rPr>
                <w:rFonts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cs="Arial"/>
                <w:color w:val="000000"/>
                <w:sz w:val="18"/>
                <w:szCs w:val="18"/>
              </w:rPr>
              <w:t>C</w:t>
            </w:r>
          </w:p>
        </w:tc>
      </w:tr>
      <w:tr w:rsidR="001A1358" w:rsidRPr="00EB167F" w:rsidTr="00F13A19">
        <w:tc>
          <w:tcPr>
            <w:tcW w:w="567" w:type="dxa"/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4111" w:type="dxa"/>
            <w:tcBorders>
              <w:right w:val="nil"/>
            </w:tcBorders>
          </w:tcPr>
          <w:p w:rsidR="001A1358" w:rsidRPr="00C157C1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Poziom hałasu</w:t>
            </w:r>
          </w:p>
        </w:tc>
        <w:tc>
          <w:tcPr>
            <w:tcW w:w="284" w:type="dxa"/>
            <w:tcBorders>
              <w:left w:val="nil"/>
            </w:tcBorders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1A1358" w:rsidRPr="00C157C1" w:rsidRDefault="001A1358" w:rsidP="00585DE0">
            <w:pPr>
              <w:pStyle w:val="ListParagraph"/>
              <w:numPr>
                <w:ilvl w:val="0"/>
                <w:numId w:val="11"/>
              </w:numPr>
              <w:ind w:left="317" w:right="10" w:hanging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 xml:space="preserve"> 80 dB(A)</w:t>
            </w:r>
          </w:p>
        </w:tc>
      </w:tr>
      <w:tr w:rsidR="001A1358" w:rsidRPr="00EB167F" w:rsidTr="00F13A19">
        <w:tc>
          <w:tcPr>
            <w:tcW w:w="567" w:type="dxa"/>
          </w:tcPr>
          <w:p w:rsidR="001A1358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4111" w:type="dxa"/>
            <w:tcBorders>
              <w:right w:val="nil"/>
            </w:tcBorders>
          </w:tcPr>
          <w:p w:rsidR="001A1358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Komplet noży do toczenia zarysów zewnętrznych kół oraz tarcz hamulcowych</w:t>
            </w:r>
          </w:p>
        </w:tc>
        <w:tc>
          <w:tcPr>
            <w:tcW w:w="284" w:type="dxa"/>
            <w:tcBorders>
              <w:left w:val="nil"/>
            </w:tcBorders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1A1358" w:rsidRDefault="001A1358" w:rsidP="00585DE0">
            <w:pPr>
              <w:pStyle w:val="ListParagraph"/>
              <w:numPr>
                <w:ilvl w:val="0"/>
                <w:numId w:val="11"/>
              </w:numPr>
              <w:ind w:left="317" w:right="10" w:hanging="284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 komplet w wyposażeniu tokarki</w:t>
            </w:r>
          </w:p>
        </w:tc>
      </w:tr>
      <w:tr w:rsidR="001A1358" w:rsidRPr="00EB167F" w:rsidTr="00F13A19">
        <w:tc>
          <w:tcPr>
            <w:tcW w:w="567" w:type="dxa"/>
          </w:tcPr>
          <w:p w:rsidR="001A1358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4111" w:type="dxa"/>
            <w:tcBorders>
              <w:right w:val="nil"/>
            </w:tcBorders>
          </w:tcPr>
          <w:p w:rsidR="001A1358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Wyposażenie w materiały eksploatacyjne</w:t>
            </w:r>
          </w:p>
        </w:tc>
        <w:tc>
          <w:tcPr>
            <w:tcW w:w="284" w:type="dxa"/>
            <w:tcBorders>
              <w:left w:val="nil"/>
            </w:tcBorders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1A1358" w:rsidRDefault="001A1358" w:rsidP="00073217">
            <w:pPr>
              <w:pStyle w:val="ListParagraph"/>
              <w:numPr>
                <w:ilvl w:val="0"/>
                <w:numId w:val="11"/>
              </w:numPr>
              <w:ind w:left="317" w:right="10" w:hanging="284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 ilości niezbędnej do uruchomienia i przeprowadzenia prób odbiorczych maszyny</w:t>
            </w:r>
          </w:p>
        </w:tc>
      </w:tr>
    </w:tbl>
    <w:p w:rsidR="001A1358" w:rsidRDefault="001A1358" w:rsidP="00BD3988">
      <w:pPr>
        <w:spacing w:after="60"/>
        <w:ind w:left="96" w:right="10"/>
        <w:rPr>
          <w:b/>
          <w:color w:val="000000"/>
          <w:sz w:val="20"/>
          <w:szCs w:val="20"/>
        </w:rPr>
      </w:pPr>
    </w:p>
    <w:p w:rsidR="001A1358" w:rsidRPr="00EB167F" w:rsidRDefault="001A1358" w:rsidP="00DB64BF">
      <w:pPr>
        <w:spacing w:after="60"/>
        <w:ind w:left="96" w:right="10"/>
        <w:outlineLvl w:val="0"/>
        <w:rPr>
          <w:b/>
          <w:color w:val="000000"/>
          <w:sz w:val="20"/>
          <w:szCs w:val="20"/>
        </w:rPr>
      </w:pPr>
      <w:r w:rsidRPr="00EB167F">
        <w:rPr>
          <w:b/>
          <w:color w:val="000000"/>
          <w:sz w:val="20"/>
          <w:szCs w:val="20"/>
        </w:rPr>
        <w:t>2. W</w:t>
      </w:r>
      <w:r>
        <w:rPr>
          <w:b/>
          <w:color w:val="000000"/>
          <w:sz w:val="20"/>
          <w:szCs w:val="20"/>
        </w:rPr>
        <w:t>ymagane dokładności obróbki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11"/>
        <w:gridCol w:w="284"/>
        <w:gridCol w:w="5103"/>
      </w:tblGrid>
      <w:tr w:rsidR="001A1358" w:rsidRPr="00EB167F" w:rsidTr="00F13A19">
        <w:tc>
          <w:tcPr>
            <w:tcW w:w="567" w:type="dxa"/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 w:rsidRPr="00EB167F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111" w:type="dxa"/>
            <w:tcBorders>
              <w:right w:val="nil"/>
            </w:tcBorders>
          </w:tcPr>
          <w:p w:rsidR="001A1358" w:rsidRPr="00073217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 w:rsidRPr="00073217">
              <w:rPr>
                <w:sz w:val="18"/>
                <w:szCs w:val="20"/>
              </w:rPr>
              <w:t>różnica średnic okręgu tocznego kół jednego zestawu</w:t>
            </w:r>
          </w:p>
        </w:tc>
        <w:tc>
          <w:tcPr>
            <w:tcW w:w="284" w:type="dxa"/>
            <w:tcBorders>
              <w:left w:val="nil"/>
            </w:tcBorders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1A1358" w:rsidRPr="00EB167F" w:rsidRDefault="001A1358" w:rsidP="00585DE0">
            <w:pPr>
              <w:pStyle w:val="ListParagraph"/>
              <w:numPr>
                <w:ilvl w:val="0"/>
                <w:numId w:val="12"/>
              </w:numPr>
              <w:ind w:left="317" w:right="10" w:hanging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 xml:space="preserve"> 0,15 mm</w:t>
            </w:r>
          </w:p>
        </w:tc>
      </w:tr>
      <w:tr w:rsidR="001A1358" w:rsidRPr="00EB167F" w:rsidTr="00F13A19">
        <w:tc>
          <w:tcPr>
            <w:tcW w:w="567" w:type="dxa"/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 w:rsidRPr="00EB167F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111" w:type="dxa"/>
            <w:tcBorders>
              <w:right w:val="nil"/>
            </w:tcBorders>
          </w:tcPr>
          <w:p w:rsidR="001A1358" w:rsidRPr="00073217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 w:rsidRPr="00073217">
              <w:rPr>
                <w:sz w:val="18"/>
                <w:szCs w:val="20"/>
              </w:rPr>
              <w:t>różnica średnic 4 kół zamontowanych w jednym wózku</w:t>
            </w:r>
          </w:p>
        </w:tc>
        <w:tc>
          <w:tcPr>
            <w:tcW w:w="284" w:type="dxa"/>
            <w:tcBorders>
              <w:left w:val="nil"/>
            </w:tcBorders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1A1358" w:rsidRPr="00EB167F" w:rsidRDefault="001A1358" w:rsidP="00585DE0">
            <w:pPr>
              <w:pStyle w:val="ListParagraph"/>
              <w:numPr>
                <w:ilvl w:val="0"/>
                <w:numId w:val="12"/>
              </w:numPr>
              <w:ind w:left="317" w:right="10" w:hanging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 xml:space="preserve"> 0,3 mm</w:t>
            </w:r>
          </w:p>
        </w:tc>
      </w:tr>
      <w:tr w:rsidR="001A1358" w:rsidRPr="00EB167F" w:rsidTr="00F13A19">
        <w:tc>
          <w:tcPr>
            <w:tcW w:w="567" w:type="dxa"/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 w:rsidRPr="00EB167F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4111" w:type="dxa"/>
            <w:tcBorders>
              <w:right w:val="nil"/>
            </w:tcBorders>
          </w:tcPr>
          <w:p w:rsidR="001A1358" w:rsidRPr="00073217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 w:rsidRPr="00073217">
              <w:rPr>
                <w:sz w:val="18"/>
                <w:szCs w:val="20"/>
              </w:rPr>
              <w:t>bicie promieniowe okręgu tocznego koła zestawu</w:t>
            </w:r>
          </w:p>
        </w:tc>
        <w:tc>
          <w:tcPr>
            <w:tcW w:w="284" w:type="dxa"/>
            <w:tcBorders>
              <w:left w:val="nil"/>
            </w:tcBorders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1A1358" w:rsidRPr="00EB167F" w:rsidRDefault="001A1358" w:rsidP="00585DE0">
            <w:pPr>
              <w:pStyle w:val="ListParagraph"/>
              <w:numPr>
                <w:ilvl w:val="0"/>
                <w:numId w:val="12"/>
              </w:numPr>
              <w:ind w:left="317" w:right="10" w:hanging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 xml:space="preserve"> 0,1 mm</w:t>
            </w:r>
          </w:p>
        </w:tc>
      </w:tr>
      <w:tr w:rsidR="001A1358" w:rsidRPr="00EB167F" w:rsidTr="00F13A19">
        <w:tc>
          <w:tcPr>
            <w:tcW w:w="567" w:type="dxa"/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 w:rsidRPr="00EB167F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4111" w:type="dxa"/>
            <w:tcBorders>
              <w:right w:val="nil"/>
            </w:tcBorders>
          </w:tcPr>
          <w:p w:rsidR="001A1358" w:rsidRPr="00073217" w:rsidRDefault="001A1358" w:rsidP="00D96446">
            <w:pPr>
              <w:ind w:right="10" w:firstLine="34"/>
              <w:rPr>
                <w:color w:val="000000"/>
                <w:sz w:val="18"/>
                <w:szCs w:val="18"/>
              </w:rPr>
            </w:pPr>
            <w:r w:rsidRPr="00073217">
              <w:rPr>
                <w:sz w:val="18"/>
                <w:szCs w:val="20"/>
              </w:rPr>
              <w:t>zwichrowanie czół wewnętrznych kół zestawów</w:t>
            </w:r>
          </w:p>
        </w:tc>
        <w:tc>
          <w:tcPr>
            <w:tcW w:w="284" w:type="dxa"/>
            <w:tcBorders>
              <w:left w:val="nil"/>
            </w:tcBorders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1A1358" w:rsidRPr="00EB167F" w:rsidRDefault="001A1358" w:rsidP="00585DE0">
            <w:pPr>
              <w:pStyle w:val="ListParagraph"/>
              <w:numPr>
                <w:ilvl w:val="0"/>
                <w:numId w:val="12"/>
              </w:numPr>
              <w:ind w:left="317" w:right="10" w:hanging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 xml:space="preserve"> 0,1 mm</w:t>
            </w:r>
          </w:p>
        </w:tc>
      </w:tr>
      <w:tr w:rsidR="001A1358" w:rsidRPr="00B1322C" w:rsidTr="00F13A19">
        <w:tc>
          <w:tcPr>
            <w:tcW w:w="567" w:type="dxa"/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 w:rsidRPr="00EB167F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4111" w:type="dxa"/>
            <w:tcBorders>
              <w:right w:val="nil"/>
            </w:tcBorders>
          </w:tcPr>
          <w:p w:rsidR="001A1358" w:rsidRPr="00073217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 w:rsidRPr="00073217">
              <w:rPr>
                <w:sz w:val="18"/>
                <w:szCs w:val="20"/>
              </w:rPr>
              <w:t>dokładność odtworzenia profilu</w:t>
            </w:r>
          </w:p>
        </w:tc>
        <w:tc>
          <w:tcPr>
            <w:tcW w:w="284" w:type="dxa"/>
            <w:tcBorders>
              <w:left w:val="nil"/>
            </w:tcBorders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1A1358" w:rsidRPr="00EB167F" w:rsidRDefault="001A1358" w:rsidP="00585DE0">
            <w:pPr>
              <w:pStyle w:val="ListParagraph"/>
              <w:numPr>
                <w:ilvl w:val="0"/>
                <w:numId w:val="12"/>
              </w:numPr>
              <w:ind w:left="317" w:right="10" w:hanging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≤</w:t>
            </w:r>
            <w:r>
              <w:rPr>
                <w:color w:val="000000"/>
                <w:sz w:val="18"/>
                <w:szCs w:val="18"/>
              </w:rPr>
              <w:t xml:space="preserve"> 0,15 mm</w:t>
            </w:r>
          </w:p>
        </w:tc>
      </w:tr>
      <w:tr w:rsidR="001A1358" w:rsidRPr="00B1322C" w:rsidTr="00F13A19">
        <w:tc>
          <w:tcPr>
            <w:tcW w:w="567" w:type="dxa"/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 w:rsidRPr="00EB167F">
              <w:rPr>
                <w:color w:val="000000"/>
                <w:sz w:val="18"/>
                <w:szCs w:val="18"/>
              </w:rPr>
              <w:t>2.6.</w:t>
            </w:r>
          </w:p>
        </w:tc>
        <w:tc>
          <w:tcPr>
            <w:tcW w:w="4111" w:type="dxa"/>
            <w:tcBorders>
              <w:right w:val="nil"/>
            </w:tcBorders>
          </w:tcPr>
          <w:p w:rsidR="001A1358" w:rsidRPr="00073217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 w:rsidRPr="00073217">
              <w:rPr>
                <w:sz w:val="18"/>
                <w:szCs w:val="20"/>
              </w:rPr>
              <w:t>osiągana chropowatość powierzchni obrobionej kół zestawu</w:t>
            </w:r>
          </w:p>
        </w:tc>
        <w:tc>
          <w:tcPr>
            <w:tcW w:w="284" w:type="dxa"/>
            <w:tcBorders>
              <w:left w:val="nil"/>
            </w:tcBorders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1A1358" w:rsidRPr="00EB167F" w:rsidRDefault="001A1358" w:rsidP="00585DE0">
            <w:pPr>
              <w:pStyle w:val="ListParagraph"/>
              <w:numPr>
                <w:ilvl w:val="0"/>
                <w:numId w:val="12"/>
              </w:numPr>
              <w:ind w:left="317" w:right="10" w:hanging="284"/>
              <w:jc w:val="both"/>
              <w:rPr>
                <w:color w:val="000000"/>
                <w:sz w:val="18"/>
                <w:szCs w:val="18"/>
              </w:rPr>
            </w:pPr>
            <w:r w:rsidRPr="006A2686">
              <w:rPr>
                <w:sz w:val="20"/>
                <w:szCs w:val="20"/>
              </w:rPr>
              <w:t>Ra</w:t>
            </w:r>
            <w:r w:rsidRPr="00EE3085">
              <w:rPr>
                <w:rFonts w:cs="Arial"/>
                <w:sz w:val="20"/>
                <w:szCs w:val="20"/>
              </w:rPr>
              <w:t>≤</w:t>
            </w:r>
            <w:r w:rsidRPr="006A268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μ</w:t>
            </w:r>
            <w:r w:rsidRPr="006A2686">
              <w:rPr>
                <w:sz w:val="20"/>
                <w:szCs w:val="20"/>
              </w:rPr>
              <w:t>m</w:t>
            </w:r>
          </w:p>
        </w:tc>
      </w:tr>
      <w:tr w:rsidR="001A1358" w:rsidRPr="00EB167F" w:rsidTr="00F13A19">
        <w:tc>
          <w:tcPr>
            <w:tcW w:w="567" w:type="dxa"/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 w:rsidRPr="00EB167F">
              <w:rPr>
                <w:color w:val="000000"/>
                <w:sz w:val="18"/>
                <w:szCs w:val="18"/>
              </w:rPr>
              <w:t>2.7.</w:t>
            </w:r>
          </w:p>
        </w:tc>
        <w:tc>
          <w:tcPr>
            <w:tcW w:w="4111" w:type="dxa"/>
            <w:tcBorders>
              <w:right w:val="nil"/>
            </w:tcBorders>
          </w:tcPr>
          <w:p w:rsidR="001A1358" w:rsidRPr="00073217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  <w:r w:rsidRPr="00073217">
              <w:rPr>
                <w:sz w:val="18"/>
                <w:szCs w:val="20"/>
              </w:rPr>
              <w:t>osiągana chropowatość powierzchni obrobionej tarcz hamulcowych</w:t>
            </w:r>
          </w:p>
        </w:tc>
        <w:tc>
          <w:tcPr>
            <w:tcW w:w="284" w:type="dxa"/>
            <w:tcBorders>
              <w:left w:val="nil"/>
            </w:tcBorders>
          </w:tcPr>
          <w:p w:rsidR="001A1358" w:rsidRPr="00EB167F" w:rsidRDefault="001A1358" w:rsidP="000A08E0">
            <w:pPr>
              <w:ind w:right="10"/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1A1358" w:rsidRPr="00EB167F" w:rsidRDefault="001A1358" w:rsidP="00585DE0">
            <w:pPr>
              <w:pStyle w:val="ListParagraph"/>
              <w:numPr>
                <w:ilvl w:val="0"/>
                <w:numId w:val="12"/>
              </w:numPr>
              <w:ind w:left="317" w:right="10" w:hanging="284"/>
              <w:jc w:val="both"/>
              <w:rPr>
                <w:color w:val="000000"/>
                <w:sz w:val="18"/>
                <w:szCs w:val="18"/>
              </w:rPr>
            </w:pPr>
            <w:r w:rsidRPr="006A2686">
              <w:rPr>
                <w:sz w:val="20"/>
                <w:szCs w:val="20"/>
              </w:rPr>
              <w:t>Ra</w:t>
            </w:r>
            <w:r w:rsidRPr="00EE3085">
              <w:rPr>
                <w:rFonts w:cs="Arial"/>
                <w:sz w:val="20"/>
                <w:szCs w:val="20"/>
              </w:rPr>
              <w:t>≤</w:t>
            </w:r>
            <w:r w:rsidRPr="006A2686">
              <w:rPr>
                <w:sz w:val="20"/>
                <w:szCs w:val="20"/>
              </w:rPr>
              <w:t>4,5</w:t>
            </w:r>
            <w:r>
              <w:rPr>
                <w:sz w:val="20"/>
                <w:szCs w:val="20"/>
              </w:rPr>
              <w:t>μ</w:t>
            </w:r>
            <w:r w:rsidRPr="006A2686">
              <w:rPr>
                <w:sz w:val="20"/>
                <w:szCs w:val="20"/>
              </w:rPr>
              <w:t>m</w:t>
            </w:r>
          </w:p>
        </w:tc>
      </w:tr>
    </w:tbl>
    <w:p w:rsidR="001A1358" w:rsidRDefault="001A1358" w:rsidP="000A08E0">
      <w:pPr>
        <w:ind w:right="10"/>
        <w:rPr>
          <w:color w:val="000000"/>
          <w:sz w:val="20"/>
          <w:szCs w:val="20"/>
        </w:rPr>
      </w:pPr>
    </w:p>
    <w:p w:rsidR="001A1358" w:rsidRPr="002E7B71" w:rsidRDefault="001A1358" w:rsidP="002E7B71">
      <w:pPr>
        <w:spacing w:before="60"/>
        <w:ind w:right="10"/>
        <w:jc w:val="both"/>
        <w:rPr>
          <w:rFonts w:cs="Arial"/>
          <w:color w:val="000000"/>
          <w:sz w:val="20"/>
          <w:szCs w:val="20"/>
        </w:rPr>
      </w:pPr>
      <w:r w:rsidRPr="002E7B71">
        <w:rPr>
          <w:rFonts w:cs="Arial"/>
          <w:sz w:val="20"/>
          <w:szCs w:val="20"/>
        </w:rPr>
        <w:t>Zamawiający dopuszcza zastosowanie rozwiązań technicznych równoważnych do wymienionych w opisie „Wymaga</w:t>
      </w:r>
      <w:r>
        <w:rPr>
          <w:rFonts w:cs="Arial"/>
          <w:sz w:val="20"/>
          <w:szCs w:val="20"/>
        </w:rPr>
        <w:t>ń</w:t>
      </w:r>
      <w:r w:rsidRPr="002E7B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technicznych”</w:t>
      </w:r>
      <w:r w:rsidRPr="002E7B71">
        <w:rPr>
          <w:rFonts w:cs="Arial"/>
          <w:sz w:val="20"/>
          <w:szCs w:val="20"/>
        </w:rPr>
        <w:t xml:space="preserve"> dla </w:t>
      </w:r>
      <w:r>
        <w:rPr>
          <w:rFonts w:cs="Arial"/>
          <w:sz w:val="20"/>
          <w:szCs w:val="20"/>
        </w:rPr>
        <w:t>tokarki podtorowej</w:t>
      </w:r>
      <w:r w:rsidRPr="002E7B71">
        <w:rPr>
          <w:rFonts w:cs="Arial"/>
          <w:sz w:val="20"/>
          <w:szCs w:val="20"/>
        </w:rPr>
        <w:t xml:space="preserve"> pod warunkiem udowodnienia tej równoważności przez Wykonawcę. Wykonawca może wprowadzić równoważne rozwiązania techniczne, gwarantujące uzyskanie określonych wartości parametrów, o ile dokument normalizacyjny nie stanowi inaczej.</w:t>
      </w:r>
    </w:p>
    <w:p w:rsidR="001A1358" w:rsidRDefault="001A1358" w:rsidP="002E7B71">
      <w:pPr>
        <w:ind w:right="10"/>
        <w:jc w:val="both"/>
        <w:rPr>
          <w:b/>
          <w:color w:val="000000"/>
          <w:sz w:val="20"/>
          <w:szCs w:val="20"/>
        </w:rPr>
      </w:pPr>
    </w:p>
    <w:p w:rsidR="001A1358" w:rsidRDefault="001A1358" w:rsidP="00DB64BF">
      <w:pPr>
        <w:spacing w:after="60"/>
        <w:ind w:left="426" w:right="10" w:hanging="426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V. MIEJSCE REALIZACJI PRZEDMIOTU ZAMÓWIENIA</w:t>
      </w:r>
    </w:p>
    <w:p w:rsidR="001A1358" w:rsidRPr="00F13A19" w:rsidRDefault="001A1358" w:rsidP="00F13A19">
      <w:pPr>
        <w:pStyle w:val="ListParagraph"/>
        <w:numPr>
          <w:ilvl w:val="0"/>
          <w:numId w:val="33"/>
        </w:numPr>
        <w:ind w:left="567" w:hanging="283"/>
        <w:jc w:val="both"/>
        <w:rPr>
          <w:sz w:val="20"/>
          <w:szCs w:val="20"/>
        </w:rPr>
      </w:pPr>
      <w:r w:rsidRPr="00F13A19">
        <w:rPr>
          <w:sz w:val="20"/>
          <w:szCs w:val="20"/>
        </w:rPr>
        <w:t>Siedziba Zamawiającego: Warszawska Kolej Dojazdowa sp. z o.o., ul. St. Batorego 23, 05-825 Grodzisk Mazowiecki, Hala przeglądowo-naprawcza – kanał trzeci.</w:t>
      </w:r>
    </w:p>
    <w:p w:rsidR="001A1358" w:rsidRDefault="001A1358" w:rsidP="00F13A19">
      <w:pPr>
        <w:ind w:left="284"/>
        <w:jc w:val="both"/>
        <w:rPr>
          <w:sz w:val="20"/>
          <w:szCs w:val="20"/>
        </w:rPr>
      </w:pPr>
    </w:p>
    <w:p w:rsidR="001A1358" w:rsidRPr="00F13A19" w:rsidRDefault="001A1358" w:rsidP="00F13A19">
      <w:pPr>
        <w:pStyle w:val="ListParagraph"/>
        <w:numPr>
          <w:ilvl w:val="0"/>
          <w:numId w:val="33"/>
        </w:numPr>
        <w:ind w:left="567" w:hanging="283"/>
        <w:jc w:val="both"/>
        <w:rPr>
          <w:b/>
          <w:sz w:val="20"/>
          <w:szCs w:val="20"/>
        </w:rPr>
      </w:pPr>
      <w:r w:rsidRPr="00F13A19">
        <w:rPr>
          <w:b/>
          <w:sz w:val="20"/>
          <w:szCs w:val="20"/>
        </w:rPr>
        <w:t xml:space="preserve">Zamawiający zaleca przed złożeniem oferty </w:t>
      </w:r>
      <w:r w:rsidRPr="00F13A19">
        <w:rPr>
          <w:b/>
          <w:sz w:val="20"/>
          <w:szCs w:val="20"/>
          <w:u w:val="single"/>
        </w:rPr>
        <w:t>przeprowadzenie wizji lokalnej obiektu, w którym ma zostać posadowiona tokarka podtorowa</w:t>
      </w:r>
      <w:r w:rsidRPr="00F13A19">
        <w:rPr>
          <w:b/>
          <w:sz w:val="20"/>
          <w:szCs w:val="20"/>
        </w:rPr>
        <w:t xml:space="preserve"> w celu zapoznania się ze stanem technicznym obiektu i możliwościami przeprowadzenia prac montażowych i instalacyjnych.</w:t>
      </w:r>
    </w:p>
    <w:p w:rsidR="001A1358" w:rsidRDefault="001A1358" w:rsidP="009463EE">
      <w:pPr>
        <w:ind w:left="284"/>
        <w:jc w:val="both"/>
        <w:rPr>
          <w:b/>
          <w:sz w:val="20"/>
          <w:szCs w:val="20"/>
        </w:rPr>
      </w:pPr>
    </w:p>
    <w:p w:rsidR="001A1358" w:rsidRPr="00EB167F" w:rsidRDefault="001A1358" w:rsidP="00DB64BF">
      <w:pPr>
        <w:spacing w:after="60"/>
        <w:ind w:left="426" w:right="10" w:hanging="426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VI</w:t>
      </w:r>
      <w:r w:rsidRPr="00EB167F">
        <w:rPr>
          <w:b/>
          <w:color w:val="000000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>WARUNKI GWARANCJI</w:t>
      </w:r>
    </w:p>
    <w:p w:rsidR="001A1358" w:rsidRDefault="001A1358" w:rsidP="00F13A19">
      <w:pPr>
        <w:numPr>
          <w:ilvl w:val="0"/>
          <w:numId w:val="24"/>
        </w:numPr>
        <w:tabs>
          <w:tab w:val="left" w:pos="284"/>
          <w:tab w:val="left" w:pos="567"/>
        </w:tabs>
        <w:ind w:left="284" w:firstLine="0"/>
        <w:jc w:val="both"/>
        <w:rPr>
          <w:sz w:val="20"/>
          <w:szCs w:val="20"/>
        </w:rPr>
      </w:pPr>
      <w:r w:rsidRPr="00F22777">
        <w:rPr>
          <w:b/>
          <w:sz w:val="20"/>
          <w:szCs w:val="20"/>
        </w:rPr>
        <w:t>Wykonawca</w:t>
      </w:r>
      <w:r w:rsidRPr="00E40355">
        <w:rPr>
          <w:sz w:val="20"/>
          <w:szCs w:val="20"/>
        </w:rPr>
        <w:t xml:space="preserve"> udzieli gwarancji na prawidłowe działanie tokarki na okres </w:t>
      </w:r>
      <w:r w:rsidRPr="00F13A19">
        <w:rPr>
          <w:sz w:val="20"/>
          <w:szCs w:val="20"/>
        </w:rPr>
        <w:t>24 miesiący</w:t>
      </w:r>
      <w:r w:rsidRPr="00E40355">
        <w:rPr>
          <w:sz w:val="20"/>
          <w:szCs w:val="20"/>
        </w:rPr>
        <w:t>.</w:t>
      </w:r>
    </w:p>
    <w:p w:rsidR="001A1358" w:rsidRDefault="001A1358" w:rsidP="00F13A19">
      <w:pPr>
        <w:numPr>
          <w:ilvl w:val="0"/>
          <w:numId w:val="24"/>
        </w:numPr>
        <w:tabs>
          <w:tab w:val="left" w:pos="567"/>
        </w:tabs>
        <w:ind w:left="567" w:hanging="283"/>
        <w:jc w:val="both"/>
        <w:rPr>
          <w:sz w:val="20"/>
          <w:szCs w:val="20"/>
        </w:rPr>
      </w:pPr>
      <w:r w:rsidRPr="00F22777">
        <w:rPr>
          <w:b/>
          <w:sz w:val="20"/>
          <w:szCs w:val="20"/>
        </w:rPr>
        <w:t>Wykonawca</w:t>
      </w:r>
      <w:r w:rsidRPr="00E40355">
        <w:rPr>
          <w:sz w:val="20"/>
          <w:szCs w:val="20"/>
        </w:rPr>
        <w:t xml:space="preserve"> zapewni serwis gwarancyjny polegający na naprawie tokarki w miejscu posadowienia, a w przypadku zaistnienia takiej konieczności wymontowania i przewiezienia podzespołów tokarki do miejsca naprawy u </w:t>
      </w:r>
      <w:r w:rsidRPr="00F22777">
        <w:rPr>
          <w:b/>
          <w:sz w:val="20"/>
          <w:szCs w:val="20"/>
        </w:rPr>
        <w:t>Wykonawcy</w:t>
      </w:r>
      <w:r w:rsidRPr="00E40355">
        <w:rPr>
          <w:sz w:val="20"/>
          <w:szCs w:val="20"/>
        </w:rPr>
        <w:t>, z jednoczesnym pokryciem kosztów transportu sprzętu do i z naprawy.</w:t>
      </w:r>
    </w:p>
    <w:p w:rsidR="001A1358" w:rsidRPr="00F13A19" w:rsidRDefault="001A1358" w:rsidP="00F13A19">
      <w:pPr>
        <w:numPr>
          <w:ilvl w:val="0"/>
          <w:numId w:val="24"/>
        </w:numPr>
        <w:tabs>
          <w:tab w:val="left" w:pos="567"/>
        </w:tabs>
        <w:ind w:left="567" w:hanging="283"/>
        <w:jc w:val="both"/>
        <w:rPr>
          <w:sz w:val="20"/>
          <w:szCs w:val="20"/>
        </w:rPr>
      </w:pPr>
      <w:r w:rsidRPr="00F13A19">
        <w:rPr>
          <w:sz w:val="20"/>
          <w:szCs w:val="20"/>
        </w:rPr>
        <w:t>Okres</w:t>
      </w:r>
      <w:r>
        <w:rPr>
          <w:sz w:val="20"/>
          <w:szCs w:val="20"/>
        </w:rPr>
        <w:t xml:space="preserve"> rękojmi za wady wynosi 24 miesiące.</w:t>
      </w:r>
    </w:p>
    <w:p w:rsidR="001A1358" w:rsidRPr="00EB167F" w:rsidRDefault="001A1358" w:rsidP="00DB64BF">
      <w:pPr>
        <w:spacing w:before="120"/>
        <w:ind w:left="425" w:right="11" w:hanging="425"/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VII</w:t>
      </w:r>
      <w:r w:rsidRPr="00EB167F">
        <w:rPr>
          <w:b/>
          <w:color w:val="000000"/>
          <w:sz w:val="20"/>
          <w:szCs w:val="20"/>
        </w:rPr>
        <w:t xml:space="preserve">. </w:t>
      </w:r>
      <w:r w:rsidRPr="00EB167F">
        <w:rPr>
          <w:b/>
          <w:color w:val="000000"/>
          <w:sz w:val="20"/>
          <w:szCs w:val="20"/>
        </w:rPr>
        <w:tab/>
        <w:t>SZKOLENIE PRACOWNIKÓW WSKAZANYCH PRZEZ ZAMAWIAJĄCEGO</w:t>
      </w:r>
    </w:p>
    <w:p w:rsidR="001A1358" w:rsidRDefault="001A1358" w:rsidP="00EE707B">
      <w:pPr>
        <w:pStyle w:val="ListParagraph"/>
        <w:spacing w:before="60"/>
        <w:ind w:left="0" w:right="10"/>
        <w:jc w:val="both"/>
        <w:rPr>
          <w:color w:val="000000"/>
          <w:sz w:val="20"/>
          <w:szCs w:val="20"/>
        </w:rPr>
      </w:pPr>
      <w:r w:rsidRPr="00EB167F">
        <w:rPr>
          <w:color w:val="000000"/>
          <w:sz w:val="20"/>
          <w:szCs w:val="20"/>
        </w:rPr>
        <w:t xml:space="preserve">W ramach dostawy </w:t>
      </w:r>
      <w:r w:rsidRPr="00F13A19">
        <w:rPr>
          <w:color w:val="000000"/>
          <w:sz w:val="20"/>
          <w:szCs w:val="20"/>
        </w:rPr>
        <w:t>Wykonawca</w:t>
      </w:r>
      <w:r w:rsidRPr="00EB167F">
        <w:rPr>
          <w:color w:val="000000"/>
          <w:sz w:val="20"/>
          <w:szCs w:val="20"/>
        </w:rPr>
        <w:t xml:space="preserve"> zobowiązany jest przeszkolić </w:t>
      </w:r>
      <w:r>
        <w:rPr>
          <w:color w:val="000000"/>
          <w:sz w:val="20"/>
          <w:szCs w:val="20"/>
        </w:rPr>
        <w:t xml:space="preserve">u </w:t>
      </w:r>
      <w:r w:rsidRPr="00F13A19">
        <w:rPr>
          <w:color w:val="000000"/>
          <w:sz w:val="20"/>
          <w:szCs w:val="20"/>
        </w:rPr>
        <w:t xml:space="preserve">Zamawiającego </w:t>
      </w:r>
      <w:r>
        <w:rPr>
          <w:color w:val="000000"/>
          <w:sz w:val="20"/>
          <w:szCs w:val="20"/>
        </w:rPr>
        <w:t>5</w:t>
      </w:r>
      <w:r w:rsidRPr="00EB167F">
        <w:rPr>
          <w:color w:val="000000"/>
          <w:sz w:val="20"/>
          <w:szCs w:val="20"/>
        </w:rPr>
        <w:t xml:space="preserve"> pracowników inżynieryjno-technicznych</w:t>
      </w:r>
      <w:r>
        <w:rPr>
          <w:color w:val="000000"/>
          <w:sz w:val="20"/>
          <w:szCs w:val="20"/>
        </w:rPr>
        <w:t xml:space="preserve"> (technologów)</w:t>
      </w:r>
      <w:r w:rsidRPr="00EB167F">
        <w:rPr>
          <w:color w:val="000000"/>
          <w:sz w:val="20"/>
          <w:szCs w:val="20"/>
        </w:rPr>
        <w:t xml:space="preserve"> i </w:t>
      </w:r>
      <w:r>
        <w:rPr>
          <w:color w:val="000000"/>
          <w:sz w:val="20"/>
          <w:szCs w:val="20"/>
        </w:rPr>
        <w:t>operatorów</w:t>
      </w:r>
      <w:r w:rsidRPr="00EB167F">
        <w:rPr>
          <w:color w:val="000000"/>
          <w:sz w:val="20"/>
          <w:szCs w:val="20"/>
        </w:rPr>
        <w:t xml:space="preserve"> (łącznie), wskazanych przez </w:t>
      </w:r>
      <w:r w:rsidRPr="00F13A19">
        <w:rPr>
          <w:color w:val="000000"/>
          <w:sz w:val="20"/>
          <w:szCs w:val="20"/>
        </w:rPr>
        <w:t>Zamawiającego</w:t>
      </w:r>
      <w:r>
        <w:rPr>
          <w:b/>
          <w:color w:val="000000"/>
          <w:sz w:val="20"/>
          <w:szCs w:val="20"/>
        </w:rPr>
        <w:t xml:space="preserve"> </w:t>
      </w:r>
      <w:r w:rsidRPr="00EB167F">
        <w:rPr>
          <w:color w:val="000000"/>
          <w:sz w:val="20"/>
          <w:szCs w:val="20"/>
        </w:rPr>
        <w:t xml:space="preserve">w zakresie </w:t>
      </w:r>
      <w:r>
        <w:rPr>
          <w:color w:val="000000"/>
          <w:sz w:val="20"/>
          <w:szCs w:val="20"/>
        </w:rPr>
        <w:t xml:space="preserve">obsługi, diagnostyki i bieżącej konserwacji tokarki oraz w </w:t>
      </w:r>
      <w:r w:rsidRPr="00EB167F">
        <w:rPr>
          <w:color w:val="000000"/>
          <w:sz w:val="20"/>
          <w:szCs w:val="20"/>
        </w:rPr>
        <w:t xml:space="preserve">zakresie obsługi technicznej, diagnostyki i </w:t>
      </w:r>
      <w:r>
        <w:rPr>
          <w:color w:val="000000"/>
          <w:sz w:val="20"/>
          <w:szCs w:val="20"/>
        </w:rPr>
        <w:t xml:space="preserve">użytkowania </w:t>
      </w:r>
      <w:r w:rsidRPr="00EB167F">
        <w:rPr>
          <w:color w:val="000000"/>
          <w:sz w:val="20"/>
          <w:szCs w:val="20"/>
        </w:rPr>
        <w:t xml:space="preserve">oprogramowania </w:t>
      </w:r>
      <w:r>
        <w:rPr>
          <w:color w:val="000000"/>
          <w:sz w:val="20"/>
          <w:szCs w:val="20"/>
        </w:rPr>
        <w:t>tokarki</w:t>
      </w:r>
      <w:r w:rsidRPr="00EB167F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sporządzania raportów i dokumentacji procesów toczenia </w:t>
      </w:r>
      <w:r w:rsidRPr="00EB167F">
        <w:rPr>
          <w:color w:val="000000"/>
          <w:sz w:val="20"/>
          <w:szCs w:val="20"/>
        </w:rPr>
        <w:t xml:space="preserve">niezbędnych w eksploatacji </w:t>
      </w:r>
      <w:r>
        <w:rPr>
          <w:color w:val="000000"/>
          <w:sz w:val="20"/>
          <w:szCs w:val="20"/>
        </w:rPr>
        <w:t xml:space="preserve">maszyny </w:t>
      </w:r>
      <w:r w:rsidRPr="00EB167F">
        <w:rPr>
          <w:color w:val="000000"/>
          <w:sz w:val="20"/>
          <w:szCs w:val="20"/>
        </w:rPr>
        <w:t xml:space="preserve">przez </w:t>
      </w:r>
      <w:r w:rsidRPr="00F13A19">
        <w:rPr>
          <w:color w:val="000000"/>
          <w:sz w:val="20"/>
          <w:szCs w:val="20"/>
        </w:rPr>
        <w:t>Zamawiającego</w:t>
      </w:r>
      <w:r>
        <w:rPr>
          <w:color w:val="000000"/>
          <w:sz w:val="20"/>
          <w:szCs w:val="20"/>
        </w:rPr>
        <w:t>.</w:t>
      </w:r>
    </w:p>
    <w:p w:rsidR="001A1358" w:rsidRPr="00EB167F" w:rsidRDefault="001A1358" w:rsidP="00F22777">
      <w:pPr>
        <w:pStyle w:val="ListParagraph"/>
        <w:spacing w:before="60"/>
        <w:ind w:left="0" w:right="10"/>
        <w:jc w:val="both"/>
        <w:rPr>
          <w:color w:val="000000"/>
          <w:sz w:val="20"/>
          <w:szCs w:val="20"/>
        </w:rPr>
      </w:pPr>
      <w:r w:rsidRPr="00EB167F">
        <w:rPr>
          <w:color w:val="000000"/>
          <w:sz w:val="20"/>
          <w:szCs w:val="20"/>
        </w:rPr>
        <w:t>Szkolenie to winno zostać przeprowadzone w całości przed datą</w:t>
      </w:r>
      <w:r>
        <w:rPr>
          <w:color w:val="000000"/>
          <w:sz w:val="20"/>
          <w:szCs w:val="20"/>
        </w:rPr>
        <w:t xml:space="preserve"> (minimum 7 dni)</w:t>
      </w:r>
      <w:r w:rsidRPr="00EB167F">
        <w:rPr>
          <w:color w:val="000000"/>
          <w:sz w:val="20"/>
          <w:szCs w:val="20"/>
        </w:rPr>
        <w:t xml:space="preserve"> zgłoszenia </w:t>
      </w:r>
      <w:r w:rsidRPr="00F13A19">
        <w:rPr>
          <w:color w:val="000000"/>
          <w:sz w:val="20"/>
          <w:szCs w:val="20"/>
        </w:rPr>
        <w:t>Zamawiającemu</w:t>
      </w:r>
      <w:r w:rsidRPr="00EB167F">
        <w:rPr>
          <w:color w:val="000000"/>
          <w:sz w:val="20"/>
          <w:szCs w:val="20"/>
        </w:rPr>
        <w:t xml:space="preserve"> do odbioru końcowego </w:t>
      </w:r>
      <w:r>
        <w:rPr>
          <w:color w:val="000000"/>
          <w:sz w:val="20"/>
          <w:szCs w:val="20"/>
        </w:rPr>
        <w:t>maszyny</w:t>
      </w:r>
      <w:r w:rsidRPr="00EB167F">
        <w:rPr>
          <w:color w:val="000000"/>
          <w:sz w:val="20"/>
          <w:szCs w:val="20"/>
        </w:rPr>
        <w:t xml:space="preserve">. Po przeprowadzeniu szkolenia </w:t>
      </w:r>
      <w:r w:rsidRPr="00F13A19">
        <w:rPr>
          <w:color w:val="000000"/>
          <w:sz w:val="20"/>
          <w:szCs w:val="20"/>
        </w:rPr>
        <w:t>Wykonawca</w:t>
      </w:r>
      <w:r w:rsidRPr="00EB167F">
        <w:rPr>
          <w:color w:val="000000"/>
          <w:sz w:val="20"/>
          <w:szCs w:val="20"/>
        </w:rPr>
        <w:t xml:space="preserve"> wystawi dokument potwierdzający odbycie szkolenia przez pracowników wskazanych przez </w:t>
      </w:r>
      <w:r w:rsidRPr="00F13A19">
        <w:rPr>
          <w:color w:val="000000"/>
          <w:sz w:val="20"/>
          <w:szCs w:val="20"/>
        </w:rPr>
        <w:t>Zamawiającego</w:t>
      </w:r>
      <w:r>
        <w:rPr>
          <w:b/>
          <w:color w:val="000000"/>
          <w:sz w:val="20"/>
          <w:szCs w:val="20"/>
        </w:rPr>
        <w:t xml:space="preserve"> </w:t>
      </w:r>
      <w:r w:rsidRPr="00EB167F">
        <w:rPr>
          <w:color w:val="000000"/>
          <w:sz w:val="20"/>
          <w:szCs w:val="20"/>
        </w:rPr>
        <w:t xml:space="preserve">i nabycie przez nich umiejętności umożliwiających praktyczne wykorzystanie </w:t>
      </w:r>
      <w:r>
        <w:rPr>
          <w:color w:val="000000"/>
          <w:sz w:val="20"/>
          <w:szCs w:val="20"/>
        </w:rPr>
        <w:t>tokarki</w:t>
      </w:r>
      <w:r w:rsidRPr="00EB167F">
        <w:rPr>
          <w:color w:val="000000"/>
          <w:sz w:val="20"/>
          <w:szCs w:val="20"/>
        </w:rPr>
        <w:t xml:space="preserve"> w zakresie obsługi technicznej, diagnostyki i oprogramowania </w:t>
      </w:r>
      <w:r>
        <w:rPr>
          <w:color w:val="000000"/>
          <w:sz w:val="20"/>
          <w:szCs w:val="20"/>
        </w:rPr>
        <w:t>u</w:t>
      </w:r>
      <w:r w:rsidRPr="00EB167F">
        <w:rPr>
          <w:color w:val="000000"/>
          <w:sz w:val="20"/>
          <w:szCs w:val="20"/>
        </w:rPr>
        <w:t>żytkowanego</w:t>
      </w:r>
      <w:r>
        <w:rPr>
          <w:color w:val="000000"/>
          <w:sz w:val="20"/>
          <w:szCs w:val="20"/>
        </w:rPr>
        <w:t> </w:t>
      </w:r>
      <w:r w:rsidRPr="00EB167F">
        <w:rPr>
          <w:color w:val="000000"/>
          <w:sz w:val="20"/>
          <w:szCs w:val="20"/>
        </w:rPr>
        <w:t>Pojazdu.</w:t>
      </w:r>
      <w:r>
        <w:rPr>
          <w:color w:val="000000"/>
          <w:sz w:val="20"/>
          <w:szCs w:val="20"/>
        </w:rPr>
        <w:t> </w:t>
      </w:r>
      <w:r w:rsidRPr="00F13A19">
        <w:rPr>
          <w:color w:val="000000"/>
          <w:sz w:val="20"/>
          <w:szCs w:val="20"/>
        </w:rPr>
        <w:t>Wykonawca </w:t>
      </w:r>
      <w:r w:rsidRPr="00EB167F">
        <w:rPr>
          <w:color w:val="000000"/>
          <w:sz w:val="20"/>
          <w:szCs w:val="20"/>
        </w:rPr>
        <w:t>ponosi</w:t>
      </w:r>
      <w:r>
        <w:rPr>
          <w:color w:val="000000"/>
          <w:sz w:val="20"/>
          <w:szCs w:val="20"/>
        </w:rPr>
        <w:t> </w:t>
      </w:r>
      <w:r w:rsidRPr="00EB167F">
        <w:rPr>
          <w:color w:val="000000"/>
          <w:sz w:val="20"/>
          <w:szCs w:val="20"/>
        </w:rPr>
        <w:t>koszty</w:t>
      </w:r>
      <w:r>
        <w:rPr>
          <w:color w:val="000000"/>
          <w:sz w:val="20"/>
          <w:szCs w:val="20"/>
        </w:rPr>
        <w:t> </w:t>
      </w:r>
      <w:r w:rsidRPr="00EB167F">
        <w:rPr>
          <w:color w:val="000000"/>
          <w:sz w:val="20"/>
          <w:szCs w:val="20"/>
        </w:rPr>
        <w:t>szkolenia</w:t>
      </w:r>
      <w:r>
        <w:rPr>
          <w:color w:val="000000"/>
          <w:sz w:val="20"/>
          <w:szCs w:val="20"/>
        </w:rPr>
        <w:t>.</w:t>
      </w:r>
      <w:r w:rsidRPr="00EB167F">
        <w:rPr>
          <w:color w:val="000000"/>
          <w:sz w:val="20"/>
          <w:szCs w:val="20"/>
        </w:rPr>
        <w:t xml:space="preserve"> </w:t>
      </w:r>
      <w:r w:rsidRPr="00EB167F">
        <w:rPr>
          <w:color w:val="000000"/>
          <w:sz w:val="20"/>
          <w:szCs w:val="20"/>
        </w:rPr>
        <w:br/>
      </w:r>
    </w:p>
    <w:p w:rsidR="001A1358" w:rsidRPr="00EB167F" w:rsidRDefault="001A1358" w:rsidP="008D464D">
      <w:pPr>
        <w:spacing w:before="60"/>
        <w:ind w:left="426" w:right="10"/>
        <w:jc w:val="both"/>
        <w:rPr>
          <w:b/>
          <w:color w:val="000000"/>
          <w:sz w:val="20"/>
          <w:szCs w:val="20"/>
        </w:rPr>
      </w:pPr>
    </w:p>
    <w:p w:rsidR="001A1358" w:rsidRPr="00EB167F" w:rsidRDefault="001A1358" w:rsidP="000A08E0">
      <w:pPr>
        <w:ind w:right="10"/>
        <w:rPr>
          <w:color w:val="000000"/>
          <w:szCs w:val="16"/>
        </w:rPr>
      </w:pPr>
    </w:p>
    <w:sectPr w:rsidR="001A1358" w:rsidRPr="00EB167F" w:rsidSect="00C87E3E">
      <w:footerReference w:type="default" r:id="rId7"/>
      <w:pgSz w:w="11906" w:h="16838" w:code="9"/>
      <w:pgMar w:top="845" w:right="845" w:bottom="907" w:left="845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58" w:rsidRDefault="001A1358" w:rsidP="009A1121">
      <w:r>
        <w:separator/>
      </w:r>
    </w:p>
  </w:endnote>
  <w:endnote w:type="continuationSeparator" w:id="0">
    <w:p w:rsidR="001A1358" w:rsidRDefault="001A1358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5178"/>
      <w:gridCol w:w="5178"/>
    </w:tblGrid>
    <w:tr w:rsidR="001A1358" w:rsidTr="00066E92">
      <w:tc>
        <w:tcPr>
          <w:tcW w:w="5178" w:type="dxa"/>
        </w:tcPr>
        <w:p w:rsidR="001A1358" w:rsidRPr="00066E92" w:rsidRDefault="001A1358" w:rsidP="002818CF">
          <w:pPr>
            <w:pStyle w:val="Footer"/>
            <w:rPr>
              <w:rFonts w:cs="Arial"/>
              <w:noProof/>
              <w:sz w:val="10"/>
              <w:szCs w:val="10"/>
              <w:lang w:eastAsia="pl-PL"/>
            </w:rPr>
          </w:pPr>
          <w:r w:rsidRPr="00066E92">
            <w:rPr>
              <w:rFonts w:cs="Arial"/>
              <w:noProof/>
              <w:sz w:val="10"/>
              <w:szCs w:val="10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0" o:spid="_x0000_i1027" type="#_x0000_t75" style="width:153.75pt;height:38.25pt;visibility:visible">
                <v:imagedata r:id="rId1" o:title=""/>
              </v:shape>
            </w:pict>
          </w:r>
          <w:r w:rsidRPr="00066E92">
            <w:rPr>
              <w:rFonts w:cs="Arial"/>
              <w:noProof/>
              <w:sz w:val="10"/>
              <w:szCs w:val="10"/>
              <w:lang w:eastAsia="pl-PL"/>
            </w:rPr>
            <w:t xml:space="preserve">                                                            </w:t>
          </w:r>
          <w:r w:rsidRPr="00066E92">
            <w:rPr>
              <w:rFonts w:cs="Arial"/>
              <w:noProof/>
              <w:sz w:val="14"/>
              <w:szCs w:val="14"/>
              <w:lang w:eastAsia="pl-PL"/>
            </w:rPr>
            <w:fldChar w:fldCharType="begin"/>
          </w:r>
          <w:r w:rsidRPr="00066E92">
            <w:rPr>
              <w:rFonts w:cs="Arial"/>
              <w:noProof/>
              <w:sz w:val="14"/>
              <w:szCs w:val="14"/>
              <w:lang w:eastAsia="pl-PL"/>
            </w:rPr>
            <w:instrText xml:space="preserve"> PAGE   \* MERGEFORMAT </w:instrText>
          </w:r>
          <w:r w:rsidRPr="00066E92">
            <w:rPr>
              <w:rFonts w:cs="Arial"/>
              <w:noProof/>
              <w:sz w:val="14"/>
              <w:szCs w:val="14"/>
              <w:lang w:eastAsia="pl-PL"/>
            </w:rPr>
            <w:fldChar w:fldCharType="separate"/>
          </w:r>
          <w:r>
            <w:rPr>
              <w:rFonts w:cs="Arial"/>
              <w:noProof/>
              <w:sz w:val="14"/>
              <w:szCs w:val="14"/>
              <w:lang w:eastAsia="pl-PL"/>
            </w:rPr>
            <w:t>1</w:t>
          </w:r>
          <w:r w:rsidRPr="00066E92">
            <w:rPr>
              <w:rFonts w:cs="Arial"/>
              <w:noProof/>
              <w:sz w:val="14"/>
              <w:szCs w:val="14"/>
              <w:lang w:eastAsia="pl-PL"/>
            </w:rPr>
            <w:fldChar w:fldCharType="end"/>
          </w:r>
        </w:p>
      </w:tc>
      <w:tc>
        <w:tcPr>
          <w:tcW w:w="5178" w:type="dxa"/>
        </w:tcPr>
        <w:p w:rsidR="001A1358" w:rsidRPr="00066E92" w:rsidRDefault="001A1358" w:rsidP="00066E92">
          <w:pPr>
            <w:pStyle w:val="Footer"/>
            <w:jc w:val="right"/>
            <w:rPr>
              <w:rFonts w:cs="Arial"/>
              <w:noProof/>
              <w:sz w:val="10"/>
              <w:szCs w:val="10"/>
              <w:lang w:eastAsia="pl-PL"/>
            </w:rPr>
          </w:pPr>
          <w:r w:rsidRPr="00066E92">
            <w:rPr>
              <w:rFonts w:cs="Arial"/>
              <w:noProof/>
              <w:sz w:val="10"/>
              <w:szCs w:val="10"/>
              <w:lang w:eastAsia="pl-PL"/>
            </w:rPr>
            <w:pict>
              <v:shape id="Obraz 84" o:spid="_x0000_i1028" type="#_x0000_t75" style="width:145.5pt;height:39pt;visibility:visible">
                <v:imagedata r:id="rId2" o:title=""/>
              </v:shape>
            </w:pict>
          </w:r>
        </w:p>
      </w:tc>
    </w:tr>
  </w:tbl>
  <w:p w:rsidR="001A1358" w:rsidRPr="009A1121" w:rsidRDefault="001A1358" w:rsidP="009A1121">
    <w:pPr>
      <w:pStyle w:val="Footer"/>
      <w:jc w:val="center"/>
      <w:rPr>
        <w:rFonts w:cs="Arial"/>
        <w:noProof/>
        <w:sz w:val="10"/>
        <w:szCs w:val="10"/>
        <w:lang w:eastAsia="pl-PL"/>
      </w:rPr>
    </w:pPr>
  </w:p>
  <w:p w:rsidR="001A1358" w:rsidRPr="009A1121" w:rsidRDefault="001A1358" w:rsidP="009A1121">
    <w:pPr>
      <w:pStyle w:val="Footer"/>
      <w:tabs>
        <w:tab w:val="clear" w:pos="9072"/>
        <w:tab w:val="right" w:pos="1049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</w:t>
    </w:r>
    <w:r>
      <w:rPr>
        <w:rFonts w:cs="Arial"/>
        <w:sz w:val="16"/>
        <w:szCs w:val="16"/>
      </w:rPr>
      <w:tab/>
      <w:t xml:space="preserve">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58" w:rsidRDefault="001A1358" w:rsidP="009A1121">
      <w:r>
        <w:separator/>
      </w:r>
    </w:p>
  </w:footnote>
  <w:footnote w:type="continuationSeparator" w:id="0">
    <w:p w:rsidR="001A1358" w:rsidRDefault="001A1358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545"/>
    <w:multiLevelType w:val="hybridMultilevel"/>
    <w:tmpl w:val="8982DF3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54D0356"/>
    <w:multiLevelType w:val="hybridMultilevel"/>
    <w:tmpl w:val="8AB48A68"/>
    <w:lvl w:ilvl="0" w:tplc="C11E298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5F2E79"/>
    <w:multiLevelType w:val="multilevel"/>
    <w:tmpl w:val="8AEC2A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22B2BF2"/>
    <w:multiLevelType w:val="hybridMultilevel"/>
    <w:tmpl w:val="AF76BA4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3526CFC"/>
    <w:multiLevelType w:val="hybridMultilevel"/>
    <w:tmpl w:val="04D6099A"/>
    <w:lvl w:ilvl="0" w:tplc="79BA45E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>
    <w:nsid w:val="22874728"/>
    <w:multiLevelType w:val="hybridMultilevel"/>
    <w:tmpl w:val="0C5684B8"/>
    <w:lvl w:ilvl="0" w:tplc="ECF62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6626B8"/>
    <w:multiLevelType w:val="hybridMultilevel"/>
    <w:tmpl w:val="585C3E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894660"/>
    <w:multiLevelType w:val="hybridMultilevel"/>
    <w:tmpl w:val="0FD84238"/>
    <w:lvl w:ilvl="0" w:tplc="13B20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4B5A23"/>
    <w:multiLevelType w:val="hybridMultilevel"/>
    <w:tmpl w:val="535A124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2E31408C"/>
    <w:multiLevelType w:val="hybridMultilevel"/>
    <w:tmpl w:val="DC289E48"/>
    <w:lvl w:ilvl="0" w:tplc="BCD6DEA0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D962CC"/>
    <w:multiLevelType w:val="hybridMultilevel"/>
    <w:tmpl w:val="8314275C"/>
    <w:lvl w:ilvl="0" w:tplc="520277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6011E4"/>
    <w:multiLevelType w:val="hybridMultilevel"/>
    <w:tmpl w:val="3236D262"/>
    <w:lvl w:ilvl="0" w:tplc="0415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3A353DCF"/>
    <w:multiLevelType w:val="hybridMultilevel"/>
    <w:tmpl w:val="AA7C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5B7D33"/>
    <w:multiLevelType w:val="hybridMultilevel"/>
    <w:tmpl w:val="DC10E3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575C51"/>
    <w:multiLevelType w:val="hybridMultilevel"/>
    <w:tmpl w:val="A26EEF2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4627C"/>
    <w:multiLevelType w:val="hybridMultilevel"/>
    <w:tmpl w:val="05B07C3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4B513998"/>
    <w:multiLevelType w:val="multilevel"/>
    <w:tmpl w:val="531A9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4C9A7573"/>
    <w:multiLevelType w:val="hybridMultilevel"/>
    <w:tmpl w:val="04C435E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44657"/>
    <w:multiLevelType w:val="hybridMultilevel"/>
    <w:tmpl w:val="4DE23DA6"/>
    <w:lvl w:ilvl="0" w:tplc="6B46EC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404F84"/>
    <w:multiLevelType w:val="hybridMultilevel"/>
    <w:tmpl w:val="7306210C"/>
    <w:lvl w:ilvl="0" w:tplc="27229A52">
      <w:start w:val="1"/>
      <w:numFmt w:val="decimal"/>
      <w:lvlText w:val="%1)"/>
      <w:lvlJc w:val="left"/>
      <w:pPr>
        <w:tabs>
          <w:tab w:val="num" w:pos="567"/>
        </w:tabs>
        <w:ind w:left="567" w:hanging="2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AE52DE"/>
    <w:multiLevelType w:val="hybridMultilevel"/>
    <w:tmpl w:val="5A14045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1638F"/>
    <w:multiLevelType w:val="hybridMultilevel"/>
    <w:tmpl w:val="4A843988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58EB6B3E"/>
    <w:multiLevelType w:val="hybridMultilevel"/>
    <w:tmpl w:val="D8ACCBC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F9F1A42"/>
    <w:multiLevelType w:val="hybridMultilevel"/>
    <w:tmpl w:val="B4223298"/>
    <w:lvl w:ilvl="0" w:tplc="6276B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F06070"/>
    <w:multiLevelType w:val="hybridMultilevel"/>
    <w:tmpl w:val="D69003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8">
    <w:nsid w:val="71331062"/>
    <w:multiLevelType w:val="hybridMultilevel"/>
    <w:tmpl w:val="62CA766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54D09"/>
    <w:multiLevelType w:val="hybridMultilevel"/>
    <w:tmpl w:val="23CE0D5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F17111"/>
    <w:multiLevelType w:val="hybridMultilevel"/>
    <w:tmpl w:val="C270C9CC"/>
    <w:lvl w:ilvl="0" w:tplc="50BC8FE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A5065B"/>
    <w:multiLevelType w:val="hybridMultilevel"/>
    <w:tmpl w:val="1F8C8FD6"/>
    <w:lvl w:ilvl="0" w:tplc="B510D6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160E23"/>
    <w:multiLevelType w:val="hybridMultilevel"/>
    <w:tmpl w:val="CF5EE16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22B90"/>
    <w:multiLevelType w:val="hybridMultilevel"/>
    <w:tmpl w:val="016AA8BE"/>
    <w:lvl w:ilvl="0" w:tplc="0415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6"/>
  </w:num>
  <w:num w:numId="5">
    <w:abstractNumId w:val="18"/>
  </w:num>
  <w:num w:numId="6">
    <w:abstractNumId w:val="2"/>
  </w:num>
  <w:num w:numId="7">
    <w:abstractNumId w:val="21"/>
  </w:num>
  <w:num w:numId="8">
    <w:abstractNumId w:val="16"/>
  </w:num>
  <w:num w:numId="9">
    <w:abstractNumId w:val="19"/>
  </w:num>
  <w:num w:numId="10">
    <w:abstractNumId w:val="28"/>
  </w:num>
  <w:num w:numId="11">
    <w:abstractNumId w:val="32"/>
  </w:num>
  <w:num w:numId="12">
    <w:abstractNumId w:val="22"/>
  </w:num>
  <w:num w:numId="13">
    <w:abstractNumId w:val="11"/>
  </w:num>
  <w:num w:numId="14">
    <w:abstractNumId w:val="14"/>
  </w:num>
  <w:num w:numId="15">
    <w:abstractNumId w:val="3"/>
  </w:num>
  <w:num w:numId="16">
    <w:abstractNumId w:val="33"/>
  </w:num>
  <w:num w:numId="17">
    <w:abstractNumId w:val="23"/>
  </w:num>
  <w:num w:numId="18">
    <w:abstractNumId w:val="24"/>
  </w:num>
  <w:num w:numId="19">
    <w:abstractNumId w:val="7"/>
  </w:num>
  <w:num w:numId="20">
    <w:abstractNumId w:val="17"/>
  </w:num>
  <w:num w:numId="21">
    <w:abstractNumId w:val="10"/>
  </w:num>
  <w:num w:numId="22">
    <w:abstractNumId w:val="30"/>
  </w:num>
  <w:num w:numId="23">
    <w:abstractNumId w:val="25"/>
  </w:num>
  <w:num w:numId="24">
    <w:abstractNumId w:val="31"/>
  </w:num>
  <w:num w:numId="25">
    <w:abstractNumId w:val="13"/>
  </w:num>
  <w:num w:numId="26">
    <w:abstractNumId w:val="26"/>
  </w:num>
  <w:num w:numId="27">
    <w:abstractNumId w:val="0"/>
  </w:num>
  <w:num w:numId="28">
    <w:abstractNumId w:val="9"/>
  </w:num>
  <w:num w:numId="29">
    <w:abstractNumId w:val="20"/>
  </w:num>
  <w:num w:numId="30">
    <w:abstractNumId w:val="29"/>
  </w:num>
  <w:num w:numId="31">
    <w:abstractNumId w:val="4"/>
  </w:num>
  <w:num w:numId="32">
    <w:abstractNumId w:val="8"/>
  </w:num>
  <w:num w:numId="33">
    <w:abstractNumId w:val="12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50C"/>
    <w:rsid w:val="00001BB3"/>
    <w:rsid w:val="00001D62"/>
    <w:rsid w:val="00004103"/>
    <w:rsid w:val="00005A21"/>
    <w:rsid w:val="00006E31"/>
    <w:rsid w:val="00016EFF"/>
    <w:rsid w:val="000207AC"/>
    <w:rsid w:val="000215FF"/>
    <w:rsid w:val="00021A6E"/>
    <w:rsid w:val="00021EB7"/>
    <w:rsid w:val="0002297F"/>
    <w:rsid w:val="00023C23"/>
    <w:rsid w:val="00024ECA"/>
    <w:rsid w:val="00030C67"/>
    <w:rsid w:val="00033397"/>
    <w:rsid w:val="00041C0C"/>
    <w:rsid w:val="000456B3"/>
    <w:rsid w:val="00050B72"/>
    <w:rsid w:val="00051A53"/>
    <w:rsid w:val="00051B1B"/>
    <w:rsid w:val="000523DF"/>
    <w:rsid w:val="000523EF"/>
    <w:rsid w:val="00054E22"/>
    <w:rsid w:val="00055C36"/>
    <w:rsid w:val="000567E1"/>
    <w:rsid w:val="000618F7"/>
    <w:rsid w:val="00061CE5"/>
    <w:rsid w:val="000642D9"/>
    <w:rsid w:val="00065274"/>
    <w:rsid w:val="00065F32"/>
    <w:rsid w:val="00066E92"/>
    <w:rsid w:val="0007191F"/>
    <w:rsid w:val="00073217"/>
    <w:rsid w:val="00074F79"/>
    <w:rsid w:val="000761F8"/>
    <w:rsid w:val="00077A8F"/>
    <w:rsid w:val="00082AA2"/>
    <w:rsid w:val="000831FE"/>
    <w:rsid w:val="00083420"/>
    <w:rsid w:val="000838B2"/>
    <w:rsid w:val="00085260"/>
    <w:rsid w:val="00086053"/>
    <w:rsid w:val="00087D85"/>
    <w:rsid w:val="00093FE4"/>
    <w:rsid w:val="000945EA"/>
    <w:rsid w:val="00094E8A"/>
    <w:rsid w:val="000A08E0"/>
    <w:rsid w:val="000A4760"/>
    <w:rsid w:val="000B1266"/>
    <w:rsid w:val="000B1BE9"/>
    <w:rsid w:val="000B2F83"/>
    <w:rsid w:val="000B58D3"/>
    <w:rsid w:val="000B6392"/>
    <w:rsid w:val="000B758F"/>
    <w:rsid w:val="000C1E98"/>
    <w:rsid w:val="000C231E"/>
    <w:rsid w:val="000C2355"/>
    <w:rsid w:val="000C2539"/>
    <w:rsid w:val="000C3E6B"/>
    <w:rsid w:val="000C5362"/>
    <w:rsid w:val="000C5596"/>
    <w:rsid w:val="000C7045"/>
    <w:rsid w:val="000C7510"/>
    <w:rsid w:val="000C7CA5"/>
    <w:rsid w:val="000D5C86"/>
    <w:rsid w:val="000D6A06"/>
    <w:rsid w:val="000D770A"/>
    <w:rsid w:val="000E4953"/>
    <w:rsid w:val="000E6645"/>
    <w:rsid w:val="000E6A05"/>
    <w:rsid w:val="000E7119"/>
    <w:rsid w:val="000F7478"/>
    <w:rsid w:val="0010030A"/>
    <w:rsid w:val="00103A90"/>
    <w:rsid w:val="00103B08"/>
    <w:rsid w:val="00106023"/>
    <w:rsid w:val="00112771"/>
    <w:rsid w:val="001127E2"/>
    <w:rsid w:val="00112EAD"/>
    <w:rsid w:val="00113B72"/>
    <w:rsid w:val="00114BE6"/>
    <w:rsid w:val="0011674D"/>
    <w:rsid w:val="00117DB9"/>
    <w:rsid w:val="00117F9A"/>
    <w:rsid w:val="00120138"/>
    <w:rsid w:val="00121416"/>
    <w:rsid w:val="00122893"/>
    <w:rsid w:val="00124589"/>
    <w:rsid w:val="00125087"/>
    <w:rsid w:val="0012532C"/>
    <w:rsid w:val="00127121"/>
    <w:rsid w:val="00131463"/>
    <w:rsid w:val="0013364B"/>
    <w:rsid w:val="00140B5B"/>
    <w:rsid w:val="00141A5D"/>
    <w:rsid w:val="00144FA3"/>
    <w:rsid w:val="00146260"/>
    <w:rsid w:val="00146B8D"/>
    <w:rsid w:val="00150910"/>
    <w:rsid w:val="00151C89"/>
    <w:rsid w:val="00151FD6"/>
    <w:rsid w:val="0015310D"/>
    <w:rsid w:val="0015442D"/>
    <w:rsid w:val="00154758"/>
    <w:rsid w:val="001564A1"/>
    <w:rsid w:val="00161218"/>
    <w:rsid w:val="00162C31"/>
    <w:rsid w:val="00165A27"/>
    <w:rsid w:val="001664B5"/>
    <w:rsid w:val="00167CF1"/>
    <w:rsid w:val="00170953"/>
    <w:rsid w:val="00176235"/>
    <w:rsid w:val="001807EC"/>
    <w:rsid w:val="001821AA"/>
    <w:rsid w:val="00186A8B"/>
    <w:rsid w:val="00191719"/>
    <w:rsid w:val="00192132"/>
    <w:rsid w:val="00195D04"/>
    <w:rsid w:val="001A0CC8"/>
    <w:rsid w:val="001A1358"/>
    <w:rsid w:val="001A1687"/>
    <w:rsid w:val="001A2D5A"/>
    <w:rsid w:val="001A659C"/>
    <w:rsid w:val="001B2785"/>
    <w:rsid w:val="001B3039"/>
    <w:rsid w:val="001B3A41"/>
    <w:rsid w:val="001C02ED"/>
    <w:rsid w:val="001C3068"/>
    <w:rsid w:val="001D39C6"/>
    <w:rsid w:val="001E1D09"/>
    <w:rsid w:val="001E64AA"/>
    <w:rsid w:val="001E76CA"/>
    <w:rsid w:val="001F0D71"/>
    <w:rsid w:val="001F30C2"/>
    <w:rsid w:val="00203926"/>
    <w:rsid w:val="00205753"/>
    <w:rsid w:val="00214356"/>
    <w:rsid w:val="00215D70"/>
    <w:rsid w:val="00220681"/>
    <w:rsid w:val="002265E8"/>
    <w:rsid w:val="00226F09"/>
    <w:rsid w:val="00231707"/>
    <w:rsid w:val="00233066"/>
    <w:rsid w:val="002337CA"/>
    <w:rsid w:val="0023733E"/>
    <w:rsid w:val="0024430E"/>
    <w:rsid w:val="0024589C"/>
    <w:rsid w:val="002540C0"/>
    <w:rsid w:val="002546A8"/>
    <w:rsid w:val="00255B50"/>
    <w:rsid w:val="00261165"/>
    <w:rsid w:val="00262B1C"/>
    <w:rsid w:val="002654DF"/>
    <w:rsid w:val="002669D2"/>
    <w:rsid w:val="00267C48"/>
    <w:rsid w:val="002727D2"/>
    <w:rsid w:val="0027424F"/>
    <w:rsid w:val="00274830"/>
    <w:rsid w:val="002818CF"/>
    <w:rsid w:val="00283227"/>
    <w:rsid w:val="00284293"/>
    <w:rsid w:val="00293F71"/>
    <w:rsid w:val="0029466E"/>
    <w:rsid w:val="002A273F"/>
    <w:rsid w:val="002A2B4A"/>
    <w:rsid w:val="002A4748"/>
    <w:rsid w:val="002A4F31"/>
    <w:rsid w:val="002A6643"/>
    <w:rsid w:val="002A6670"/>
    <w:rsid w:val="002A6F68"/>
    <w:rsid w:val="002A7992"/>
    <w:rsid w:val="002B2214"/>
    <w:rsid w:val="002B25DD"/>
    <w:rsid w:val="002B6B94"/>
    <w:rsid w:val="002C328A"/>
    <w:rsid w:val="002C3C51"/>
    <w:rsid w:val="002C580C"/>
    <w:rsid w:val="002D066A"/>
    <w:rsid w:val="002D72A1"/>
    <w:rsid w:val="002E3D0E"/>
    <w:rsid w:val="002E5619"/>
    <w:rsid w:val="002E7B71"/>
    <w:rsid w:val="002F0D07"/>
    <w:rsid w:val="002F16C3"/>
    <w:rsid w:val="002F26E5"/>
    <w:rsid w:val="002F2BBD"/>
    <w:rsid w:val="002F490F"/>
    <w:rsid w:val="002F6A33"/>
    <w:rsid w:val="002F71F2"/>
    <w:rsid w:val="00300157"/>
    <w:rsid w:val="00303866"/>
    <w:rsid w:val="00305A5F"/>
    <w:rsid w:val="003071B2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A0D"/>
    <w:rsid w:val="00344C58"/>
    <w:rsid w:val="00352C54"/>
    <w:rsid w:val="00353B54"/>
    <w:rsid w:val="00356C73"/>
    <w:rsid w:val="00360FAB"/>
    <w:rsid w:val="00361239"/>
    <w:rsid w:val="0036126E"/>
    <w:rsid w:val="00361702"/>
    <w:rsid w:val="003657BE"/>
    <w:rsid w:val="0036661C"/>
    <w:rsid w:val="00366910"/>
    <w:rsid w:val="003679C5"/>
    <w:rsid w:val="00370854"/>
    <w:rsid w:val="0037350C"/>
    <w:rsid w:val="00373E46"/>
    <w:rsid w:val="00380B26"/>
    <w:rsid w:val="003826A7"/>
    <w:rsid w:val="00384635"/>
    <w:rsid w:val="003849F0"/>
    <w:rsid w:val="003864CC"/>
    <w:rsid w:val="003875E2"/>
    <w:rsid w:val="00392779"/>
    <w:rsid w:val="00394F83"/>
    <w:rsid w:val="00397B77"/>
    <w:rsid w:val="00397CAF"/>
    <w:rsid w:val="003A443E"/>
    <w:rsid w:val="003A4F0B"/>
    <w:rsid w:val="003A51B4"/>
    <w:rsid w:val="003A6EBC"/>
    <w:rsid w:val="003B0677"/>
    <w:rsid w:val="003B17E2"/>
    <w:rsid w:val="003B4B03"/>
    <w:rsid w:val="003B5FD3"/>
    <w:rsid w:val="003B6BB8"/>
    <w:rsid w:val="003B75AB"/>
    <w:rsid w:val="003C10A9"/>
    <w:rsid w:val="003C2BEF"/>
    <w:rsid w:val="003D1637"/>
    <w:rsid w:val="003D2BF6"/>
    <w:rsid w:val="003D55C2"/>
    <w:rsid w:val="003E0237"/>
    <w:rsid w:val="003E0A9C"/>
    <w:rsid w:val="003E0D15"/>
    <w:rsid w:val="003E1A1D"/>
    <w:rsid w:val="003E1AD6"/>
    <w:rsid w:val="003E433B"/>
    <w:rsid w:val="003F1654"/>
    <w:rsid w:val="003F581B"/>
    <w:rsid w:val="003F5BA7"/>
    <w:rsid w:val="003F5C4F"/>
    <w:rsid w:val="003F6C56"/>
    <w:rsid w:val="003F6CC6"/>
    <w:rsid w:val="0040135F"/>
    <w:rsid w:val="004029BE"/>
    <w:rsid w:val="004050E7"/>
    <w:rsid w:val="00410FEA"/>
    <w:rsid w:val="004129D2"/>
    <w:rsid w:val="00412E47"/>
    <w:rsid w:val="004161E2"/>
    <w:rsid w:val="00422235"/>
    <w:rsid w:val="004245A2"/>
    <w:rsid w:val="00430979"/>
    <w:rsid w:val="00432EF3"/>
    <w:rsid w:val="00433961"/>
    <w:rsid w:val="004354E4"/>
    <w:rsid w:val="00444FDC"/>
    <w:rsid w:val="0045631C"/>
    <w:rsid w:val="004570B2"/>
    <w:rsid w:val="004574E4"/>
    <w:rsid w:val="00461B85"/>
    <w:rsid w:val="00463FE5"/>
    <w:rsid w:val="004656F2"/>
    <w:rsid w:val="00465735"/>
    <w:rsid w:val="00466B0D"/>
    <w:rsid w:val="0046744C"/>
    <w:rsid w:val="004704F7"/>
    <w:rsid w:val="004741C9"/>
    <w:rsid w:val="00475B71"/>
    <w:rsid w:val="00476F0F"/>
    <w:rsid w:val="004812E4"/>
    <w:rsid w:val="00482045"/>
    <w:rsid w:val="0048355F"/>
    <w:rsid w:val="00483DA7"/>
    <w:rsid w:val="00485E4C"/>
    <w:rsid w:val="0048714C"/>
    <w:rsid w:val="004910DD"/>
    <w:rsid w:val="00491749"/>
    <w:rsid w:val="0049246F"/>
    <w:rsid w:val="00494219"/>
    <w:rsid w:val="00495BE1"/>
    <w:rsid w:val="004975F5"/>
    <w:rsid w:val="004A0621"/>
    <w:rsid w:val="004A0A49"/>
    <w:rsid w:val="004A4CB0"/>
    <w:rsid w:val="004B04B4"/>
    <w:rsid w:val="004B2C53"/>
    <w:rsid w:val="004B58EC"/>
    <w:rsid w:val="004C15E9"/>
    <w:rsid w:val="004C3AC9"/>
    <w:rsid w:val="004C709D"/>
    <w:rsid w:val="004D58C5"/>
    <w:rsid w:val="004E103D"/>
    <w:rsid w:val="004E171F"/>
    <w:rsid w:val="004E1F34"/>
    <w:rsid w:val="004E32D9"/>
    <w:rsid w:val="004E34E3"/>
    <w:rsid w:val="004F04AF"/>
    <w:rsid w:val="004F1115"/>
    <w:rsid w:val="004F198B"/>
    <w:rsid w:val="004F5468"/>
    <w:rsid w:val="00501B8F"/>
    <w:rsid w:val="00505DF0"/>
    <w:rsid w:val="00506E3E"/>
    <w:rsid w:val="005172E8"/>
    <w:rsid w:val="00520513"/>
    <w:rsid w:val="00521AA6"/>
    <w:rsid w:val="0052438D"/>
    <w:rsid w:val="00524E57"/>
    <w:rsid w:val="00533092"/>
    <w:rsid w:val="005345B0"/>
    <w:rsid w:val="005372B4"/>
    <w:rsid w:val="0053760A"/>
    <w:rsid w:val="00540AF9"/>
    <w:rsid w:val="005417A6"/>
    <w:rsid w:val="00542C7C"/>
    <w:rsid w:val="005457AA"/>
    <w:rsid w:val="00547198"/>
    <w:rsid w:val="00550E60"/>
    <w:rsid w:val="0055252F"/>
    <w:rsid w:val="005562ED"/>
    <w:rsid w:val="0056043B"/>
    <w:rsid w:val="00562428"/>
    <w:rsid w:val="00563612"/>
    <w:rsid w:val="00566652"/>
    <w:rsid w:val="0056677E"/>
    <w:rsid w:val="00571BAB"/>
    <w:rsid w:val="00573FC0"/>
    <w:rsid w:val="00574F30"/>
    <w:rsid w:val="00576955"/>
    <w:rsid w:val="00582344"/>
    <w:rsid w:val="005835DF"/>
    <w:rsid w:val="00584C83"/>
    <w:rsid w:val="00585D29"/>
    <w:rsid w:val="00585DE0"/>
    <w:rsid w:val="00590224"/>
    <w:rsid w:val="005915EA"/>
    <w:rsid w:val="005A1DD5"/>
    <w:rsid w:val="005A4D4E"/>
    <w:rsid w:val="005A4FB0"/>
    <w:rsid w:val="005A51B7"/>
    <w:rsid w:val="005A5B1C"/>
    <w:rsid w:val="005B038A"/>
    <w:rsid w:val="005B1C8C"/>
    <w:rsid w:val="005B2AEC"/>
    <w:rsid w:val="005B6D46"/>
    <w:rsid w:val="005B6E0B"/>
    <w:rsid w:val="005C0236"/>
    <w:rsid w:val="005C2607"/>
    <w:rsid w:val="005C5C0D"/>
    <w:rsid w:val="005D5536"/>
    <w:rsid w:val="005E0DBB"/>
    <w:rsid w:val="005E0DE5"/>
    <w:rsid w:val="005E2F90"/>
    <w:rsid w:val="005E30E9"/>
    <w:rsid w:val="005E51BC"/>
    <w:rsid w:val="005E76BC"/>
    <w:rsid w:val="005F283F"/>
    <w:rsid w:val="005F37B2"/>
    <w:rsid w:val="005F71F9"/>
    <w:rsid w:val="005F7A19"/>
    <w:rsid w:val="006004EE"/>
    <w:rsid w:val="00600890"/>
    <w:rsid w:val="00600E41"/>
    <w:rsid w:val="00601D15"/>
    <w:rsid w:val="006078A0"/>
    <w:rsid w:val="00611D74"/>
    <w:rsid w:val="00612AC8"/>
    <w:rsid w:val="0061373F"/>
    <w:rsid w:val="00617DB3"/>
    <w:rsid w:val="006231C1"/>
    <w:rsid w:val="00625FC0"/>
    <w:rsid w:val="00630336"/>
    <w:rsid w:val="006435D0"/>
    <w:rsid w:val="00643798"/>
    <w:rsid w:val="00652CB7"/>
    <w:rsid w:val="00652E25"/>
    <w:rsid w:val="006563A0"/>
    <w:rsid w:val="00657D52"/>
    <w:rsid w:val="00662F9B"/>
    <w:rsid w:val="00663427"/>
    <w:rsid w:val="00666006"/>
    <w:rsid w:val="00667638"/>
    <w:rsid w:val="00667A1C"/>
    <w:rsid w:val="0067287B"/>
    <w:rsid w:val="0067294B"/>
    <w:rsid w:val="00672A5D"/>
    <w:rsid w:val="00672D97"/>
    <w:rsid w:val="00672F15"/>
    <w:rsid w:val="00676F86"/>
    <w:rsid w:val="00680C0E"/>
    <w:rsid w:val="00680E63"/>
    <w:rsid w:val="006846C7"/>
    <w:rsid w:val="00687E49"/>
    <w:rsid w:val="0069006C"/>
    <w:rsid w:val="006953A9"/>
    <w:rsid w:val="00695C7F"/>
    <w:rsid w:val="006A0C2D"/>
    <w:rsid w:val="006A13CE"/>
    <w:rsid w:val="006A1697"/>
    <w:rsid w:val="006A16F7"/>
    <w:rsid w:val="006A2686"/>
    <w:rsid w:val="006A2D79"/>
    <w:rsid w:val="006A485C"/>
    <w:rsid w:val="006B31FA"/>
    <w:rsid w:val="006B40E7"/>
    <w:rsid w:val="006B4EA0"/>
    <w:rsid w:val="006B61D9"/>
    <w:rsid w:val="006C3FA4"/>
    <w:rsid w:val="006C51B8"/>
    <w:rsid w:val="006C57AF"/>
    <w:rsid w:val="006C5CE5"/>
    <w:rsid w:val="006C6085"/>
    <w:rsid w:val="006D1289"/>
    <w:rsid w:val="006D1FF8"/>
    <w:rsid w:val="006D278B"/>
    <w:rsid w:val="006D3363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702827"/>
    <w:rsid w:val="007068F2"/>
    <w:rsid w:val="00706EE9"/>
    <w:rsid w:val="00707D14"/>
    <w:rsid w:val="00707D1A"/>
    <w:rsid w:val="0071128A"/>
    <w:rsid w:val="00712E0B"/>
    <w:rsid w:val="00717703"/>
    <w:rsid w:val="0072520E"/>
    <w:rsid w:val="0072553F"/>
    <w:rsid w:val="00732F02"/>
    <w:rsid w:val="007339CA"/>
    <w:rsid w:val="0073508A"/>
    <w:rsid w:val="007411CC"/>
    <w:rsid w:val="0074201A"/>
    <w:rsid w:val="007420CB"/>
    <w:rsid w:val="00747FCD"/>
    <w:rsid w:val="00753169"/>
    <w:rsid w:val="0075578F"/>
    <w:rsid w:val="007662FE"/>
    <w:rsid w:val="00767709"/>
    <w:rsid w:val="007713FD"/>
    <w:rsid w:val="007739F8"/>
    <w:rsid w:val="0077420E"/>
    <w:rsid w:val="00774589"/>
    <w:rsid w:val="00781A29"/>
    <w:rsid w:val="00782B76"/>
    <w:rsid w:val="00784895"/>
    <w:rsid w:val="00795C86"/>
    <w:rsid w:val="007A0567"/>
    <w:rsid w:val="007A0BB1"/>
    <w:rsid w:val="007A16C7"/>
    <w:rsid w:val="007A2BC2"/>
    <w:rsid w:val="007A2D84"/>
    <w:rsid w:val="007A5B2A"/>
    <w:rsid w:val="007A71F2"/>
    <w:rsid w:val="007B0772"/>
    <w:rsid w:val="007B1193"/>
    <w:rsid w:val="007B1F35"/>
    <w:rsid w:val="007B256A"/>
    <w:rsid w:val="007B42ED"/>
    <w:rsid w:val="007B47DD"/>
    <w:rsid w:val="007B556A"/>
    <w:rsid w:val="007C010D"/>
    <w:rsid w:val="007C0B99"/>
    <w:rsid w:val="007C12EC"/>
    <w:rsid w:val="007C171B"/>
    <w:rsid w:val="007C5227"/>
    <w:rsid w:val="007D0D1B"/>
    <w:rsid w:val="007D1047"/>
    <w:rsid w:val="007D6859"/>
    <w:rsid w:val="007E5919"/>
    <w:rsid w:val="007E5E89"/>
    <w:rsid w:val="007E7072"/>
    <w:rsid w:val="007F0F39"/>
    <w:rsid w:val="007F2CEC"/>
    <w:rsid w:val="007F3F30"/>
    <w:rsid w:val="007F53C3"/>
    <w:rsid w:val="007F5BD1"/>
    <w:rsid w:val="007F655B"/>
    <w:rsid w:val="007F762A"/>
    <w:rsid w:val="007F76FC"/>
    <w:rsid w:val="007F7C30"/>
    <w:rsid w:val="00800265"/>
    <w:rsid w:val="008023FC"/>
    <w:rsid w:val="00802795"/>
    <w:rsid w:val="00805C4E"/>
    <w:rsid w:val="008060E1"/>
    <w:rsid w:val="008072C4"/>
    <w:rsid w:val="008076BD"/>
    <w:rsid w:val="00807CE8"/>
    <w:rsid w:val="008119FD"/>
    <w:rsid w:val="008127DC"/>
    <w:rsid w:val="00813EFB"/>
    <w:rsid w:val="00814681"/>
    <w:rsid w:val="00814D2B"/>
    <w:rsid w:val="00821C27"/>
    <w:rsid w:val="008220C6"/>
    <w:rsid w:val="00822F13"/>
    <w:rsid w:val="008236B5"/>
    <w:rsid w:val="008259DA"/>
    <w:rsid w:val="00826C3C"/>
    <w:rsid w:val="008276F1"/>
    <w:rsid w:val="00835991"/>
    <w:rsid w:val="008359AB"/>
    <w:rsid w:val="00836584"/>
    <w:rsid w:val="0083791E"/>
    <w:rsid w:val="008403D7"/>
    <w:rsid w:val="00840E05"/>
    <w:rsid w:val="00840FDB"/>
    <w:rsid w:val="00844084"/>
    <w:rsid w:val="00846204"/>
    <w:rsid w:val="00850383"/>
    <w:rsid w:val="00850794"/>
    <w:rsid w:val="008507E5"/>
    <w:rsid w:val="00851ACC"/>
    <w:rsid w:val="00852966"/>
    <w:rsid w:val="00857BE3"/>
    <w:rsid w:val="00861696"/>
    <w:rsid w:val="008663C9"/>
    <w:rsid w:val="00877E65"/>
    <w:rsid w:val="00881AC0"/>
    <w:rsid w:val="0088215D"/>
    <w:rsid w:val="008825D9"/>
    <w:rsid w:val="008853B3"/>
    <w:rsid w:val="00891231"/>
    <w:rsid w:val="00892ABD"/>
    <w:rsid w:val="008955DF"/>
    <w:rsid w:val="008A374B"/>
    <w:rsid w:val="008A4FBC"/>
    <w:rsid w:val="008B0449"/>
    <w:rsid w:val="008B0AA7"/>
    <w:rsid w:val="008B17FD"/>
    <w:rsid w:val="008B3677"/>
    <w:rsid w:val="008B3785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E059D"/>
    <w:rsid w:val="008F129C"/>
    <w:rsid w:val="008F1C4A"/>
    <w:rsid w:val="008F2013"/>
    <w:rsid w:val="008F2B5F"/>
    <w:rsid w:val="008F4105"/>
    <w:rsid w:val="008F5F14"/>
    <w:rsid w:val="00901EF5"/>
    <w:rsid w:val="0090205A"/>
    <w:rsid w:val="00910487"/>
    <w:rsid w:val="00917C73"/>
    <w:rsid w:val="00920220"/>
    <w:rsid w:val="00922072"/>
    <w:rsid w:val="00922422"/>
    <w:rsid w:val="00924E4A"/>
    <w:rsid w:val="00924E96"/>
    <w:rsid w:val="00931122"/>
    <w:rsid w:val="009338C3"/>
    <w:rsid w:val="00937E91"/>
    <w:rsid w:val="00941CB4"/>
    <w:rsid w:val="00943E79"/>
    <w:rsid w:val="00944D18"/>
    <w:rsid w:val="009459EA"/>
    <w:rsid w:val="009463EE"/>
    <w:rsid w:val="0095008D"/>
    <w:rsid w:val="00950F17"/>
    <w:rsid w:val="00951EF6"/>
    <w:rsid w:val="00951FA7"/>
    <w:rsid w:val="00954D3B"/>
    <w:rsid w:val="009621A7"/>
    <w:rsid w:val="00965557"/>
    <w:rsid w:val="009703E7"/>
    <w:rsid w:val="0097496F"/>
    <w:rsid w:val="00974B1E"/>
    <w:rsid w:val="00975363"/>
    <w:rsid w:val="00975CF3"/>
    <w:rsid w:val="009860DC"/>
    <w:rsid w:val="00987328"/>
    <w:rsid w:val="009922A4"/>
    <w:rsid w:val="009947B6"/>
    <w:rsid w:val="00997AEC"/>
    <w:rsid w:val="009A1121"/>
    <w:rsid w:val="009A3FD7"/>
    <w:rsid w:val="009A4690"/>
    <w:rsid w:val="009A5B6D"/>
    <w:rsid w:val="009A7E06"/>
    <w:rsid w:val="009B05C2"/>
    <w:rsid w:val="009B2656"/>
    <w:rsid w:val="009B2790"/>
    <w:rsid w:val="009B3AF6"/>
    <w:rsid w:val="009B4147"/>
    <w:rsid w:val="009C0A8C"/>
    <w:rsid w:val="009C24F6"/>
    <w:rsid w:val="009C310C"/>
    <w:rsid w:val="009C402D"/>
    <w:rsid w:val="009C710B"/>
    <w:rsid w:val="009D0513"/>
    <w:rsid w:val="009D0E4A"/>
    <w:rsid w:val="009D3EA7"/>
    <w:rsid w:val="009D6DCA"/>
    <w:rsid w:val="009E0692"/>
    <w:rsid w:val="009E1930"/>
    <w:rsid w:val="009E2562"/>
    <w:rsid w:val="009E2F9A"/>
    <w:rsid w:val="009E3877"/>
    <w:rsid w:val="009E6F9F"/>
    <w:rsid w:val="009E7659"/>
    <w:rsid w:val="009F1EBD"/>
    <w:rsid w:val="009F262F"/>
    <w:rsid w:val="009F4A4C"/>
    <w:rsid w:val="009F7C3B"/>
    <w:rsid w:val="00A033E9"/>
    <w:rsid w:val="00A1026D"/>
    <w:rsid w:val="00A17665"/>
    <w:rsid w:val="00A20E83"/>
    <w:rsid w:val="00A21E43"/>
    <w:rsid w:val="00A22E79"/>
    <w:rsid w:val="00A2593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43260"/>
    <w:rsid w:val="00A449B9"/>
    <w:rsid w:val="00A50866"/>
    <w:rsid w:val="00A514DB"/>
    <w:rsid w:val="00A55BD7"/>
    <w:rsid w:val="00A55ED8"/>
    <w:rsid w:val="00A5676D"/>
    <w:rsid w:val="00A619E2"/>
    <w:rsid w:val="00A62BFB"/>
    <w:rsid w:val="00A62E96"/>
    <w:rsid w:val="00A63920"/>
    <w:rsid w:val="00A65AA3"/>
    <w:rsid w:val="00A666FE"/>
    <w:rsid w:val="00A72224"/>
    <w:rsid w:val="00A72A65"/>
    <w:rsid w:val="00A749CE"/>
    <w:rsid w:val="00A749EE"/>
    <w:rsid w:val="00A80CE0"/>
    <w:rsid w:val="00A817E6"/>
    <w:rsid w:val="00A8347F"/>
    <w:rsid w:val="00A86A25"/>
    <w:rsid w:val="00A87911"/>
    <w:rsid w:val="00A90172"/>
    <w:rsid w:val="00A95DB3"/>
    <w:rsid w:val="00A96778"/>
    <w:rsid w:val="00AA07FD"/>
    <w:rsid w:val="00AA2313"/>
    <w:rsid w:val="00AA35A2"/>
    <w:rsid w:val="00AA6C6D"/>
    <w:rsid w:val="00AB1D27"/>
    <w:rsid w:val="00AB24A6"/>
    <w:rsid w:val="00AB6FBB"/>
    <w:rsid w:val="00AC185E"/>
    <w:rsid w:val="00AC5C8F"/>
    <w:rsid w:val="00AC790A"/>
    <w:rsid w:val="00AD0D63"/>
    <w:rsid w:val="00AD38E7"/>
    <w:rsid w:val="00AD4055"/>
    <w:rsid w:val="00AD45A2"/>
    <w:rsid w:val="00AD7F17"/>
    <w:rsid w:val="00AE1A51"/>
    <w:rsid w:val="00AE2AB9"/>
    <w:rsid w:val="00AE394E"/>
    <w:rsid w:val="00AE43E3"/>
    <w:rsid w:val="00AF03E6"/>
    <w:rsid w:val="00AF24BD"/>
    <w:rsid w:val="00AF2526"/>
    <w:rsid w:val="00AF3F23"/>
    <w:rsid w:val="00AF6F8B"/>
    <w:rsid w:val="00AF7B62"/>
    <w:rsid w:val="00B00056"/>
    <w:rsid w:val="00B00BAD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32D54"/>
    <w:rsid w:val="00B34269"/>
    <w:rsid w:val="00B35062"/>
    <w:rsid w:val="00B35573"/>
    <w:rsid w:val="00B3784F"/>
    <w:rsid w:val="00B37FB6"/>
    <w:rsid w:val="00B4008F"/>
    <w:rsid w:val="00B4019B"/>
    <w:rsid w:val="00B41259"/>
    <w:rsid w:val="00B442D7"/>
    <w:rsid w:val="00B47F89"/>
    <w:rsid w:val="00B50F57"/>
    <w:rsid w:val="00B52112"/>
    <w:rsid w:val="00B54108"/>
    <w:rsid w:val="00B54893"/>
    <w:rsid w:val="00B57B19"/>
    <w:rsid w:val="00B619DB"/>
    <w:rsid w:val="00B635BB"/>
    <w:rsid w:val="00B63AC3"/>
    <w:rsid w:val="00B6469B"/>
    <w:rsid w:val="00B64D45"/>
    <w:rsid w:val="00B721F5"/>
    <w:rsid w:val="00B768EA"/>
    <w:rsid w:val="00B84F8B"/>
    <w:rsid w:val="00B874B2"/>
    <w:rsid w:val="00B9007A"/>
    <w:rsid w:val="00B90693"/>
    <w:rsid w:val="00B90F6B"/>
    <w:rsid w:val="00B9185A"/>
    <w:rsid w:val="00B92773"/>
    <w:rsid w:val="00B92DF0"/>
    <w:rsid w:val="00B94ABB"/>
    <w:rsid w:val="00BA4081"/>
    <w:rsid w:val="00BA63C4"/>
    <w:rsid w:val="00BA6C72"/>
    <w:rsid w:val="00BA73DA"/>
    <w:rsid w:val="00BB0D02"/>
    <w:rsid w:val="00BB1AA0"/>
    <w:rsid w:val="00BB325B"/>
    <w:rsid w:val="00BB342C"/>
    <w:rsid w:val="00BB7938"/>
    <w:rsid w:val="00BC176F"/>
    <w:rsid w:val="00BC2AA6"/>
    <w:rsid w:val="00BC2D6B"/>
    <w:rsid w:val="00BD3988"/>
    <w:rsid w:val="00BD4705"/>
    <w:rsid w:val="00BE742C"/>
    <w:rsid w:val="00BF017A"/>
    <w:rsid w:val="00BF3D7F"/>
    <w:rsid w:val="00BF3F3E"/>
    <w:rsid w:val="00BF5C36"/>
    <w:rsid w:val="00BF6056"/>
    <w:rsid w:val="00C004C2"/>
    <w:rsid w:val="00C03622"/>
    <w:rsid w:val="00C044DE"/>
    <w:rsid w:val="00C04EB4"/>
    <w:rsid w:val="00C04EF7"/>
    <w:rsid w:val="00C13678"/>
    <w:rsid w:val="00C157C1"/>
    <w:rsid w:val="00C15961"/>
    <w:rsid w:val="00C168FC"/>
    <w:rsid w:val="00C20BF0"/>
    <w:rsid w:val="00C24BFA"/>
    <w:rsid w:val="00C26735"/>
    <w:rsid w:val="00C3371D"/>
    <w:rsid w:val="00C4053E"/>
    <w:rsid w:val="00C41477"/>
    <w:rsid w:val="00C42101"/>
    <w:rsid w:val="00C437A0"/>
    <w:rsid w:val="00C508AE"/>
    <w:rsid w:val="00C530C6"/>
    <w:rsid w:val="00C55497"/>
    <w:rsid w:val="00C61AA5"/>
    <w:rsid w:val="00C63D1F"/>
    <w:rsid w:val="00C67776"/>
    <w:rsid w:val="00C71760"/>
    <w:rsid w:val="00C728B1"/>
    <w:rsid w:val="00C75A81"/>
    <w:rsid w:val="00C7760B"/>
    <w:rsid w:val="00C80E27"/>
    <w:rsid w:val="00C83302"/>
    <w:rsid w:val="00C843F1"/>
    <w:rsid w:val="00C85EB2"/>
    <w:rsid w:val="00C86B0C"/>
    <w:rsid w:val="00C87E3E"/>
    <w:rsid w:val="00C901CB"/>
    <w:rsid w:val="00C912D3"/>
    <w:rsid w:val="00C93935"/>
    <w:rsid w:val="00C954FA"/>
    <w:rsid w:val="00C96206"/>
    <w:rsid w:val="00CA08FF"/>
    <w:rsid w:val="00CA2BAE"/>
    <w:rsid w:val="00CA2EED"/>
    <w:rsid w:val="00CA4EDC"/>
    <w:rsid w:val="00CA7ABE"/>
    <w:rsid w:val="00CB009E"/>
    <w:rsid w:val="00CB13B4"/>
    <w:rsid w:val="00CB783E"/>
    <w:rsid w:val="00CC0BD2"/>
    <w:rsid w:val="00CC3FC6"/>
    <w:rsid w:val="00CC4846"/>
    <w:rsid w:val="00CC56EF"/>
    <w:rsid w:val="00CC7477"/>
    <w:rsid w:val="00CC7E7C"/>
    <w:rsid w:val="00CD184C"/>
    <w:rsid w:val="00CD6C84"/>
    <w:rsid w:val="00CD75AB"/>
    <w:rsid w:val="00CE05D8"/>
    <w:rsid w:val="00CE1ED2"/>
    <w:rsid w:val="00CE24E9"/>
    <w:rsid w:val="00CE2B36"/>
    <w:rsid w:val="00CE3492"/>
    <w:rsid w:val="00CE6E2A"/>
    <w:rsid w:val="00CF12B1"/>
    <w:rsid w:val="00D003A5"/>
    <w:rsid w:val="00D02915"/>
    <w:rsid w:val="00D0579A"/>
    <w:rsid w:val="00D11AF5"/>
    <w:rsid w:val="00D1214A"/>
    <w:rsid w:val="00D15D81"/>
    <w:rsid w:val="00D16290"/>
    <w:rsid w:val="00D165D1"/>
    <w:rsid w:val="00D20A1E"/>
    <w:rsid w:val="00D2607E"/>
    <w:rsid w:val="00D26EC8"/>
    <w:rsid w:val="00D32DD8"/>
    <w:rsid w:val="00D34652"/>
    <w:rsid w:val="00D36245"/>
    <w:rsid w:val="00D366A2"/>
    <w:rsid w:val="00D404EF"/>
    <w:rsid w:val="00D40830"/>
    <w:rsid w:val="00D4096B"/>
    <w:rsid w:val="00D4725E"/>
    <w:rsid w:val="00D53503"/>
    <w:rsid w:val="00D535AA"/>
    <w:rsid w:val="00D548AD"/>
    <w:rsid w:val="00D571F8"/>
    <w:rsid w:val="00D60E51"/>
    <w:rsid w:val="00D617F5"/>
    <w:rsid w:val="00D6190F"/>
    <w:rsid w:val="00D61D44"/>
    <w:rsid w:val="00D6327E"/>
    <w:rsid w:val="00D664A8"/>
    <w:rsid w:val="00D701F4"/>
    <w:rsid w:val="00D711E9"/>
    <w:rsid w:val="00D71613"/>
    <w:rsid w:val="00D7203E"/>
    <w:rsid w:val="00D72482"/>
    <w:rsid w:val="00D74377"/>
    <w:rsid w:val="00D7643F"/>
    <w:rsid w:val="00D77BF7"/>
    <w:rsid w:val="00D83794"/>
    <w:rsid w:val="00D869CC"/>
    <w:rsid w:val="00D87AD1"/>
    <w:rsid w:val="00D87F70"/>
    <w:rsid w:val="00D927A5"/>
    <w:rsid w:val="00D9307C"/>
    <w:rsid w:val="00D95494"/>
    <w:rsid w:val="00D96446"/>
    <w:rsid w:val="00DB1094"/>
    <w:rsid w:val="00DB1E8B"/>
    <w:rsid w:val="00DB24CA"/>
    <w:rsid w:val="00DB35E6"/>
    <w:rsid w:val="00DB56F9"/>
    <w:rsid w:val="00DB64BF"/>
    <w:rsid w:val="00DB64D3"/>
    <w:rsid w:val="00DC1094"/>
    <w:rsid w:val="00DC6CE3"/>
    <w:rsid w:val="00DD0936"/>
    <w:rsid w:val="00DD4E5A"/>
    <w:rsid w:val="00DD618B"/>
    <w:rsid w:val="00DD6D27"/>
    <w:rsid w:val="00DD756A"/>
    <w:rsid w:val="00DE256E"/>
    <w:rsid w:val="00DE3FDC"/>
    <w:rsid w:val="00DE4D4E"/>
    <w:rsid w:val="00DE5FA2"/>
    <w:rsid w:val="00DF00E1"/>
    <w:rsid w:val="00DF2710"/>
    <w:rsid w:val="00DF3C2E"/>
    <w:rsid w:val="00DF471A"/>
    <w:rsid w:val="00DF64BA"/>
    <w:rsid w:val="00DF76C3"/>
    <w:rsid w:val="00E00225"/>
    <w:rsid w:val="00E031B7"/>
    <w:rsid w:val="00E05CCD"/>
    <w:rsid w:val="00E06AD1"/>
    <w:rsid w:val="00E07170"/>
    <w:rsid w:val="00E07BB5"/>
    <w:rsid w:val="00E137DD"/>
    <w:rsid w:val="00E202E0"/>
    <w:rsid w:val="00E22082"/>
    <w:rsid w:val="00E225DD"/>
    <w:rsid w:val="00E30670"/>
    <w:rsid w:val="00E37E19"/>
    <w:rsid w:val="00E40355"/>
    <w:rsid w:val="00E421F6"/>
    <w:rsid w:val="00E42C18"/>
    <w:rsid w:val="00E430B2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60E4D"/>
    <w:rsid w:val="00E63937"/>
    <w:rsid w:val="00E70EB2"/>
    <w:rsid w:val="00E72C79"/>
    <w:rsid w:val="00E735A7"/>
    <w:rsid w:val="00E759E7"/>
    <w:rsid w:val="00E7607D"/>
    <w:rsid w:val="00E777B9"/>
    <w:rsid w:val="00E77E6E"/>
    <w:rsid w:val="00E847F7"/>
    <w:rsid w:val="00E90257"/>
    <w:rsid w:val="00E91574"/>
    <w:rsid w:val="00E93445"/>
    <w:rsid w:val="00E93898"/>
    <w:rsid w:val="00E9569B"/>
    <w:rsid w:val="00EA311A"/>
    <w:rsid w:val="00EA7453"/>
    <w:rsid w:val="00EA79D0"/>
    <w:rsid w:val="00EB167F"/>
    <w:rsid w:val="00EB2232"/>
    <w:rsid w:val="00EB3230"/>
    <w:rsid w:val="00EB4E3F"/>
    <w:rsid w:val="00EB5AC5"/>
    <w:rsid w:val="00EC1559"/>
    <w:rsid w:val="00EC170E"/>
    <w:rsid w:val="00EC2092"/>
    <w:rsid w:val="00EC5A07"/>
    <w:rsid w:val="00ED0B9D"/>
    <w:rsid w:val="00ED0D01"/>
    <w:rsid w:val="00ED33C9"/>
    <w:rsid w:val="00ED3B56"/>
    <w:rsid w:val="00EE0C16"/>
    <w:rsid w:val="00EE2092"/>
    <w:rsid w:val="00EE3085"/>
    <w:rsid w:val="00EE4628"/>
    <w:rsid w:val="00EE6C4B"/>
    <w:rsid w:val="00EE707B"/>
    <w:rsid w:val="00EF141A"/>
    <w:rsid w:val="00F00854"/>
    <w:rsid w:val="00F00DED"/>
    <w:rsid w:val="00F02BEE"/>
    <w:rsid w:val="00F04CE9"/>
    <w:rsid w:val="00F10966"/>
    <w:rsid w:val="00F13A19"/>
    <w:rsid w:val="00F13F75"/>
    <w:rsid w:val="00F14BF1"/>
    <w:rsid w:val="00F2124C"/>
    <w:rsid w:val="00F2156D"/>
    <w:rsid w:val="00F22777"/>
    <w:rsid w:val="00F23127"/>
    <w:rsid w:val="00F27144"/>
    <w:rsid w:val="00F274D2"/>
    <w:rsid w:val="00F313BB"/>
    <w:rsid w:val="00F31B7E"/>
    <w:rsid w:val="00F3297C"/>
    <w:rsid w:val="00F32A66"/>
    <w:rsid w:val="00F3401A"/>
    <w:rsid w:val="00F351B3"/>
    <w:rsid w:val="00F3726B"/>
    <w:rsid w:val="00F42FC9"/>
    <w:rsid w:val="00F4392C"/>
    <w:rsid w:val="00F4704B"/>
    <w:rsid w:val="00F471EC"/>
    <w:rsid w:val="00F55349"/>
    <w:rsid w:val="00F60814"/>
    <w:rsid w:val="00F6253B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4AFF"/>
    <w:rsid w:val="00F76B8D"/>
    <w:rsid w:val="00F81FE4"/>
    <w:rsid w:val="00F84DFE"/>
    <w:rsid w:val="00F86B3B"/>
    <w:rsid w:val="00F87190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C0594"/>
    <w:rsid w:val="00FC0C84"/>
    <w:rsid w:val="00FC19A1"/>
    <w:rsid w:val="00FC2486"/>
    <w:rsid w:val="00FC48A8"/>
    <w:rsid w:val="00FC4FBC"/>
    <w:rsid w:val="00FC596E"/>
    <w:rsid w:val="00FC5E62"/>
    <w:rsid w:val="00FD0632"/>
    <w:rsid w:val="00FD0788"/>
    <w:rsid w:val="00FD2AAE"/>
    <w:rsid w:val="00FD3784"/>
    <w:rsid w:val="00FE4782"/>
    <w:rsid w:val="00FE4DA6"/>
    <w:rsid w:val="00FE4ED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83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4F83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4F83"/>
    <w:rPr>
      <w:rFonts w:ascii="Arial" w:hAnsi="Arial" w:cs="Arial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4F83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4F83"/>
    <w:rPr>
      <w:rFonts w:ascii="Arial" w:hAnsi="Arial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9A11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11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11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11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A1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55E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 1"/>
    <w:basedOn w:val="Normal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"/>
    <w:uiPriority w:val="99"/>
    <w:rsid w:val="00394F83"/>
    <w:pPr>
      <w:spacing w:before="120" w:after="120"/>
    </w:pPr>
    <w:rPr>
      <w:b/>
    </w:rPr>
  </w:style>
  <w:style w:type="paragraph" w:styleId="TOC1">
    <w:name w:val="toc 1"/>
    <w:basedOn w:val="Normal"/>
    <w:next w:val="Normal"/>
    <w:uiPriority w:val="99"/>
    <w:rsid w:val="00394F83"/>
    <w:pPr>
      <w:spacing w:before="120" w:after="120"/>
    </w:pPr>
  </w:style>
  <w:style w:type="paragraph" w:styleId="TOC2">
    <w:name w:val="toc 2"/>
    <w:basedOn w:val="Normal"/>
    <w:next w:val="Normal"/>
    <w:uiPriority w:val="99"/>
    <w:rsid w:val="00394F83"/>
    <w:pPr>
      <w:spacing w:before="60"/>
      <w:ind w:left="238"/>
    </w:pPr>
  </w:style>
  <w:style w:type="paragraph" w:styleId="TOC3">
    <w:name w:val="toc 3"/>
    <w:basedOn w:val="Normal"/>
    <w:next w:val="Normal"/>
    <w:uiPriority w:val="99"/>
    <w:rsid w:val="00394F83"/>
    <w:pPr>
      <w:ind w:left="480"/>
    </w:pPr>
  </w:style>
  <w:style w:type="paragraph" w:styleId="TOC4">
    <w:name w:val="toc 4"/>
    <w:basedOn w:val="Normal"/>
    <w:next w:val="Normal"/>
    <w:uiPriority w:val="99"/>
    <w:rsid w:val="00394F83"/>
    <w:pPr>
      <w:ind w:left="720"/>
    </w:pPr>
  </w:style>
  <w:style w:type="paragraph" w:customStyle="1" w:styleId="Normal-klein">
    <w:name w:val="Normal-klein"/>
    <w:basedOn w:val="Normal"/>
    <w:uiPriority w:val="99"/>
    <w:rsid w:val="00394F83"/>
    <w:rPr>
      <w:sz w:val="18"/>
    </w:rPr>
  </w:style>
  <w:style w:type="character" w:customStyle="1" w:styleId="hps">
    <w:name w:val="hps"/>
    <w:basedOn w:val="DefaultParagraphFont"/>
    <w:uiPriority w:val="99"/>
    <w:rsid w:val="00394F83"/>
    <w:rPr>
      <w:rFonts w:cs="Times New Roman"/>
    </w:rPr>
  </w:style>
  <w:style w:type="character" w:customStyle="1" w:styleId="atn">
    <w:name w:val="atn"/>
    <w:basedOn w:val="DefaultParagraphFont"/>
    <w:uiPriority w:val="99"/>
    <w:rsid w:val="00394F83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94F83"/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94F83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394F83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394F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94F83"/>
    <w:rPr>
      <w:rFonts w:ascii="Arial" w:hAnsi="Arial" w:cs="Times New Roman"/>
      <w:sz w:val="24"/>
      <w:szCs w:val="24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394F83"/>
    <w:rPr>
      <w:rFonts w:ascii="Times New Roman" w:hAnsi="Times New Roman"/>
      <w:lang w:eastAsia="pl-PL"/>
    </w:rPr>
  </w:style>
  <w:style w:type="paragraph" w:customStyle="1" w:styleId="CarCar1">
    <w:name w:val="Car Car1"/>
    <w:basedOn w:val="Normal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ListParagraph">
    <w:name w:val="List Paragraph"/>
    <w:basedOn w:val="Normal"/>
    <w:uiPriority w:val="99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394F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94F83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4F83"/>
    <w:rPr>
      <w:rFonts w:ascii="Arial" w:hAnsi="Arial"/>
      <w:b/>
      <w:bCs/>
      <w:lang w:val="en-US"/>
    </w:rPr>
  </w:style>
  <w:style w:type="character" w:customStyle="1" w:styleId="hpsatn">
    <w:name w:val="hps atn"/>
    <w:basedOn w:val="DefaultParagraphFont"/>
    <w:uiPriority w:val="99"/>
    <w:rsid w:val="00394F83"/>
    <w:rPr>
      <w:rFonts w:cs="Times New Roman"/>
    </w:rPr>
  </w:style>
  <w:style w:type="character" w:styleId="PageNumber">
    <w:name w:val="page number"/>
    <w:basedOn w:val="DefaultParagraphFont"/>
    <w:uiPriority w:val="99"/>
    <w:rsid w:val="00394F83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94F83"/>
    <w:rPr>
      <w:rFonts w:ascii="Arial" w:hAnsi="Arial" w:cs="Arial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394F83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DB64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7E84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1492</Words>
  <Characters>8955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 WKD 10a-0241P-17 /2013</dc:title>
  <dc:subject/>
  <dc:creator>HP</dc:creator>
  <cp:keywords/>
  <dc:description/>
  <cp:lastModifiedBy>a.szkop</cp:lastModifiedBy>
  <cp:revision>2</cp:revision>
  <cp:lastPrinted>2013-12-23T09:35:00Z</cp:lastPrinted>
  <dcterms:created xsi:type="dcterms:W3CDTF">2014-01-23T11:42:00Z</dcterms:created>
  <dcterms:modified xsi:type="dcterms:W3CDTF">2014-01-23T11:42:00Z</dcterms:modified>
</cp:coreProperties>
</file>